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925" w:rsidRDefault="006D24E0" w:rsidP="005E506C">
      <w:pPr>
        <w:spacing w:line="360" w:lineRule="auto"/>
        <w:ind w:firstLine="539"/>
        <w:jc w:val="center"/>
        <w:rPr>
          <w:b/>
          <w:sz w:val="32"/>
          <w:szCs w:val="32"/>
        </w:rPr>
      </w:pPr>
      <w:r w:rsidRPr="0014586C">
        <w:rPr>
          <w:b/>
          <w:sz w:val="32"/>
          <w:szCs w:val="32"/>
        </w:rPr>
        <w:t xml:space="preserve">Единая </w:t>
      </w:r>
      <w:r w:rsidR="00E62925">
        <w:rPr>
          <w:b/>
          <w:sz w:val="32"/>
          <w:szCs w:val="32"/>
        </w:rPr>
        <w:t>классическая</w:t>
      </w:r>
      <w:r w:rsidR="00B87D41" w:rsidRPr="0014586C">
        <w:rPr>
          <w:b/>
          <w:sz w:val="32"/>
          <w:szCs w:val="32"/>
        </w:rPr>
        <w:t xml:space="preserve"> теория двухволновой </w:t>
      </w:r>
    </w:p>
    <w:p w:rsidR="00B87D41" w:rsidRPr="0014586C" w:rsidRDefault="00B87D41" w:rsidP="005E506C">
      <w:pPr>
        <w:spacing w:line="360" w:lineRule="auto"/>
        <w:ind w:firstLine="539"/>
        <w:jc w:val="center"/>
        <w:rPr>
          <w:b/>
          <w:sz w:val="28"/>
          <w:szCs w:val="28"/>
        </w:rPr>
      </w:pPr>
      <w:r w:rsidRPr="0014586C">
        <w:rPr>
          <w:b/>
          <w:sz w:val="32"/>
          <w:szCs w:val="32"/>
        </w:rPr>
        <w:t>физики протона</w:t>
      </w:r>
      <w:r w:rsidR="006D24E0" w:rsidRPr="0014586C">
        <w:rPr>
          <w:b/>
          <w:sz w:val="32"/>
          <w:szCs w:val="32"/>
        </w:rPr>
        <w:t xml:space="preserve"> и электрона</w:t>
      </w:r>
    </w:p>
    <w:p w:rsidR="00B87D41" w:rsidRPr="0014586C" w:rsidRDefault="00B87D41" w:rsidP="005E506C">
      <w:pPr>
        <w:spacing w:line="360" w:lineRule="auto"/>
        <w:ind w:left="360"/>
        <w:jc w:val="center"/>
        <w:rPr>
          <w:b/>
        </w:rPr>
      </w:pPr>
      <w:r w:rsidRPr="0014586C">
        <w:rPr>
          <w:b/>
        </w:rPr>
        <w:t>Лютко М.Г., инженер</w:t>
      </w:r>
    </w:p>
    <w:p w:rsidR="00D3193E" w:rsidRPr="0014586C" w:rsidRDefault="00D3193E" w:rsidP="005E506C">
      <w:pPr>
        <w:suppressAutoHyphens/>
        <w:spacing w:line="276" w:lineRule="auto"/>
        <w:ind w:left="360"/>
        <w:jc w:val="center"/>
        <w:rPr>
          <w:b/>
          <w:sz w:val="28"/>
          <w:szCs w:val="28"/>
        </w:rPr>
      </w:pPr>
      <w:r w:rsidRPr="0014586C">
        <w:rPr>
          <w:b/>
          <w:sz w:val="28"/>
          <w:szCs w:val="28"/>
        </w:rPr>
        <w:t>Содержание</w:t>
      </w:r>
    </w:p>
    <w:p w:rsidR="00D3193E" w:rsidRPr="0014586C" w:rsidRDefault="00D3193E" w:rsidP="005E506C">
      <w:pPr>
        <w:suppressAutoHyphens/>
        <w:spacing w:line="276" w:lineRule="auto"/>
        <w:ind w:left="360"/>
        <w:jc w:val="center"/>
      </w:pPr>
      <w:r w:rsidRPr="0014586C">
        <w:t>От автора</w:t>
      </w:r>
    </w:p>
    <w:p w:rsidR="00D3193E" w:rsidRPr="0014586C" w:rsidRDefault="00D3193E" w:rsidP="005E506C">
      <w:pPr>
        <w:numPr>
          <w:ilvl w:val="0"/>
          <w:numId w:val="8"/>
        </w:numPr>
        <w:suppressAutoHyphens/>
        <w:spacing w:before="120" w:line="360" w:lineRule="auto"/>
        <w:jc w:val="both"/>
      </w:pPr>
      <w:r w:rsidRPr="0014586C">
        <w:t>Введение</w:t>
      </w:r>
    </w:p>
    <w:p w:rsidR="006D24E0" w:rsidRPr="0014586C" w:rsidRDefault="006D24E0" w:rsidP="005E506C">
      <w:pPr>
        <w:numPr>
          <w:ilvl w:val="2"/>
          <w:numId w:val="9"/>
        </w:numPr>
        <w:suppressAutoHyphens/>
        <w:spacing w:before="120"/>
        <w:jc w:val="both"/>
      </w:pPr>
      <w:r w:rsidRPr="0014586C">
        <w:t>Достоинства и недостатки квантовой хромодинамики в свете нового, гравитационного, взгляда на дифференцированный мир материи</w:t>
      </w:r>
    </w:p>
    <w:p w:rsidR="006D24E0" w:rsidRPr="0014586C" w:rsidRDefault="006D24E0" w:rsidP="005E506C">
      <w:pPr>
        <w:numPr>
          <w:ilvl w:val="1"/>
          <w:numId w:val="9"/>
        </w:numPr>
        <w:tabs>
          <w:tab w:val="clear" w:pos="792"/>
        </w:tabs>
        <w:suppressAutoHyphens/>
        <w:spacing w:before="120"/>
        <w:ind w:left="1276" w:hanging="567"/>
        <w:jc w:val="both"/>
      </w:pPr>
      <w:r w:rsidRPr="0014586C">
        <w:t>Отличительные признаки и основные критерии нового принципа двухволновой физики матер</w:t>
      </w:r>
      <w:proofErr w:type="gramStart"/>
      <w:r w:rsidRPr="0014586C">
        <w:t>ии и её</w:t>
      </w:r>
      <w:proofErr w:type="gramEnd"/>
      <w:r w:rsidRPr="0014586C">
        <w:t xml:space="preserve"> движения в волновой структуре протона и электрона.</w:t>
      </w:r>
    </w:p>
    <w:p w:rsidR="00D218A8" w:rsidRPr="0014586C" w:rsidRDefault="00D218A8" w:rsidP="005E506C">
      <w:pPr>
        <w:numPr>
          <w:ilvl w:val="1"/>
          <w:numId w:val="8"/>
        </w:numPr>
        <w:tabs>
          <w:tab w:val="left" w:pos="1260"/>
        </w:tabs>
        <w:suppressAutoHyphens/>
        <w:spacing w:before="120"/>
        <w:ind w:hanging="1080"/>
        <w:jc w:val="both"/>
      </w:pPr>
      <w:r w:rsidRPr="0014586C">
        <w:t>Генерализация двухволновой теории физики протона</w:t>
      </w:r>
      <w:r w:rsidR="00A8644C" w:rsidRPr="0014586C">
        <w:t xml:space="preserve"> и электрона</w:t>
      </w:r>
      <w:r w:rsidRPr="0014586C">
        <w:t>.</w:t>
      </w:r>
    </w:p>
    <w:p w:rsidR="00D218A8" w:rsidRPr="0014586C" w:rsidRDefault="006F337F" w:rsidP="005E506C">
      <w:pPr>
        <w:numPr>
          <w:ilvl w:val="1"/>
          <w:numId w:val="8"/>
        </w:numPr>
        <w:tabs>
          <w:tab w:val="clear" w:pos="1800"/>
          <w:tab w:val="num" w:pos="1260"/>
        </w:tabs>
        <w:suppressAutoHyphens/>
        <w:spacing w:before="120"/>
        <w:ind w:left="1258" w:hanging="538"/>
        <w:jc w:val="both"/>
      </w:pPr>
      <w:r w:rsidRPr="0014586C">
        <w:t>Д</w:t>
      </w:r>
      <w:r w:rsidR="00D218A8" w:rsidRPr="0014586C">
        <w:t>ифференциальное уравнение осциллирующей во времени полевой структуры протяжённой элементарной частицы.</w:t>
      </w:r>
    </w:p>
    <w:p w:rsidR="00D218A8" w:rsidRPr="0014586C" w:rsidRDefault="00D218A8" w:rsidP="005E506C">
      <w:pPr>
        <w:numPr>
          <w:ilvl w:val="0"/>
          <w:numId w:val="16"/>
        </w:numPr>
        <w:tabs>
          <w:tab w:val="clear" w:pos="1800"/>
          <w:tab w:val="num" w:pos="1260"/>
        </w:tabs>
        <w:suppressAutoHyphens/>
        <w:spacing w:before="120"/>
        <w:ind w:left="1260" w:hanging="540"/>
        <w:jc w:val="both"/>
      </w:pPr>
      <w:r w:rsidRPr="0014586C">
        <w:t xml:space="preserve">Вывод энергетических спектральных функций протона и электрона из решений </w:t>
      </w:r>
      <w:r w:rsidR="00BC2146" w:rsidRPr="0014586C">
        <w:t>дифференциального</w:t>
      </w:r>
      <w:r w:rsidRPr="0014586C">
        <w:t xml:space="preserve"> уравнения.</w:t>
      </w:r>
    </w:p>
    <w:p w:rsidR="00D218A8" w:rsidRPr="0014586C" w:rsidRDefault="00BC2146" w:rsidP="005E506C">
      <w:pPr>
        <w:numPr>
          <w:ilvl w:val="0"/>
          <w:numId w:val="16"/>
        </w:numPr>
        <w:tabs>
          <w:tab w:val="clear" w:pos="1800"/>
          <w:tab w:val="left" w:pos="1260"/>
        </w:tabs>
        <w:suppressAutoHyphens/>
        <w:spacing w:before="120"/>
        <w:ind w:left="1260" w:hanging="540"/>
        <w:jc w:val="both"/>
      </w:pPr>
      <w:r w:rsidRPr="0014586C">
        <w:t>Принципы и методика расчётов размерных и энергетических параметров в собственном времени протона</w:t>
      </w:r>
      <w:r w:rsidR="00A8644C" w:rsidRPr="0014586C">
        <w:t xml:space="preserve"> и электрона</w:t>
      </w:r>
      <w:r w:rsidRPr="0014586C">
        <w:t>, реализу</w:t>
      </w:r>
      <w:r w:rsidR="00324177" w:rsidRPr="0014586C">
        <w:t>емых</w:t>
      </w:r>
      <w:r w:rsidRPr="0014586C">
        <w:t xml:space="preserve"> </w:t>
      </w:r>
      <w:proofErr w:type="gramStart"/>
      <w:r w:rsidRPr="0014586C">
        <w:t>согласно формул</w:t>
      </w:r>
      <w:proofErr w:type="gramEnd"/>
      <w:r w:rsidRPr="0014586C">
        <w:t xml:space="preserve"> 6, 16, 17</w:t>
      </w:r>
      <w:r w:rsidR="00A8644C" w:rsidRPr="0014586C">
        <w:t>, 18</w:t>
      </w:r>
      <w:r w:rsidRPr="0014586C">
        <w:t>.</w:t>
      </w:r>
    </w:p>
    <w:p w:rsidR="00BC2146" w:rsidRPr="0014586C" w:rsidRDefault="009106BC" w:rsidP="005E506C">
      <w:pPr>
        <w:numPr>
          <w:ilvl w:val="0"/>
          <w:numId w:val="16"/>
        </w:numPr>
        <w:tabs>
          <w:tab w:val="clear" w:pos="1800"/>
          <w:tab w:val="num" w:pos="1260"/>
        </w:tabs>
        <w:suppressAutoHyphens/>
        <w:spacing w:before="120"/>
        <w:ind w:left="1260" w:hanging="540"/>
        <w:jc w:val="both"/>
      </w:pPr>
      <w:r w:rsidRPr="0014586C">
        <w:t xml:space="preserve">Параметрический механизм возврата осцилляции протона </w:t>
      </w:r>
      <w:r w:rsidR="00A8644C" w:rsidRPr="0014586C">
        <w:t xml:space="preserve">и электрона </w:t>
      </w:r>
      <w:r w:rsidRPr="0014586C">
        <w:t>к крит</w:t>
      </w:r>
      <w:r w:rsidR="003E5F92" w:rsidRPr="0014586C">
        <w:t>ическому радиусу де Бройля, хар</w:t>
      </w:r>
      <w:r w:rsidRPr="0014586C">
        <w:t>актеризуется колоссальным ростом энергии.</w:t>
      </w:r>
    </w:p>
    <w:p w:rsidR="000472D9" w:rsidRPr="00A93F02" w:rsidRDefault="000472D9" w:rsidP="00B07E2E">
      <w:pPr>
        <w:numPr>
          <w:ilvl w:val="0"/>
          <w:numId w:val="36"/>
        </w:numPr>
        <w:tabs>
          <w:tab w:val="clear" w:pos="1800"/>
        </w:tabs>
        <w:suppressAutoHyphens/>
        <w:spacing w:before="120" w:line="276" w:lineRule="auto"/>
        <w:ind w:left="1276" w:hanging="567"/>
        <w:jc w:val="both"/>
      </w:pPr>
      <w:r w:rsidRPr="0014586C">
        <w:t>Возврат осцилляции электрона к критическому полупериоду.</w:t>
      </w:r>
    </w:p>
    <w:p w:rsidR="00B07E2E" w:rsidRDefault="00B07E2E" w:rsidP="00B07E2E">
      <w:pPr>
        <w:pStyle w:val="a9"/>
        <w:spacing w:line="276" w:lineRule="auto"/>
        <w:ind w:left="1276" w:hanging="567"/>
      </w:pPr>
      <w:r>
        <w:t>7      .</w:t>
      </w:r>
      <w:r w:rsidRPr="00B07E2E">
        <w:t xml:space="preserve">Первое неизвестное явление открытое в опытах на Большом Адронном </w:t>
      </w:r>
      <w:r>
        <w:t xml:space="preserve">      </w:t>
      </w:r>
      <w:r w:rsidRPr="00B07E2E">
        <w:t>коллайдере, БА</w:t>
      </w:r>
      <w:proofErr w:type="gramStart"/>
      <w:r w:rsidRPr="00B07E2E">
        <w:t>К(</w:t>
      </w:r>
      <w:proofErr w:type="gramEnd"/>
      <w:r w:rsidRPr="00B07E2E">
        <w:t>е) и его резюме с позиции двухволновой теории физики протона.</w:t>
      </w:r>
    </w:p>
    <w:p w:rsidR="00B07E2E" w:rsidRPr="00B07E2E" w:rsidRDefault="00B07E2E" w:rsidP="00B07E2E">
      <w:pPr>
        <w:pStyle w:val="a9"/>
        <w:ind w:left="1276" w:hanging="567"/>
      </w:pPr>
      <w:r>
        <w:t>8.      Формула открытия.</w:t>
      </w:r>
    </w:p>
    <w:p w:rsidR="009106BC" w:rsidRPr="0014586C" w:rsidRDefault="009106BC" w:rsidP="00B07E2E">
      <w:pPr>
        <w:pStyle w:val="a9"/>
        <w:numPr>
          <w:ilvl w:val="0"/>
          <w:numId w:val="42"/>
        </w:numPr>
        <w:suppressAutoHyphens/>
        <w:spacing w:before="120"/>
        <w:ind w:left="1276" w:hanging="567"/>
        <w:jc w:val="both"/>
      </w:pPr>
      <w:r w:rsidRPr="0014586C">
        <w:t xml:space="preserve">Аспект </w:t>
      </w:r>
      <w:proofErr w:type="gramStart"/>
      <w:r w:rsidRPr="0014586C">
        <w:t>открытия потенциальной возможности виртуальной энергии каналов протона</w:t>
      </w:r>
      <w:proofErr w:type="gramEnd"/>
      <w:r w:rsidR="00A8644C" w:rsidRPr="0014586C">
        <w:t xml:space="preserve"> и электрона</w:t>
      </w:r>
      <w:r w:rsidRPr="0014586C">
        <w:t>.</w:t>
      </w:r>
    </w:p>
    <w:p w:rsidR="00AE0DEE" w:rsidRPr="0014586C" w:rsidRDefault="00AE0DEE" w:rsidP="00B07E2E">
      <w:pPr>
        <w:pStyle w:val="a9"/>
        <w:numPr>
          <w:ilvl w:val="0"/>
          <w:numId w:val="42"/>
        </w:numPr>
        <w:suppressAutoHyphens/>
        <w:spacing w:before="120" w:line="276" w:lineRule="auto"/>
        <w:ind w:left="1276" w:hanging="567"/>
        <w:jc w:val="both"/>
      </w:pPr>
      <w:r w:rsidRPr="0014586C">
        <w:t>Таблицы 1.</w:t>
      </w:r>
    </w:p>
    <w:p w:rsidR="00AE0DEE" w:rsidRPr="0014586C" w:rsidRDefault="00AE0DEE" w:rsidP="00B07E2E">
      <w:pPr>
        <w:pStyle w:val="a9"/>
        <w:numPr>
          <w:ilvl w:val="0"/>
          <w:numId w:val="42"/>
        </w:numPr>
        <w:suppressAutoHyphens/>
        <w:spacing w:before="120" w:line="276" w:lineRule="auto"/>
        <w:ind w:left="1276" w:hanging="567"/>
        <w:jc w:val="both"/>
      </w:pPr>
      <w:r w:rsidRPr="0014586C">
        <w:t>Заключение</w:t>
      </w:r>
    </w:p>
    <w:p w:rsidR="00AE0DEE" w:rsidRPr="0014586C" w:rsidRDefault="00AE0DEE" w:rsidP="00B07E2E">
      <w:pPr>
        <w:numPr>
          <w:ilvl w:val="0"/>
          <w:numId w:val="42"/>
        </w:numPr>
        <w:suppressAutoHyphens/>
        <w:spacing w:before="120"/>
        <w:ind w:left="1260" w:hanging="540"/>
        <w:jc w:val="both"/>
      </w:pPr>
      <w:r w:rsidRPr="0014586C">
        <w:t>Литература.</w:t>
      </w:r>
    </w:p>
    <w:p w:rsidR="00D218A8" w:rsidRPr="0014586C" w:rsidRDefault="00D218A8" w:rsidP="005E506C">
      <w:pPr>
        <w:suppressAutoHyphens/>
        <w:spacing w:before="240"/>
        <w:ind w:left="720"/>
        <w:jc w:val="both"/>
        <w:rPr>
          <w:b/>
          <w:sz w:val="28"/>
          <w:szCs w:val="28"/>
        </w:rPr>
      </w:pPr>
    </w:p>
    <w:p w:rsidR="003D1145" w:rsidRPr="0014586C" w:rsidRDefault="00E707BD" w:rsidP="005E506C">
      <w:pPr>
        <w:jc w:val="both"/>
      </w:pPr>
      <w:r>
        <w:rPr>
          <w:noProof/>
        </w:rPr>
        <mc:AlternateContent>
          <mc:Choice Requires="wps">
            <w:drawing>
              <wp:anchor distT="0" distB="0" distL="114300" distR="114300" simplePos="0" relativeHeight="251667456" behindDoc="0" locked="0" layoutInCell="1" allowOverlap="1">
                <wp:simplePos x="0" y="0"/>
                <wp:positionH relativeFrom="column">
                  <wp:posOffset>3086100</wp:posOffset>
                </wp:positionH>
                <wp:positionV relativeFrom="paragraph">
                  <wp:posOffset>106680</wp:posOffset>
                </wp:positionV>
                <wp:extent cx="2171700" cy="4158615"/>
                <wp:effectExtent l="0" t="1905" r="0" b="1905"/>
                <wp:wrapNone/>
                <wp:docPr id="51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15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Pr>
                              <w:jc w:val="both"/>
                            </w:pPr>
                            <w:r>
                              <w:t xml:space="preserve">Савельев Сергей Иванович </w:t>
                            </w:r>
                          </w:p>
                          <w:p w:rsidR="00B07E2E" w:rsidRDefault="00B07E2E" w:rsidP="00AB576B">
                            <w:pPr>
                              <w:jc w:val="center"/>
                            </w:pPr>
                            <w:r>
                              <w:t>(1923–1987г.)</w:t>
                            </w:r>
                          </w:p>
                          <w:p w:rsidR="00B07E2E" w:rsidRDefault="00B07E2E" w:rsidP="003D1145">
                            <w:pPr>
                              <w:jc w:val="both"/>
                            </w:pPr>
                            <w:r>
                              <w:t>Преподаватель математики</w:t>
                            </w:r>
                          </w:p>
                          <w:p w:rsidR="00B07E2E" w:rsidRDefault="00B07E2E" w:rsidP="003D1145">
                            <w:pPr>
                              <w:jc w:val="both"/>
                            </w:pPr>
                            <w:r>
                              <w:t>МВТУ им</w:t>
                            </w:r>
                            <w:r w:rsidRPr="008A29BB">
                              <w:t>.</w:t>
                            </w:r>
                            <w:r>
                              <w:t xml:space="preserve">   Баумана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left:0;text-align:left;margin-left:243pt;margin-top:8.4pt;width:171pt;height:32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" stroked="f">
                <v:textbox>
                  <w:txbxContent>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Pr>
                        <w:jc w:val="both"/>
                      </w:pPr>
                      <w:r>
                        <w:t xml:space="preserve">Савельев Сергей Иванович </w:t>
                      </w:r>
                    </w:p>
                    <w:p w:rsidR="00B07E2E" w:rsidRDefault="00B07E2E" w:rsidP="00AB576B">
                      <w:pPr>
                        <w:jc w:val="center"/>
                      </w:pPr>
                      <w:r>
                        <w:t>(1923–1987г.)</w:t>
                      </w:r>
                    </w:p>
                    <w:p w:rsidR="00B07E2E" w:rsidRDefault="00B07E2E" w:rsidP="003D1145">
                      <w:pPr>
                        <w:jc w:val="both"/>
                      </w:pPr>
                      <w:r>
                        <w:t>Преподаватель математики</w:t>
                      </w:r>
                    </w:p>
                    <w:p w:rsidR="00B07E2E" w:rsidRDefault="00B07E2E" w:rsidP="003D1145">
                      <w:pPr>
                        <w:jc w:val="both"/>
                      </w:pPr>
                      <w:r>
                        <w:t>МВТУ им</w:t>
                      </w:r>
                      <w:r w:rsidRPr="008A29BB">
                        <w:t>.</w:t>
                      </w:r>
                      <w:r>
                        <w:t xml:space="preserve">   Баумана</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110490</wp:posOffset>
                </wp:positionV>
                <wp:extent cx="2171700" cy="4000500"/>
                <wp:effectExtent l="0" t="0" r="0" b="3810"/>
                <wp:wrapNone/>
                <wp:docPr id="5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00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Pr="00356A60" w:rsidRDefault="00B07E2E" w:rsidP="003D1145"/>
                          <w:p w:rsidR="00B07E2E" w:rsidRDefault="00B07E2E" w:rsidP="003D1145">
                            <w:pPr>
                              <w:jc w:val="both"/>
                            </w:pPr>
                          </w:p>
                          <w:p w:rsidR="00B07E2E" w:rsidRDefault="00B07E2E" w:rsidP="003D1145">
                            <w:pPr>
                              <w:jc w:val="both"/>
                            </w:pPr>
                            <w:r>
                              <w:t>Лютко Михаил Григорьевич, 1965г. – студент 2-го курса МВТУ  им</w:t>
                            </w:r>
                            <w:r w:rsidRPr="008A29BB">
                              <w:t>.</w:t>
                            </w:r>
                            <w:r>
                              <w:t xml:space="preserve">  Баумана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left:0;text-align:left;margin-left:18pt;margin-top:8.7pt;width:171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" stroked="f">
                <v:textbox>
                  <w:txbxContent>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Pr>
                        <w:rPr>
                          <w:lang w:val="en-US"/>
                        </w:rPr>
                      </w:pPr>
                    </w:p>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Default="00B07E2E" w:rsidP="003D1145"/>
                    <w:p w:rsidR="00B07E2E" w:rsidRPr="00356A60" w:rsidRDefault="00B07E2E" w:rsidP="003D1145"/>
                    <w:p w:rsidR="00B07E2E" w:rsidRDefault="00B07E2E" w:rsidP="003D1145">
                      <w:pPr>
                        <w:jc w:val="both"/>
                      </w:pPr>
                    </w:p>
                    <w:p w:rsidR="00B07E2E" w:rsidRDefault="00B07E2E" w:rsidP="003D1145">
                      <w:pPr>
                        <w:jc w:val="both"/>
                      </w:pPr>
                      <w:r>
                        <w:t>Лютко Михаил Григорьевич, 1965г. – студент 2-го курса МВТУ  им</w:t>
                      </w:r>
                      <w:r w:rsidRPr="008A29BB">
                        <w:t>.</w:t>
                      </w:r>
                      <w:r>
                        <w:t xml:space="preserve">  Баумана</w:t>
                      </w:r>
                    </w:p>
                  </w:txbxContent>
                </v:textbox>
              </v:shape>
            </w:pict>
          </mc:Fallback>
        </mc:AlternateContent>
      </w:r>
    </w:p>
    <w:p w:rsidR="003D1145" w:rsidRPr="0014586C" w:rsidRDefault="003D1145" w:rsidP="005E506C">
      <w:pPr>
        <w:jc w:val="both"/>
      </w:pPr>
    </w:p>
    <w:p w:rsidR="003D1145" w:rsidRPr="0014586C" w:rsidRDefault="003D1145" w:rsidP="005E506C">
      <w:pPr>
        <w:jc w:val="both"/>
      </w:pPr>
    </w:p>
    <w:p w:rsidR="003D1145" w:rsidRPr="0014586C" w:rsidRDefault="003D1145" w:rsidP="005E506C">
      <w:pPr>
        <w:jc w:val="both"/>
      </w:pPr>
    </w:p>
    <w:p w:rsidR="003D1145" w:rsidRPr="0014586C" w:rsidRDefault="003D1145" w:rsidP="005E506C">
      <w:pPr>
        <w:jc w:val="both"/>
      </w:pPr>
    </w:p>
    <w:p w:rsidR="003D1145" w:rsidRPr="0014586C" w:rsidRDefault="003D1145" w:rsidP="005E506C">
      <w:pPr>
        <w:jc w:val="both"/>
      </w:pPr>
    </w:p>
    <w:p w:rsidR="003D1145" w:rsidRPr="0014586C" w:rsidRDefault="003D1145" w:rsidP="005E506C">
      <w:pPr>
        <w:jc w:val="both"/>
      </w:pPr>
    </w:p>
    <w:p w:rsidR="003D1145" w:rsidRPr="0014586C" w:rsidRDefault="003D1145" w:rsidP="005E506C">
      <w:pPr>
        <w:jc w:val="both"/>
      </w:pPr>
    </w:p>
    <w:p w:rsidR="003D1145" w:rsidRPr="0014586C" w:rsidRDefault="003D1145" w:rsidP="005E506C">
      <w:pPr>
        <w:jc w:val="both"/>
      </w:pPr>
    </w:p>
    <w:p w:rsidR="003D1145" w:rsidRPr="0014586C" w:rsidRDefault="003D1145" w:rsidP="005E506C">
      <w:pPr>
        <w:jc w:val="both"/>
      </w:pPr>
    </w:p>
    <w:p w:rsidR="003D1145" w:rsidRPr="0014586C" w:rsidRDefault="003D1145" w:rsidP="005E506C">
      <w:pPr>
        <w:jc w:val="both"/>
      </w:pPr>
    </w:p>
    <w:p w:rsidR="00B87D41" w:rsidRPr="0014586C" w:rsidRDefault="00B82898" w:rsidP="00B82898">
      <w:pPr>
        <w:tabs>
          <w:tab w:val="num" w:pos="1080"/>
          <w:tab w:val="left" w:pos="1701"/>
        </w:tabs>
        <w:suppressAutoHyphens/>
        <w:spacing w:line="360" w:lineRule="auto"/>
        <w:jc w:val="both"/>
        <w:rPr>
          <w:b/>
        </w:rPr>
      </w:pPr>
      <w:r>
        <w:rPr>
          <w:b/>
        </w:rPr>
        <w:t xml:space="preserve">                  </w:t>
      </w:r>
      <w:r w:rsidRPr="00B82898">
        <w:rPr>
          <w:b/>
        </w:rPr>
        <w:t>1.</w:t>
      </w:r>
      <w:r w:rsidR="00B87D41" w:rsidRPr="0014586C">
        <w:rPr>
          <w:b/>
          <w:sz w:val="28"/>
          <w:szCs w:val="28"/>
        </w:rPr>
        <w:t>Введение</w:t>
      </w:r>
    </w:p>
    <w:p w:rsidR="007A6D7E" w:rsidRPr="0014586C" w:rsidRDefault="007A6D7E" w:rsidP="005E506C">
      <w:pPr>
        <w:numPr>
          <w:ilvl w:val="1"/>
          <w:numId w:val="19"/>
        </w:numPr>
        <w:tabs>
          <w:tab w:val="clear" w:pos="792"/>
          <w:tab w:val="num" w:pos="1134"/>
          <w:tab w:val="left" w:pos="1701"/>
        </w:tabs>
        <w:suppressAutoHyphens/>
        <w:ind w:left="1134" w:firstLine="0"/>
        <w:jc w:val="both"/>
        <w:rPr>
          <w:b/>
          <w:sz w:val="28"/>
          <w:szCs w:val="28"/>
        </w:rPr>
      </w:pPr>
      <w:r w:rsidRPr="0014586C">
        <w:rPr>
          <w:b/>
          <w:sz w:val="28"/>
          <w:szCs w:val="28"/>
        </w:rPr>
        <w:t xml:space="preserve">Достоинства и недостатки квантовой хромодинамики в свете нового, гравитационного, взгляда на </w:t>
      </w:r>
      <w:proofErr w:type="gramStart"/>
      <w:r w:rsidRPr="0014586C">
        <w:rPr>
          <w:b/>
          <w:sz w:val="28"/>
          <w:szCs w:val="28"/>
        </w:rPr>
        <w:t>дифференци</w:t>
      </w:r>
      <w:r w:rsidR="005E506C" w:rsidRPr="005E506C">
        <w:rPr>
          <w:b/>
          <w:sz w:val="28"/>
          <w:szCs w:val="28"/>
        </w:rPr>
        <w:t>-</w:t>
      </w:r>
      <w:r w:rsidRPr="0014586C">
        <w:rPr>
          <w:b/>
          <w:sz w:val="28"/>
          <w:szCs w:val="28"/>
        </w:rPr>
        <w:t>рованный</w:t>
      </w:r>
      <w:proofErr w:type="gramEnd"/>
      <w:r w:rsidRPr="0014586C">
        <w:rPr>
          <w:b/>
          <w:sz w:val="28"/>
          <w:szCs w:val="28"/>
        </w:rPr>
        <w:t xml:space="preserve"> мир материи.</w:t>
      </w:r>
    </w:p>
    <w:p w:rsidR="0032174C" w:rsidRPr="0014586C" w:rsidRDefault="0032174C" w:rsidP="005E506C">
      <w:pPr>
        <w:suppressAutoHyphens/>
        <w:jc w:val="both"/>
        <w:rPr>
          <w:b/>
          <w:sz w:val="28"/>
          <w:szCs w:val="28"/>
        </w:rPr>
      </w:pPr>
    </w:p>
    <w:p w:rsidR="0032174C" w:rsidRPr="0014586C" w:rsidRDefault="00741DEC" w:rsidP="005E506C">
      <w:pPr>
        <w:tabs>
          <w:tab w:val="left" w:pos="1260"/>
        </w:tabs>
        <w:spacing w:line="360" w:lineRule="auto"/>
        <w:ind w:firstLine="540"/>
        <w:jc w:val="both"/>
      </w:pPr>
      <w:r w:rsidRPr="0014586C">
        <w:t xml:space="preserve"> </w:t>
      </w:r>
      <w:r w:rsidR="0032174C" w:rsidRPr="0014586C">
        <w:t>В начале 70-х годов и последующие годы квантовая теория поля (КТП)</w:t>
      </w:r>
      <w:r w:rsidR="00E84D11" w:rsidRPr="0014586C">
        <w:t>,</w:t>
      </w:r>
      <w:r w:rsidR="0032174C" w:rsidRPr="0014586C">
        <w:t xml:space="preserve"> отчасти</w:t>
      </w:r>
      <w:r w:rsidR="00BB68C9" w:rsidRPr="0014586C">
        <w:t>,</w:t>
      </w:r>
      <w:r w:rsidR="0032174C" w:rsidRPr="0014586C">
        <w:t xml:space="preserve"> восстановила свой статус теории элементарных частиц с гипотетическими кварками и глюонами на новой калибровочной основе, утвердившись в виде квантовой хромодинамики. Квантовая хромодинамика (КХД) в настоящее время рассматривается, как последовательная теория сильного взаимодействия, трактующая адроны, как составные объекты, содержащие более фундаментальные составляющие – кварки и глюоны, которые под действием цветовой калибровочной группы </w:t>
      </w:r>
      <w:r w:rsidR="0032174C" w:rsidRPr="0014586C">
        <w:rPr>
          <w:lang w:val="en-US"/>
        </w:rPr>
        <w:t>SU</w:t>
      </w:r>
      <w:r w:rsidR="0032174C" w:rsidRPr="0014586C">
        <w:t>(3)</w:t>
      </w:r>
      <w:r w:rsidR="0032174C" w:rsidRPr="0014586C">
        <w:rPr>
          <w:lang w:val="en-US"/>
        </w:rPr>
        <w:t>c</w:t>
      </w:r>
      <w:r w:rsidR="0032174C" w:rsidRPr="0014586C">
        <w:t xml:space="preserve"> преобразуются по фундаментальному (триплетному) представлению и переносятся в КХД октетом глюонных полей. С теоретической точки зрения, в настоящее время, сильные и электрослабые взаимодействия введением калибровочной группы </w:t>
      </w:r>
      <w:r w:rsidR="000472D9" w:rsidRPr="0014586C">
        <w:rPr>
          <w:lang w:val="en-US"/>
        </w:rPr>
        <w:t>SU</w:t>
      </w:r>
      <w:r w:rsidR="0032174C" w:rsidRPr="0014586C">
        <w:t>(3)</w:t>
      </w:r>
      <w:r w:rsidR="0032174C" w:rsidRPr="0014586C">
        <w:rPr>
          <w:lang w:val="en-US"/>
        </w:rPr>
        <w:t>xSU</w:t>
      </w:r>
      <w:r w:rsidR="0032174C" w:rsidRPr="0014586C">
        <w:t>(2)</w:t>
      </w:r>
      <w:r w:rsidR="0032174C" w:rsidRPr="0014586C">
        <w:rPr>
          <w:lang w:val="en-US"/>
        </w:rPr>
        <w:t>xU</w:t>
      </w:r>
      <w:r w:rsidR="0032174C" w:rsidRPr="0014586C">
        <w:t>(1) формально (на основании локальной калибровочной инвариантности) соединены в рамках единой, так называемой, Стандартной модели теории элементарных частиц. Причём, данная теория при подгонке параметров, к удивлению, согласуется со всеми известными экспериментальными данными (кроме хиггсовских бозонов). Однако</w:t>
      </w:r>
      <w:proofErr w:type="gramStart"/>
      <w:r w:rsidR="0032174C" w:rsidRPr="0014586C">
        <w:t>,</w:t>
      </w:r>
      <w:proofErr w:type="gramEnd"/>
      <w:r w:rsidR="0032174C" w:rsidRPr="0014586C">
        <w:t xml:space="preserve"> работает указанная теория всего лишь на малых расстояниях, т.е. на расстояниях значительно меньших, одного ферми, т.е. около </w:t>
      </w:r>
      <w:r w:rsidR="0032174C" w:rsidRPr="0014586C">
        <w:rPr>
          <w:position w:val="-6"/>
        </w:rPr>
        <w:object w:dxaOrig="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pt;height:16.3pt" o:ole="">
            <v:imagedata r:id="rId9" o:title=""/>
          </v:shape>
          <o:OLEObject Type="Embed" ProgID="Equation.DSMT4" ShapeID="_x0000_i1025" DrawAspect="Content" ObjectID="_1563369727" r:id="rId10"/>
        </w:object>
      </w:r>
      <w:r w:rsidR="0032174C" w:rsidRPr="0014586C">
        <w:t xml:space="preserve"> и предсказательность её физических выводов характеризуется значительно ниже экспериментальных подтверждений для объективной реальности. Поэтому, окончательному признанию квантовой хромодинамики и в целом Стандартной модели препятствуют сложность математического аппарата, высокая степень физической абстракции и целый рад проблемных вопросов. Значительная часть этих проблем перешла с КТП, а другие проявились в КХД при разработке её основ и самой Стандартной модели. Таким образом, в современной теории элементарных частиц и их взаимодействий до сих пор остались физически не решёнными основополагающие проблемы следующего вида:</w:t>
      </w:r>
    </w:p>
    <w:p w:rsidR="0032174C" w:rsidRPr="0014586C" w:rsidRDefault="0032174C" w:rsidP="005E506C">
      <w:pPr>
        <w:numPr>
          <w:ilvl w:val="0"/>
          <w:numId w:val="14"/>
        </w:numPr>
        <w:tabs>
          <w:tab w:val="left" w:pos="1260"/>
        </w:tabs>
        <w:spacing w:line="360" w:lineRule="auto"/>
        <w:ind w:left="0" w:firstLine="540"/>
        <w:jc w:val="both"/>
      </w:pPr>
      <w:r w:rsidRPr="0014586C">
        <w:t>Проблема природы и происхождения массы элементарных частиц и причин её возникновения. [24; 25; 26; 28; 29; 30].</w:t>
      </w:r>
    </w:p>
    <w:p w:rsidR="0032174C" w:rsidRPr="0014586C" w:rsidRDefault="0032174C" w:rsidP="005E506C">
      <w:pPr>
        <w:numPr>
          <w:ilvl w:val="0"/>
          <w:numId w:val="14"/>
        </w:numPr>
        <w:tabs>
          <w:tab w:val="left" w:pos="1260"/>
        </w:tabs>
        <w:spacing w:line="360" w:lineRule="auto"/>
        <w:ind w:left="0" w:firstLine="540"/>
        <w:jc w:val="both"/>
      </w:pPr>
      <w:r w:rsidRPr="0014586C">
        <w:t>Проблема физики и про</w:t>
      </w:r>
      <w:r w:rsidR="00E84D11" w:rsidRPr="0014586C">
        <w:t>ис</w:t>
      </w:r>
      <w:r w:rsidRPr="0014586C">
        <w:t>хождения размера элементарных частиц. [24; 25; 26; 27; 31; 32].</w:t>
      </w:r>
    </w:p>
    <w:p w:rsidR="0032174C" w:rsidRPr="0014586C" w:rsidRDefault="0032174C" w:rsidP="005E506C">
      <w:pPr>
        <w:numPr>
          <w:ilvl w:val="0"/>
          <w:numId w:val="14"/>
        </w:numPr>
        <w:tabs>
          <w:tab w:val="left" w:pos="1260"/>
        </w:tabs>
        <w:spacing w:line="360" w:lineRule="auto"/>
        <w:ind w:left="0" w:firstLine="540"/>
        <w:jc w:val="both"/>
      </w:pPr>
      <w:r w:rsidRPr="0014586C">
        <w:lastRenderedPageBreak/>
        <w:t>Проблема происхождения спектра масс кварков, лептонов, адронов и их резонансов. [31; 33; 34].</w:t>
      </w:r>
    </w:p>
    <w:p w:rsidR="0032174C" w:rsidRPr="0014586C" w:rsidRDefault="0032174C" w:rsidP="005E506C">
      <w:pPr>
        <w:numPr>
          <w:ilvl w:val="0"/>
          <w:numId w:val="14"/>
        </w:numPr>
        <w:tabs>
          <w:tab w:val="left" w:pos="1260"/>
        </w:tabs>
        <w:spacing w:line="360" w:lineRule="auto"/>
        <w:ind w:left="0" w:firstLine="540"/>
        <w:jc w:val="both"/>
      </w:pPr>
      <w:r w:rsidRPr="0014586C">
        <w:t xml:space="preserve">Проблема происхождения мю мезона и тау лептона. </w:t>
      </w:r>
      <w:r w:rsidRPr="0014586C">
        <w:rPr>
          <w:lang w:val="en-US"/>
        </w:rPr>
        <w:t>[25; 28; 35].</w:t>
      </w:r>
    </w:p>
    <w:p w:rsidR="0032174C" w:rsidRPr="0014586C" w:rsidRDefault="0032174C" w:rsidP="005E506C">
      <w:pPr>
        <w:numPr>
          <w:ilvl w:val="0"/>
          <w:numId w:val="14"/>
        </w:numPr>
        <w:tabs>
          <w:tab w:val="left" w:pos="1260"/>
        </w:tabs>
        <w:spacing w:line="360" w:lineRule="auto"/>
        <w:ind w:left="0" w:firstLine="540"/>
        <w:jc w:val="both"/>
      </w:pPr>
      <w:r w:rsidRPr="0014586C">
        <w:t xml:space="preserve">Проблема существования физически свободных кварков. </w:t>
      </w:r>
      <w:r w:rsidRPr="0014586C">
        <w:rPr>
          <w:lang w:val="en-US"/>
        </w:rPr>
        <w:t>[5; 34; 38].</w:t>
      </w:r>
    </w:p>
    <w:p w:rsidR="0032174C" w:rsidRPr="0014586C" w:rsidRDefault="0032174C" w:rsidP="005E506C">
      <w:pPr>
        <w:numPr>
          <w:ilvl w:val="0"/>
          <w:numId w:val="14"/>
        </w:numPr>
        <w:tabs>
          <w:tab w:val="left" w:pos="1260"/>
        </w:tabs>
        <w:spacing w:line="360" w:lineRule="auto"/>
        <w:ind w:left="0" w:firstLine="540"/>
        <w:jc w:val="both"/>
      </w:pPr>
      <w:r w:rsidRPr="0014586C">
        <w:t>Проблема ненаблюдаемости квантового числа “цвет” и его исходного физического поля-глюонов. [22; 30; 40; 41; 45].</w:t>
      </w:r>
    </w:p>
    <w:p w:rsidR="0032174C" w:rsidRPr="0014586C" w:rsidRDefault="0032174C" w:rsidP="005E506C">
      <w:pPr>
        <w:numPr>
          <w:ilvl w:val="0"/>
          <w:numId w:val="14"/>
        </w:numPr>
        <w:tabs>
          <w:tab w:val="left" w:pos="1260"/>
        </w:tabs>
        <w:spacing w:line="360" w:lineRule="auto"/>
        <w:ind w:left="0" w:firstLine="540"/>
        <w:jc w:val="both"/>
      </w:pPr>
      <w:r w:rsidRPr="0014586C">
        <w:t xml:space="preserve">Проблема поколений кварков и соотношения их физических масс. </w:t>
      </w:r>
      <w:r w:rsidRPr="0014586C">
        <w:rPr>
          <w:lang w:val="en-US"/>
        </w:rPr>
        <w:t>[28; 29; 30; 31; 52].</w:t>
      </w:r>
    </w:p>
    <w:p w:rsidR="0032174C" w:rsidRPr="0014586C" w:rsidRDefault="0032174C" w:rsidP="005E506C">
      <w:pPr>
        <w:numPr>
          <w:ilvl w:val="0"/>
          <w:numId w:val="14"/>
        </w:numPr>
        <w:tabs>
          <w:tab w:val="left" w:pos="1260"/>
        </w:tabs>
        <w:spacing w:line="360" w:lineRule="auto"/>
        <w:ind w:left="0" w:firstLine="540"/>
        <w:jc w:val="both"/>
      </w:pPr>
      <w:r w:rsidRPr="0014586C">
        <w:t>Проблема “основательности” калибровочной симметрии и возможных причин её нарушения. [25; 28; 29; 45].</w:t>
      </w:r>
    </w:p>
    <w:p w:rsidR="0032174C" w:rsidRPr="0014586C" w:rsidRDefault="0032174C" w:rsidP="005E506C">
      <w:pPr>
        <w:numPr>
          <w:ilvl w:val="0"/>
          <w:numId w:val="14"/>
        </w:numPr>
        <w:tabs>
          <w:tab w:val="left" w:pos="1260"/>
        </w:tabs>
        <w:spacing w:line="360" w:lineRule="auto"/>
        <w:ind w:left="0" w:firstLine="540"/>
        <w:jc w:val="both"/>
      </w:pPr>
      <w:r w:rsidRPr="0014586C">
        <w:t>Проблема существования хиггсовских бозонов, его поля и непосредственной наблюдаемости вакуумного среднего хигг</w:t>
      </w:r>
      <w:r w:rsidR="00BB68C9" w:rsidRPr="0014586C">
        <w:t>с</w:t>
      </w:r>
      <w:r w:rsidRPr="0014586C">
        <w:t>овского поля. [19; 28; 30; 46; 47; 52].</w:t>
      </w:r>
    </w:p>
    <w:p w:rsidR="0032174C" w:rsidRPr="0014586C" w:rsidRDefault="0032174C" w:rsidP="005E506C">
      <w:pPr>
        <w:numPr>
          <w:ilvl w:val="0"/>
          <w:numId w:val="14"/>
        </w:numPr>
        <w:tabs>
          <w:tab w:val="left" w:pos="1260"/>
        </w:tabs>
        <w:spacing w:line="360" w:lineRule="auto"/>
        <w:ind w:left="0" w:firstLine="540"/>
        <w:jc w:val="both"/>
      </w:pPr>
      <w:proofErr w:type="gramStart"/>
      <w:r w:rsidRPr="0014586C">
        <w:t xml:space="preserve">Проблема механизма преобразования движения кварков (описываемое на языке КХД) в движение адронов. </w:t>
      </w:r>
      <w:r w:rsidRPr="0014586C">
        <w:rPr>
          <w:lang w:val="en-US"/>
        </w:rPr>
        <w:t>[5; 29; 45; 48].</w:t>
      </w:r>
      <w:proofErr w:type="gramEnd"/>
    </w:p>
    <w:p w:rsidR="0032174C" w:rsidRPr="0014586C" w:rsidRDefault="0032174C" w:rsidP="005E506C">
      <w:pPr>
        <w:numPr>
          <w:ilvl w:val="0"/>
          <w:numId w:val="14"/>
        </w:numPr>
        <w:tabs>
          <w:tab w:val="left" w:pos="1260"/>
        </w:tabs>
        <w:spacing w:line="360" w:lineRule="auto"/>
        <w:ind w:left="0" w:firstLine="540"/>
        <w:jc w:val="both"/>
      </w:pPr>
      <w:r w:rsidRPr="0014586C">
        <w:t xml:space="preserve">Проблема физики сил удерживающих кварки внутри адронов (проблема конфайнмента). </w:t>
      </w:r>
      <w:r w:rsidRPr="0014586C">
        <w:rPr>
          <w:lang w:val="en-US"/>
        </w:rPr>
        <w:t>[28; 29; 34; 41; 42; 43; 48].</w:t>
      </w:r>
    </w:p>
    <w:p w:rsidR="0032174C" w:rsidRPr="0014586C" w:rsidRDefault="0032174C" w:rsidP="005E506C">
      <w:pPr>
        <w:numPr>
          <w:ilvl w:val="0"/>
          <w:numId w:val="14"/>
        </w:numPr>
        <w:tabs>
          <w:tab w:val="left" w:pos="1260"/>
        </w:tabs>
        <w:spacing w:line="360" w:lineRule="auto"/>
        <w:ind w:left="0" w:firstLine="540"/>
        <w:jc w:val="both"/>
      </w:pPr>
      <w:r w:rsidRPr="0014586C">
        <w:t xml:space="preserve">Проблема </w:t>
      </w:r>
      <w:proofErr w:type="gramStart"/>
      <w:r w:rsidRPr="0014586C">
        <w:t>кварк-лептонной</w:t>
      </w:r>
      <w:proofErr w:type="gramEnd"/>
      <w:r w:rsidRPr="0014586C">
        <w:t xml:space="preserve"> симметрии при сопоставлении кваркам дробного, а лептонам целочисленного электрическ</w:t>
      </w:r>
      <w:r w:rsidR="001B3DD4" w:rsidRPr="0014586C">
        <w:t>ого</w:t>
      </w:r>
      <w:r w:rsidRPr="0014586C">
        <w:t xml:space="preserve"> заряд</w:t>
      </w:r>
      <w:r w:rsidR="001B3DD4" w:rsidRPr="0014586C">
        <w:t>а</w:t>
      </w:r>
      <w:r w:rsidRPr="0014586C">
        <w:t>. [5; 28; 44; 45].</w:t>
      </w:r>
    </w:p>
    <w:p w:rsidR="0032174C" w:rsidRPr="0014586C" w:rsidRDefault="0032174C" w:rsidP="005E506C">
      <w:pPr>
        <w:numPr>
          <w:ilvl w:val="0"/>
          <w:numId w:val="14"/>
        </w:numPr>
        <w:tabs>
          <w:tab w:val="left" w:pos="1260"/>
        </w:tabs>
        <w:spacing w:line="360" w:lineRule="auto"/>
        <w:ind w:left="0" w:firstLine="540"/>
        <w:jc w:val="both"/>
      </w:pPr>
      <w:r w:rsidRPr="0014586C">
        <w:t xml:space="preserve">Проблема достоверных способов физического описания кварковой динамики в КХД. </w:t>
      </w:r>
      <w:r w:rsidRPr="0014586C">
        <w:rPr>
          <w:lang w:val="en-US"/>
        </w:rPr>
        <w:t>[28; 29; 45].</w:t>
      </w:r>
    </w:p>
    <w:p w:rsidR="0032174C" w:rsidRPr="0014586C" w:rsidRDefault="0032174C" w:rsidP="005E506C">
      <w:pPr>
        <w:numPr>
          <w:ilvl w:val="0"/>
          <w:numId w:val="14"/>
        </w:numPr>
        <w:tabs>
          <w:tab w:val="left" w:pos="1260"/>
        </w:tabs>
        <w:spacing w:line="360" w:lineRule="auto"/>
        <w:ind w:left="0" w:firstLine="540"/>
        <w:jc w:val="both"/>
      </w:pPr>
      <w:r w:rsidRPr="0014586C">
        <w:t>Проблема описаний сильных взаимодействий и их предела на больших расстояниях, более</w:t>
      </w:r>
      <w:proofErr w:type="gramStart"/>
      <w:r w:rsidRPr="0014586C">
        <w:t>,</w:t>
      </w:r>
      <w:proofErr w:type="gramEnd"/>
      <w:r w:rsidRPr="0014586C">
        <w:t xml:space="preserve"> чем 1фм. </w:t>
      </w:r>
      <w:r w:rsidRPr="0014586C">
        <w:rPr>
          <w:lang w:val="en-US"/>
        </w:rPr>
        <w:t>[23;30;36; 45; 49].</w:t>
      </w:r>
    </w:p>
    <w:p w:rsidR="00B82898" w:rsidRDefault="0032174C" w:rsidP="00B82898">
      <w:pPr>
        <w:tabs>
          <w:tab w:val="left" w:pos="1260"/>
        </w:tabs>
        <w:spacing w:line="360" w:lineRule="auto"/>
        <w:ind w:firstLine="540"/>
        <w:jc w:val="both"/>
      </w:pPr>
      <w:r w:rsidRPr="0014586C">
        <w:t xml:space="preserve">Более того, самой главной в настоящее время устаревшей проблемой квантовой теории, является теоретическое описание физики элементарных частиц, рассматривая их, как факт  точечных объектов. Это не позволяет ввести гравитацию, как в квантовую теорию, так и </w:t>
      </w:r>
      <w:r w:rsidR="001B3DD4" w:rsidRPr="0014586C">
        <w:t>в</w:t>
      </w:r>
      <w:r w:rsidRPr="0014586C">
        <w:t xml:space="preserve"> Стандартную модель. Сама модель, за счёт неустранимых свободных параметров по результатам экспериментальных данных, страдает всё той же оценкой их, но не вычислением, трактуя последние в угоду феномен</w:t>
      </w:r>
      <w:r w:rsidR="0046677E" w:rsidRPr="0014586C">
        <w:t>о</w:t>
      </w:r>
      <w:r w:rsidRPr="0014586C">
        <w:t>логическим предсказаниям самой модели. По этому поводу, М.Гелм-Манн, оц</w:t>
      </w:r>
      <w:r w:rsidR="001B3DD4" w:rsidRPr="0014586C">
        <w:t>е</w:t>
      </w:r>
      <w:r w:rsidRPr="0014586C">
        <w:t xml:space="preserve">нивая подобное состояние в КХД и Стандартной модели, в своей работе [52] , отметил: “… Поскольку все величины могут лишь оцениваться, но не вычисляться – это несколько опасно, нужна фундаментальная базисная теория…” </w:t>
      </w:r>
    </w:p>
    <w:p w:rsidR="00B82898" w:rsidRDefault="00B82898" w:rsidP="00B82898">
      <w:pPr>
        <w:tabs>
          <w:tab w:val="left" w:pos="1260"/>
        </w:tabs>
        <w:spacing w:line="360" w:lineRule="auto"/>
        <w:ind w:firstLine="540"/>
        <w:jc w:val="both"/>
      </w:pPr>
    </w:p>
    <w:p w:rsidR="00B9206F" w:rsidRPr="0014586C" w:rsidRDefault="00B82898" w:rsidP="00D31AD6">
      <w:pPr>
        <w:spacing w:line="360" w:lineRule="auto"/>
        <w:ind w:left="1134" w:hanging="567"/>
        <w:jc w:val="both"/>
        <w:rPr>
          <w:b/>
          <w:sz w:val="28"/>
          <w:szCs w:val="28"/>
        </w:rPr>
      </w:pPr>
      <w:r w:rsidRPr="00B82898">
        <w:rPr>
          <w:b/>
        </w:rPr>
        <w:lastRenderedPageBreak/>
        <w:t>1.2.</w:t>
      </w:r>
      <w:r>
        <w:rPr>
          <w:b/>
        </w:rPr>
        <w:t xml:space="preserve"> </w:t>
      </w:r>
      <w:r w:rsidR="00B9206F" w:rsidRPr="0014586C">
        <w:rPr>
          <w:b/>
          <w:sz w:val="28"/>
          <w:szCs w:val="28"/>
        </w:rPr>
        <w:t xml:space="preserve">Отличительные признаки и основные критерии нового </w:t>
      </w:r>
      <w:r w:rsidR="00D31AD6">
        <w:rPr>
          <w:b/>
          <w:sz w:val="28"/>
          <w:szCs w:val="28"/>
        </w:rPr>
        <w:t xml:space="preserve">     </w:t>
      </w:r>
      <w:r w:rsidR="00B9206F" w:rsidRPr="0014586C">
        <w:rPr>
          <w:b/>
          <w:sz w:val="28"/>
          <w:szCs w:val="28"/>
        </w:rPr>
        <w:t>принципа двухволновой физики матер</w:t>
      </w:r>
      <w:proofErr w:type="gramStart"/>
      <w:r w:rsidR="00B9206F" w:rsidRPr="0014586C">
        <w:rPr>
          <w:b/>
          <w:sz w:val="28"/>
          <w:szCs w:val="28"/>
        </w:rPr>
        <w:t>ии и её</w:t>
      </w:r>
      <w:proofErr w:type="gramEnd"/>
      <w:r w:rsidR="00B9206F" w:rsidRPr="0014586C">
        <w:rPr>
          <w:b/>
          <w:sz w:val="28"/>
          <w:szCs w:val="28"/>
        </w:rPr>
        <w:t xml:space="preserve"> движения в</w:t>
      </w:r>
      <w:r w:rsidR="00E034F3" w:rsidRPr="0014586C">
        <w:rPr>
          <w:b/>
          <w:sz w:val="28"/>
          <w:szCs w:val="28"/>
          <w:lang w:eastAsia="ja-JP"/>
        </w:rPr>
        <w:t xml:space="preserve">　</w:t>
      </w:r>
      <w:r w:rsidR="00B9206F" w:rsidRPr="0014586C">
        <w:rPr>
          <w:b/>
          <w:sz w:val="28"/>
          <w:szCs w:val="28"/>
        </w:rPr>
        <w:t>волновой структуре протона и электрона.</w:t>
      </w:r>
    </w:p>
    <w:p w:rsidR="002F3FB3" w:rsidRPr="0014586C" w:rsidRDefault="002F3FB3" w:rsidP="005E506C">
      <w:pPr>
        <w:tabs>
          <w:tab w:val="left" w:pos="1701"/>
        </w:tabs>
        <w:suppressAutoHyphens/>
        <w:ind w:left="720"/>
        <w:jc w:val="both"/>
        <w:rPr>
          <w:b/>
          <w:sz w:val="28"/>
          <w:szCs w:val="28"/>
        </w:rPr>
      </w:pPr>
    </w:p>
    <w:p w:rsidR="0032174C" w:rsidRPr="0014586C" w:rsidRDefault="0032174C" w:rsidP="005E506C">
      <w:pPr>
        <w:tabs>
          <w:tab w:val="left" w:pos="1260"/>
        </w:tabs>
        <w:spacing w:line="360" w:lineRule="auto"/>
        <w:ind w:firstLine="540"/>
        <w:jc w:val="both"/>
      </w:pPr>
      <w:r w:rsidRPr="0014586C">
        <w:t>Итак, опираясь на кратко изложенный материал по квантовой хромодинамики, видим, что этой ведущей теории,</w:t>
      </w:r>
      <w:r w:rsidR="00FF4B3B" w:rsidRPr="0014586C">
        <w:t xml:space="preserve"> в настоящее время, требуется ка</w:t>
      </w:r>
      <w:r w:rsidRPr="0014586C">
        <w:t xml:space="preserve">рдинальная фундаментальная доработка. Как видно из вышеизложенного, улучшение описания сильного взаимодействия и других проблемных тем с включением гравитации в модель, планируется рядом авторов на будущее, </w:t>
      </w:r>
      <w:proofErr w:type="gramStart"/>
      <w:r w:rsidRPr="0014586C">
        <w:t>с сылкой</w:t>
      </w:r>
      <w:proofErr w:type="gramEnd"/>
      <w:r w:rsidRPr="0014586C">
        <w:t xml:space="preserve"> на теорию суперструн. </w:t>
      </w:r>
    </w:p>
    <w:p w:rsidR="0032174C" w:rsidRPr="0014586C" w:rsidRDefault="0032174C" w:rsidP="005E506C">
      <w:pPr>
        <w:tabs>
          <w:tab w:val="left" w:pos="1260"/>
        </w:tabs>
        <w:spacing w:line="360" w:lineRule="auto"/>
        <w:ind w:firstLine="540"/>
        <w:jc w:val="both"/>
      </w:pPr>
      <w:r w:rsidRPr="0014586C">
        <w:t>Решение</w:t>
      </w:r>
      <w:r w:rsidRPr="0014586C">
        <w:rPr>
          <w:lang w:val="en-US"/>
        </w:rPr>
        <w:t xml:space="preserve"> </w:t>
      </w:r>
      <w:r w:rsidRPr="0014586C">
        <w:t>такое</w:t>
      </w:r>
      <w:r w:rsidRPr="0014586C">
        <w:rPr>
          <w:lang w:val="en-US"/>
        </w:rPr>
        <w:t xml:space="preserve">, Apotentia ad actum. </w:t>
      </w:r>
      <w:r w:rsidRPr="0014586C">
        <w:t xml:space="preserve">Не будем ждать будущего, поскольку оно видится за массой облаков, а продолжим наше введение с истоков краткого изложения новой теории, так называемой, </w:t>
      </w:r>
      <w:r w:rsidR="00D31AD6">
        <w:t>Единой класси</w:t>
      </w:r>
      <w:r w:rsidRPr="0014586C">
        <w:t>ческой двухволновой теории физики протона</w:t>
      </w:r>
      <w:r w:rsidR="00B9206F" w:rsidRPr="0014586C">
        <w:t xml:space="preserve"> и электрона</w:t>
      </w:r>
      <w:r w:rsidRPr="0014586C">
        <w:t>. Теория разработана на гравитационной идеи, которая носится в умах теоретиков уже с 1976г., как вид суперсимметрии, включающий гравитацию в виде супергравитации, для решения ряда проблем современной теории материи, так и решить теоретическую проблему иерархий. Такие разработчики [11] суперсимметрии – супергравитации, как Ферары, Фридман, Дезер и Зумино, трудились создать, как отдельные теории, так и с целью доработать и улучшить Стандартную модель. Однако, новая предлагаемая теория, не связана в своей основе со Стандартной моделью. Более того, по сути дела, супергра</w:t>
      </w:r>
      <w:r w:rsidR="00FF4B3B" w:rsidRPr="0014586C">
        <w:t xml:space="preserve">витация </w:t>
      </w:r>
      <w:r w:rsidRPr="0014586C">
        <w:t>заимству</w:t>
      </w:r>
      <w:r w:rsidR="00FF4B3B" w:rsidRPr="0014586C">
        <w:t>ется</w:t>
      </w:r>
      <w:r w:rsidRPr="0014586C">
        <w:t xml:space="preserve"> от названных авторов [11], не ради названия, а для физического обоснования силового действия, гравитационного потенциала </w:t>
      </w:r>
      <w:r w:rsidR="00FF4B3B" w:rsidRPr="0014586C">
        <w:rPr>
          <w:position w:val="-10"/>
        </w:rPr>
        <w:object w:dxaOrig="1040" w:dyaOrig="360">
          <v:shape id="_x0000_i1026" type="#_x0000_t75" style="width:53.3pt;height:18.25pt" o:ole="">
            <v:imagedata r:id="rId11" o:title=""/>
          </v:shape>
          <o:OLEObject Type="Embed" ProgID="Equation.DSMT4" ShapeID="_x0000_i1026" DrawAspect="Content" ObjectID="_1563369728" r:id="rId12"/>
        </w:object>
      </w:r>
      <w:r w:rsidRPr="0014586C">
        <w:t xml:space="preserve"> на дифференцированный мир материи, обуславливая, тем самым, существование </w:t>
      </w:r>
      <w:r w:rsidR="00B9206F" w:rsidRPr="0014586C">
        <w:t xml:space="preserve"> </w:t>
      </w:r>
      <w:r w:rsidRPr="0014586C">
        <w:t xml:space="preserve">стабильных </w:t>
      </w:r>
      <w:r w:rsidR="00B9206F" w:rsidRPr="0014586C">
        <w:t xml:space="preserve">  </w:t>
      </w:r>
      <w:r w:rsidRPr="0014586C">
        <w:t>элементарных</w:t>
      </w:r>
      <w:r w:rsidR="00B9206F" w:rsidRPr="0014586C">
        <w:t xml:space="preserve"> </w:t>
      </w:r>
      <w:r w:rsidRPr="0014586C">
        <w:t xml:space="preserve"> </w:t>
      </w:r>
      <w:r w:rsidR="00B9206F" w:rsidRPr="0014586C">
        <w:t xml:space="preserve"> </w:t>
      </w:r>
      <w:r w:rsidRPr="0014586C">
        <w:t xml:space="preserve">частиц </w:t>
      </w:r>
      <w:r w:rsidR="00B9206F" w:rsidRPr="0014586C">
        <w:t xml:space="preserve">  </w:t>
      </w:r>
      <w:r w:rsidRPr="0014586C">
        <w:t>в</w:t>
      </w:r>
      <w:r w:rsidR="00B9206F" w:rsidRPr="0014586C">
        <w:t xml:space="preserve">  </w:t>
      </w:r>
      <w:r w:rsidRPr="0014586C">
        <w:t xml:space="preserve"> зоне</w:t>
      </w:r>
      <w:r w:rsidR="00B9206F" w:rsidRPr="0014586C">
        <w:t xml:space="preserve"> </w:t>
      </w:r>
      <w:r w:rsidRPr="0014586C">
        <w:t xml:space="preserve"> с расстоянием</w:t>
      </w:r>
      <w:r w:rsidR="00B9206F" w:rsidRPr="0014586C">
        <w:t xml:space="preserve"> </w:t>
      </w:r>
      <w:r w:rsidRPr="0014586C">
        <w:t xml:space="preserve"> от </w:t>
      </w:r>
      <w:r w:rsidR="00B9206F" w:rsidRPr="0014586C">
        <w:t xml:space="preserve"> </w:t>
      </w:r>
      <w:r w:rsidRPr="0014586C">
        <w:t xml:space="preserve">одного до 0,3 </w:t>
      </w:r>
      <w:r w:rsidRPr="0014586C">
        <w:rPr>
          <w:position w:val="-4"/>
        </w:rPr>
        <w:object w:dxaOrig="220" w:dyaOrig="180">
          <v:shape id="_x0000_i1027" type="#_x0000_t75" style="width:10.55pt;height:8.65pt" o:ole="">
            <v:imagedata r:id="rId13" o:title=""/>
          </v:shape>
          <o:OLEObject Type="Embed" ProgID="Equation.DSMT4" ShapeID="_x0000_i1027" DrawAspect="Content" ObjectID="_1563369729" r:id="rId14"/>
        </w:object>
      </w:r>
      <w:r w:rsidRPr="0014586C">
        <w:t xml:space="preserve"> 0,4 ферми.</w:t>
      </w:r>
    </w:p>
    <w:p w:rsidR="0032174C" w:rsidRPr="0014586C" w:rsidRDefault="0032174C" w:rsidP="005E506C">
      <w:pPr>
        <w:tabs>
          <w:tab w:val="left" w:pos="1260"/>
        </w:tabs>
        <w:spacing w:line="360" w:lineRule="auto"/>
        <w:ind w:firstLine="540"/>
        <w:jc w:val="both"/>
      </w:pPr>
      <w:r w:rsidRPr="0014586C">
        <w:t xml:space="preserve">Гравитационная идея нового взгляда на взаимодействия всех видов материи обосновывается тем, что гравитация является всеобъемлющим полем, </w:t>
      </w:r>
      <w:proofErr w:type="gramStart"/>
      <w:r w:rsidRPr="0014586C">
        <w:t>которое</w:t>
      </w:r>
      <w:proofErr w:type="gramEnd"/>
      <w:r w:rsidRPr="0014586C">
        <w:t xml:space="preserve"> так или иначе присутствует в каждом материальном объекте физического мира. Поэтому, необходимо принять, как аксиому, что супергравитация – это особый, более сильный вид гравитации, которая существует и образует глобальную зону для волновых процессов диссипации и кумуляции энергии в осциллирующих волновых структурах стационарных элементарных частиц и их возбуждённых состояниях проявляющихся в четырёх видах взаимодействий, как на </w:t>
      </w:r>
      <w:proofErr w:type="gramStart"/>
      <w:r w:rsidRPr="0014586C">
        <w:t>земле</w:t>
      </w:r>
      <w:proofErr w:type="gramEnd"/>
      <w:r w:rsidRPr="0014586C">
        <w:t xml:space="preserve"> так и в космосе. Эта зона имеет очертания по глубине протяженности </w:t>
      </w:r>
      <w:r w:rsidR="00FF4B3B" w:rsidRPr="0014586C">
        <w:t>“</w:t>
      </w:r>
      <w:r w:rsidRPr="0014586C">
        <w:t>дробления</w:t>
      </w:r>
      <w:r w:rsidR="00FF4B3B" w:rsidRPr="0014586C">
        <w:t>”</w:t>
      </w:r>
      <w:r w:rsidRPr="0014586C">
        <w:t xml:space="preserve"> материи от радиуса де Бройля, до радиуса ядерных сил 0,3</w:t>
      </w:r>
      <w:r w:rsidRPr="0014586C">
        <w:rPr>
          <w:position w:val="-4"/>
        </w:rPr>
        <w:object w:dxaOrig="220" w:dyaOrig="180">
          <v:shape id="_x0000_i1028" type="#_x0000_t75" style="width:10.55pt;height:8.65pt" o:ole="">
            <v:imagedata r:id="rId13" o:title=""/>
          </v:shape>
          <o:OLEObject Type="Embed" ProgID="Equation.DSMT4" ShapeID="_x0000_i1028" DrawAspect="Content" ObjectID="_1563369730" r:id="rId15"/>
        </w:object>
      </w:r>
      <w:r w:rsidRPr="0014586C">
        <w:t xml:space="preserve">0,4 ферми. Поэтому в новой, предлагаемой теории, за основу избран именно силовой </w:t>
      </w:r>
      <w:r w:rsidRPr="0014586C">
        <w:lastRenderedPageBreak/>
        <w:t xml:space="preserve">критерий фундаментального гравитационного потенциала вида </w:t>
      </w:r>
      <w:r w:rsidRPr="0014586C">
        <w:rPr>
          <w:position w:val="-6"/>
        </w:rPr>
        <w:object w:dxaOrig="320" w:dyaOrig="320">
          <v:shape id="_x0000_i1029" type="#_x0000_t75" style="width:16.3pt;height:16.3pt" o:ole="">
            <v:imagedata r:id="rId16" o:title=""/>
          </v:shape>
          <o:OLEObject Type="Embed" ProgID="Equation.DSMT4" ShapeID="_x0000_i1029" DrawAspect="Content" ObjectID="_1563369731" r:id="rId17"/>
        </w:object>
      </w:r>
      <w:r w:rsidRPr="0014586C">
        <w:t>, не раскрытый пока явно в своём воздействии. Далее, опишем и возможно раскроем</w:t>
      </w:r>
      <w:r w:rsidR="002F3FB3" w:rsidRPr="0014586C">
        <w:t>, впервые,</w:t>
      </w:r>
      <w:r w:rsidRPr="0014586C">
        <w:t xml:space="preserve"> это силовое воздействие гравитационного потенциала элементарным способом. </w:t>
      </w:r>
    </w:p>
    <w:p w:rsidR="0032174C" w:rsidRPr="0014586C" w:rsidRDefault="0032174C" w:rsidP="005E506C">
      <w:pPr>
        <w:tabs>
          <w:tab w:val="left" w:pos="1080"/>
        </w:tabs>
        <w:spacing w:line="360" w:lineRule="auto"/>
        <w:ind w:firstLine="720"/>
        <w:jc w:val="both"/>
      </w:pPr>
      <w:r w:rsidRPr="0014586C">
        <w:t xml:space="preserve">Поскольку любое воздействие можно описать эффективным сечением соударения, т.е. величиной “площадки”, на которой рассеиваются частицы (волны), то это приводит к величине, равной по размерности квадрату длины, например, радиуса частицы. Однако, в мире, без масштабов, который описывает квантовая теория, рассматривающая частицы, как точечные объекты, эта площадка не может быть построена. В этом мире, можно говорить, как об отношении длин, об отношении сечений. Поскольку гравитация охватывает </w:t>
      </w:r>
      <w:r w:rsidR="00FF4B3B" w:rsidRPr="0014586C">
        <w:t xml:space="preserve"> </w:t>
      </w:r>
      <w:r w:rsidRPr="0014586C">
        <w:t>всю</w:t>
      </w:r>
      <w:r w:rsidR="00FF4B3B" w:rsidRPr="0014586C">
        <w:t xml:space="preserve"> </w:t>
      </w:r>
      <w:r w:rsidRPr="0014586C">
        <w:t xml:space="preserve"> материю </w:t>
      </w:r>
      <w:r w:rsidR="00FF4B3B" w:rsidRPr="0014586C">
        <w:t xml:space="preserve"> </w:t>
      </w:r>
      <w:r w:rsidRPr="0014586C">
        <w:t xml:space="preserve">своим </w:t>
      </w:r>
      <w:r w:rsidR="00FF4B3B" w:rsidRPr="0014586C">
        <w:t xml:space="preserve"> </w:t>
      </w:r>
      <w:r w:rsidRPr="0014586C">
        <w:t xml:space="preserve">всеобъемлющим </w:t>
      </w:r>
      <w:r w:rsidR="00FF4B3B" w:rsidRPr="0014586C">
        <w:t xml:space="preserve"> </w:t>
      </w:r>
      <w:r w:rsidRPr="0014586C">
        <w:t>единым</w:t>
      </w:r>
      <w:r w:rsidR="00FF4B3B" w:rsidRPr="0014586C">
        <w:t xml:space="preserve"> </w:t>
      </w:r>
      <w:r w:rsidRPr="0014586C">
        <w:t xml:space="preserve"> полем </w:t>
      </w:r>
      <w:r w:rsidR="00FF4B3B" w:rsidRPr="0014586C">
        <w:t xml:space="preserve"> </w:t>
      </w:r>
      <w:r w:rsidRPr="0014586C">
        <w:rPr>
          <w:position w:val="-10"/>
        </w:rPr>
        <w:object w:dxaOrig="520" w:dyaOrig="320">
          <v:shape id="_x0000_i1030" type="#_x0000_t75" style="width:25.9pt;height:16.3pt" o:ole="">
            <v:imagedata r:id="rId18" o:title=""/>
          </v:shape>
          <o:OLEObject Type="Embed" ProgID="Equation.DSMT4" ShapeID="_x0000_i1030" DrawAspect="Content" ObjectID="_1563369732" r:id="rId19"/>
        </w:object>
      </w:r>
      <w:r w:rsidRPr="0014586C">
        <w:t xml:space="preserve">, то выход есть. С этой позиции единое поле, в частном случае, можно рассматривать, как поле скалярного потенциала, величиной вида </w:t>
      </w:r>
      <w:r w:rsidRPr="0014586C">
        <w:rPr>
          <w:position w:val="-10"/>
        </w:rPr>
        <w:object w:dxaOrig="1840" w:dyaOrig="360">
          <v:shape id="_x0000_i1031" type="#_x0000_t75" style="width:90.7pt;height:18.25pt" o:ole="">
            <v:imagedata r:id="rId20" o:title=""/>
          </v:shape>
          <o:OLEObject Type="Embed" ProgID="Equation.DSMT4" ShapeID="_x0000_i1031" DrawAspect="Content" ObjectID="_1563369733" r:id="rId21"/>
        </w:object>
      </w:r>
      <w:r w:rsidRPr="0014586C">
        <w:t xml:space="preserve">, что соответствует масштабной </w:t>
      </w:r>
      <w:proofErr w:type="gramStart"/>
      <w:r w:rsidRPr="0014586C">
        <w:t>инвариант-ности</w:t>
      </w:r>
      <w:proofErr w:type="gramEnd"/>
      <w:r w:rsidRPr="0014586C">
        <w:t xml:space="preserve"> принятого унитарного фундаментального потенциала. Далее, поступим так: будем ориентироваться на такие стационарные частицы, как протон, нейтрон и электрон, имеющие физические размеры. Тогда задача ”площадки” взаимодействия поддаётся решению. Однако</w:t>
      </w:r>
      <w:proofErr w:type="gramStart"/>
      <w:r w:rsidRPr="0014586C">
        <w:t>,</w:t>
      </w:r>
      <w:proofErr w:type="gramEnd"/>
      <w:r w:rsidRPr="0014586C">
        <w:t xml:space="preserve"> протон состоит из кварков, которые до сих пор в натуре не обнаружены. Это хуже для ориентировки на такой протон. Поэтому для данного случая, необходимо признать, что протон</w:t>
      </w:r>
      <w:r w:rsidR="002F3FB3" w:rsidRPr="0014586C">
        <w:t>, как и электрон</w:t>
      </w:r>
      <w:r w:rsidRPr="0014586C">
        <w:t xml:space="preserve"> – это волна из осциллирующей во времени протяженной полевой структуры. Так как, волна протяжённой полевой структуры, осциллирует в собственном времени и материальна, то факт взаимодействия её поля с единым гравитационным полем </w:t>
      </w:r>
      <w:r w:rsidRPr="0014586C">
        <w:rPr>
          <w:position w:val="-10"/>
        </w:rPr>
        <w:object w:dxaOrig="499" w:dyaOrig="320">
          <v:shape id="_x0000_i1032" type="#_x0000_t75" style="width:24.95pt;height:16.3pt" o:ole="">
            <v:imagedata r:id="rId22" o:title=""/>
          </v:shape>
          <o:OLEObject Type="Embed" ProgID="Equation.DSMT4" ShapeID="_x0000_i1032" DrawAspect="Content" ObjectID="_1563369734" r:id="rId23"/>
        </w:object>
      </w:r>
      <w:r w:rsidRPr="0014586C">
        <w:t xml:space="preserve">, потенциала </w:t>
      </w:r>
      <w:r w:rsidRPr="0014586C">
        <w:rPr>
          <w:position w:val="-10"/>
        </w:rPr>
        <w:object w:dxaOrig="1080" w:dyaOrig="360">
          <v:shape id="_x0000_i1033" type="#_x0000_t75" style="width:54.7pt;height:18.25pt" o:ole="">
            <v:imagedata r:id="rId24" o:title=""/>
          </v:shape>
          <o:OLEObject Type="Embed" ProgID="Equation.DSMT4" ShapeID="_x0000_i1033" DrawAspect="Content" ObjectID="_1563369735" r:id="rId25"/>
        </w:object>
      </w:r>
      <w:r w:rsidRPr="0014586C">
        <w:t>, вне сомнения. При этом</w:t>
      </w:r>
      <w:proofErr w:type="gramStart"/>
      <w:r w:rsidRPr="0014586C">
        <w:t>,</w:t>
      </w:r>
      <w:proofErr w:type="gramEnd"/>
      <w:r w:rsidRPr="0014586C">
        <w:t xml:space="preserve"> вид взаимодействия и способ рассеивания полевой структуры протона на поле </w:t>
      </w:r>
      <w:r w:rsidRPr="0014586C">
        <w:rPr>
          <w:position w:val="-10"/>
        </w:rPr>
        <w:object w:dxaOrig="499" w:dyaOrig="320">
          <v:shape id="_x0000_i1034" type="#_x0000_t75" style="width:24.95pt;height:16.3pt" o:ole="">
            <v:imagedata r:id="rId22" o:title=""/>
          </v:shape>
          <o:OLEObject Type="Embed" ProgID="Equation.DSMT4" ShapeID="_x0000_i1034" DrawAspect="Content" ObjectID="_1563369736" r:id="rId26"/>
        </w:object>
      </w:r>
      <w:r w:rsidRPr="0014586C">
        <w:t xml:space="preserve">, гравитационного потенциала </w:t>
      </w:r>
      <w:r w:rsidRPr="0014586C">
        <w:rPr>
          <w:position w:val="-10"/>
        </w:rPr>
        <w:object w:dxaOrig="580" w:dyaOrig="320">
          <v:shape id="_x0000_i1035" type="#_x0000_t75" style="width:27.35pt;height:16.3pt" o:ole="">
            <v:imagedata r:id="rId27" o:title=""/>
          </v:shape>
          <o:OLEObject Type="Embed" ProgID="Equation.DSMT4" ShapeID="_x0000_i1035" DrawAspect="Content" ObjectID="_1563369737" r:id="rId28"/>
        </w:object>
      </w:r>
      <w:r w:rsidRPr="0014586C">
        <w:t xml:space="preserve">, обусловлены собственным временем </w:t>
      </w:r>
      <w:r w:rsidR="002F3FB3" w:rsidRPr="0014586C">
        <w:rPr>
          <w:position w:val="-6"/>
        </w:rPr>
        <w:object w:dxaOrig="240" w:dyaOrig="320">
          <v:shape id="_x0000_i1036" type="#_x0000_t75" style="width:12.5pt;height:16.3pt" o:ole="">
            <v:imagedata r:id="rId29" o:title=""/>
          </v:shape>
          <o:OLEObject Type="Embed" ProgID="Equation.DSMT4" ShapeID="_x0000_i1036" DrawAspect="Content" ObjectID="_1563369738" r:id="rId30"/>
        </w:object>
      </w:r>
      <w:r w:rsidRPr="0014586C">
        <w:t xml:space="preserve"> контакта структуры частицы – протона. В результате соударения структуры частицы и поля </w:t>
      </w:r>
      <w:r w:rsidRPr="0014586C">
        <w:rPr>
          <w:position w:val="-10"/>
        </w:rPr>
        <w:object w:dxaOrig="499" w:dyaOrig="320">
          <v:shape id="_x0000_i1037" type="#_x0000_t75" style="width:24.95pt;height:16.3pt" o:ole="">
            <v:imagedata r:id="rId22" o:title=""/>
          </v:shape>
          <o:OLEObject Type="Embed" ProgID="Equation.DSMT4" ShapeID="_x0000_i1037" DrawAspect="Content" ObjectID="_1563369739" r:id="rId31"/>
        </w:object>
      </w:r>
      <w:r w:rsidRPr="0014586C">
        <w:t xml:space="preserve">, потенциала </w:t>
      </w:r>
      <w:r w:rsidRPr="0014586C">
        <w:rPr>
          <w:position w:val="-10"/>
        </w:rPr>
        <w:object w:dxaOrig="580" w:dyaOrig="320">
          <v:shape id="_x0000_i1038" type="#_x0000_t75" style="width:27.35pt;height:16.3pt" o:ole="">
            <v:imagedata r:id="rId27" o:title=""/>
          </v:shape>
          <o:OLEObject Type="Embed" ProgID="Equation.DSMT4" ShapeID="_x0000_i1038" DrawAspect="Content" ObjectID="_1563369740" r:id="rId32"/>
        </w:object>
      </w:r>
      <w:r w:rsidRPr="0014586C">
        <w:t xml:space="preserve">, находим площадку рассеивания вида </w:t>
      </w:r>
      <w:r w:rsidRPr="0014586C">
        <w:rPr>
          <w:position w:val="-10"/>
        </w:rPr>
        <w:object w:dxaOrig="859" w:dyaOrig="360">
          <v:shape id="_x0000_i1039" type="#_x0000_t75" style="width:42.7pt;height:18.25pt" o:ole="">
            <v:imagedata r:id="rId33" o:title=""/>
          </v:shape>
          <o:OLEObject Type="Embed" ProgID="Equation.DSMT4" ShapeID="_x0000_i1039" DrawAspect="Content" ObjectID="_1563369741" r:id="rId34"/>
        </w:object>
      </w:r>
      <w:r w:rsidRPr="0014586C">
        <w:t xml:space="preserve">. Выше сказанное касается свободной “дробной” материи частиц и других простейших материальных образований. </w:t>
      </w:r>
      <w:proofErr w:type="gramStart"/>
      <w:r w:rsidRPr="0014586C">
        <w:t xml:space="preserve">Однако, для материальных систем, имеющих взаимодействующие объекты, составляющих их структуры, в них же, возникает ускорение </w:t>
      </w:r>
      <w:r w:rsidRPr="0014586C">
        <w:rPr>
          <w:position w:val="-10"/>
        </w:rPr>
        <w:object w:dxaOrig="680" w:dyaOrig="360">
          <v:shape id="_x0000_i1040" type="#_x0000_t75" style="width:34.1pt;height:18.25pt" o:ole="">
            <v:imagedata r:id="rId35" o:title=""/>
          </v:shape>
          <o:OLEObject Type="Embed" ProgID="Equation.DSMT4" ShapeID="_x0000_i1040" DrawAspect="Content" ObjectID="_1563369742" r:id="rId36"/>
        </w:object>
      </w:r>
      <w:r w:rsidRPr="0014586C">
        <w:t xml:space="preserve">, порожденное силовым воздействием потенциала </w:t>
      </w:r>
      <w:r w:rsidRPr="0014586C">
        <w:rPr>
          <w:position w:val="-10"/>
        </w:rPr>
        <w:object w:dxaOrig="580" w:dyaOrig="320">
          <v:shape id="_x0000_i1041" type="#_x0000_t75" style="width:27.35pt;height:16.3pt" o:ole="">
            <v:imagedata r:id="rId27" o:title=""/>
          </v:shape>
          <o:OLEObject Type="Embed" ProgID="Equation.DSMT4" ShapeID="_x0000_i1041" DrawAspect="Content" ObjectID="_1563369743" r:id="rId37"/>
        </w:object>
      </w:r>
      <w:r w:rsidRPr="0014586C">
        <w:t>, продолжительностью, равной времени</w:t>
      </w:r>
      <w:r w:rsidR="00FF4B3B" w:rsidRPr="0014586C">
        <w:t xml:space="preserve">  </w:t>
      </w:r>
      <w:r w:rsidRPr="0014586C">
        <w:rPr>
          <w:position w:val="-6"/>
        </w:rPr>
        <w:object w:dxaOrig="240" w:dyaOrig="320">
          <v:shape id="_x0000_i1042" type="#_x0000_t75" style="width:12.5pt;height:16.3pt" o:ole="">
            <v:imagedata r:id="rId38" o:title=""/>
          </v:shape>
          <o:OLEObject Type="Embed" ProgID="Equation.DSMT4" ShapeID="_x0000_i1042" DrawAspect="Content" ObjectID="_1563369744" r:id="rId39"/>
        </w:object>
      </w:r>
      <w:r w:rsidRPr="0014586C">
        <w:t xml:space="preserve">, контакта с полем </w:t>
      </w:r>
      <w:r w:rsidRPr="0014586C">
        <w:rPr>
          <w:position w:val="-10"/>
        </w:rPr>
        <w:object w:dxaOrig="460" w:dyaOrig="320">
          <v:shape id="_x0000_i1043" type="#_x0000_t75" style="width:23.5pt;height:16.3pt" o:ole="">
            <v:imagedata r:id="rId40" o:title=""/>
          </v:shape>
          <o:OLEObject Type="Embed" ProgID="Equation.DSMT4" ShapeID="_x0000_i1043" DrawAspect="Content" ObjectID="_1563369745" r:id="rId41"/>
        </w:object>
      </w:r>
      <w:r w:rsidRPr="0014586C">
        <w:t xml:space="preserve">. В результате соударения полевой структуры частицы и поля </w:t>
      </w:r>
      <w:r w:rsidRPr="0014586C">
        <w:rPr>
          <w:position w:val="-10"/>
        </w:rPr>
        <w:object w:dxaOrig="460" w:dyaOrig="320">
          <v:shape id="_x0000_i1044" type="#_x0000_t75" style="width:23.5pt;height:16.3pt" o:ole="">
            <v:imagedata r:id="rId42" o:title=""/>
          </v:shape>
          <o:OLEObject Type="Embed" ProgID="Equation.DSMT4" ShapeID="_x0000_i1044" DrawAspect="Content" ObjectID="_1563369746" r:id="rId43"/>
        </w:object>
      </w:r>
      <w:r w:rsidRPr="0014586C">
        <w:t xml:space="preserve">, находим вторую площадку рассеивания вида </w:t>
      </w:r>
      <w:r w:rsidRPr="0014586C">
        <w:rPr>
          <w:position w:val="-10"/>
        </w:rPr>
        <w:object w:dxaOrig="960" w:dyaOrig="360">
          <v:shape id="_x0000_i1045" type="#_x0000_t75" style="width:47.05pt;height:18.25pt" o:ole="">
            <v:imagedata r:id="rId44" o:title=""/>
          </v:shape>
          <o:OLEObject Type="Embed" ProgID="Equation.DSMT4" ShapeID="_x0000_i1045" DrawAspect="Content" ObjectID="_1563369747" r:id="rId45"/>
        </w:object>
      </w:r>
      <w:r w:rsidRPr="0014586C">
        <w:t xml:space="preserve">. Таким образом, общий интервал взаимодействия в едином гравитационном поле фундаментального потенциала </w:t>
      </w:r>
      <w:r w:rsidRPr="0014586C">
        <w:rPr>
          <w:position w:val="-10"/>
        </w:rPr>
        <w:object w:dxaOrig="1060" w:dyaOrig="360">
          <v:shape id="_x0000_i1046" type="#_x0000_t75" style="width:53.3pt;height:18.25pt" o:ole="">
            <v:imagedata r:id="rId46" o:title=""/>
          </v:shape>
          <o:OLEObject Type="Embed" ProgID="Equation.DSMT4" ShapeID="_x0000_i1046" DrawAspect="Content" ObjectID="_1563369748" r:id="rId47"/>
        </w:object>
      </w:r>
      <w:r w:rsidRPr="0014586C">
        <w:t xml:space="preserve">имеет, примерно, следующий вид, </w:t>
      </w:r>
      <w:r w:rsidRPr="0014586C">
        <w:rPr>
          <w:position w:val="-10"/>
        </w:rPr>
        <w:object w:dxaOrig="2000" w:dyaOrig="360">
          <v:shape id="_x0000_i1047" type="#_x0000_t75" style="width:99.9pt;height:18.25pt" o:ole="">
            <v:imagedata r:id="rId48" o:title=""/>
          </v:shape>
          <o:OLEObject Type="Embed" ProgID="Equation.DSMT4" ShapeID="_x0000_i1047" DrawAspect="Content" ObjectID="_1563369749" r:id="rId49"/>
        </w:object>
      </w:r>
      <w:r w:rsidRPr="0014586C">
        <w:t xml:space="preserve">– это аналог, так называемого, </w:t>
      </w:r>
      <w:r w:rsidR="002F3FB3" w:rsidRPr="0014586C">
        <w:t>двух</w:t>
      </w:r>
      <w:r w:rsidRPr="0014586C">
        <w:t>волнового интервала взаимодействия</w:t>
      </w:r>
      <w:proofErr w:type="gramEnd"/>
      <w:r w:rsidRPr="0014586C">
        <w:t xml:space="preserve"> (1). Поскольку, потенциал </w:t>
      </w:r>
      <w:r w:rsidRPr="0014586C">
        <w:rPr>
          <w:position w:val="-10"/>
        </w:rPr>
        <w:object w:dxaOrig="580" w:dyaOrig="320">
          <v:shape id="_x0000_i1048" type="#_x0000_t75" style="width:27.35pt;height:16.3pt" o:ole="">
            <v:imagedata r:id="rId50" o:title=""/>
          </v:shape>
          <o:OLEObject Type="Embed" ProgID="Equation.DSMT4" ShapeID="_x0000_i1048" DrawAspect="Content" ObjectID="_1563369750" r:id="rId51"/>
        </w:object>
      </w:r>
      <w:r w:rsidRPr="0014586C">
        <w:t xml:space="preserve"> порождает ускорение в осциллирующей системе, как в обособленном сгустке некоторого материального поля, замкнутого в интервале (1), то в результате приходим к локализованной ячейке пространства </w:t>
      </w:r>
      <w:r w:rsidRPr="0014586C">
        <w:rPr>
          <w:position w:val="-4"/>
        </w:rPr>
        <w:object w:dxaOrig="220" w:dyaOrig="160">
          <v:shape id="_x0000_i1049" type="#_x0000_t75" style="width:10.55pt;height:8.15pt" o:ole="">
            <v:imagedata r:id="rId52" o:title=""/>
          </v:shape>
          <o:OLEObject Type="Embed" ProgID="Equation.DSMT4" ShapeID="_x0000_i1049" DrawAspect="Content" ObjectID="_1563369751" r:id="rId53"/>
        </w:object>
      </w:r>
      <w:r w:rsidRPr="0014586C">
        <w:t>времени, тем самым</w:t>
      </w:r>
      <w:r w:rsidR="00BB68C9" w:rsidRPr="0014586C">
        <w:t>,</w:t>
      </w:r>
      <w:r w:rsidRPr="0014586C">
        <w:t xml:space="preserve"> </w:t>
      </w:r>
      <w:r w:rsidR="00FF4B3B" w:rsidRPr="0014586C">
        <w:t xml:space="preserve">как бы </w:t>
      </w:r>
      <w:r w:rsidRPr="0014586C">
        <w:t>возрождаем эйнштейновскую программу единой теории поля [57]. Поэтому, необходимо предположить, что эта система устойчивая по замкнутой плотности энергии, должна иметь некоторую первичную (затравочную) или, так называемую, критическую протяжённость, скажем, в наших условиях, например протона</w:t>
      </w:r>
      <w:r w:rsidR="00644F5B" w:rsidRPr="0014586C">
        <w:t xml:space="preserve"> или электрона</w:t>
      </w:r>
      <w:r w:rsidRPr="0014586C">
        <w:t xml:space="preserve">, </w:t>
      </w:r>
      <w:r w:rsidR="00644F5B" w:rsidRPr="0014586C">
        <w:t>их</w:t>
      </w:r>
      <w:r w:rsidRPr="0014586C">
        <w:t xml:space="preserve"> радиус</w:t>
      </w:r>
      <w:r w:rsidR="00644F5B" w:rsidRPr="0014586C">
        <w:t>ы</w:t>
      </w:r>
      <w:r w:rsidR="00B54042" w:rsidRPr="0014586C">
        <w:t>,</w:t>
      </w:r>
      <w:r w:rsidRPr="0014586C">
        <w:t xml:space="preserve"> </w:t>
      </w:r>
      <w:r w:rsidRPr="0014586C">
        <w:rPr>
          <w:position w:val="-12"/>
        </w:rPr>
        <w:object w:dxaOrig="360" w:dyaOrig="360">
          <v:shape id="_x0000_i1050" type="#_x0000_t75" style="width:18.25pt;height:18.25pt" o:ole="">
            <v:imagedata r:id="rId54" o:title=""/>
          </v:shape>
          <o:OLEObject Type="Embed" ProgID="Equation.DSMT4" ShapeID="_x0000_i1050" DrawAspect="Content" ObjectID="_1563369752" r:id="rId55"/>
        </w:object>
      </w:r>
      <w:r w:rsidR="00644F5B" w:rsidRPr="0014586C">
        <w:t>,</w:t>
      </w:r>
      <w:r w:rsidR="00644F5B" w:rsidRPr="0014586C">
        <w:rPr>
          <w:position w:val="-12"/>
        </w:rPr>
        <w:object w:dxaOrig="300" w:dyaOrig="360">
          <v:shape id="_x0000_i1051" type="#_x0000_t75" style="width:15.35pt;height:18.25pt" o:ole="">
            <v:imagedata r:id="rId56" o:title=""/>
          </v:shape>
          <o:OLEObject Type="Embed" ProgID="Equation.DSMT4" ShapeID="_x0000_i1051" DrawAspect="Content" ObjectID="_1563369753" r:id="rId57"/>
        </w:object>
      </w:r>
      <w:proofErr w:type="gramStart"/>
      <w:r w:rsidRPr="0014586C">
        <w:t xml:space="preserve"> </w:t>
      </w:r>
      <w:r w:rsidR="00644F5B" w:rsidRPr="0014586C">
        <w:t>.</w:t>
      </w:r>
      <w:proofErr w:type="gramEnd"/>
      <w:r w:rsidR="00644F5B" w:rsidRPr="0014586C">
        <w:t xml:space="preserve"> </w:t>
      </w:r>
      <w:r w:rsidRPr="0014586C">
        <w:t>Для нахождения искомого радиуса сферической волны де Бройля, выразим в волновом интервале (1), сильное</w:t>
      </w:r>
      <w:r w:rsidR="00644F5B" w:rsidRPr="0014586C">
        <w:t>, супергравитационное</w:t>
      </w:r>
      <w:r w:rsidRPr="0014586C">
        <w:t xml:space="preserve"> </w:t>
      </w:r>
      <w:r w:rsidR="00644F5B" w:rsidRPr="0014586C">
        <w:t>самовзаимодействие</w:t>
      </w:r>
      <w:r w:rsidRPr="0014586C">
        <w:t xml:space="preserve"> </w:t>
      </w:r>
      <w:r w:rsidRPr="0014586C">
        <w:rPr>
          <w:position w:val="-10"/>
        </w:rPr>
        <w:object w:dxaOrig="680" w:dyaOrig="360">
          <v:shape id="_x0000_i1052" type="#_x0000_t75" style="width:34.1pt;height:18.25pt" o:ole="">
            <v:imagedata r:id="rId58" o:title=""/>
          </v:shape>
          <o:OLEObject Type="Embed" ProgID="Equation.DSMT4" ShapeID="_x0000_i1052" DrawAspect="Content" ObjectID="_1563369754" r:id="rId59"/>
        </w:object>
      </w:r>
      <w:r w:rsidRPr="0014586C">
        <w:t xml:space="preserve">через фундаментальный потенциал </w:t>
      </w:r>
      <w:r w:rsidRPr="0014586C">
        <w:rPr>
          <w:position w:val="-10"/>
        </w:rPr>
        <w:object w:dxaOrig="580" w:dyaOrig="320">
          <v:shape id="_x0000_i1053" type="#_x0000_t75" style="width:27.35pt;height:16.3pt" o:ole="">
            <v:imagedata r:id="rId50" o:title=""/>
          </v:shape>
          <o:OLEObject Type="Embed" ProgID="Equation.DSMT4" ShapeID="_x0000_i1053" DrawAspect="Content" ObjectID="_1563369755" r:id="rId60"/>
        </w:object>
      </w:r>
      <w:r w:rsidR="00644F5B" w:rsidRPr="0014586C">
        <w:t xml:space="preserve"> и, так называемые</w:t>
      </w:r>
      <w:r w:rsidRPr="0014586C">
        <w:t>, критически</w:t>
      </w:r>
      <w:r w:rsidR="00644F5B" w:rsidRPr="0014586C">
        <w:t>е</w:t>
      </w:r>
      <w:r w:rsidRPr="0014586C">
        <w:t xml:space="preserve"> радиус</w:t>
      </w:r>
      <w:r w:rsidR="00644F5B" w:rsidRPr="0014586C">
        <w:t>ы:</w:t>
      </w:r>
      <w:r w:rsidRPr="0014586C">
        <w:t xml:space="preserve"> </w:t>
      </w:r>
      <w:r w:rsidRPr="0014586C">
        <w:rPr>
          <w:position w:val="-12"/>
        </w:rPr>
        <w:object w:dxaOrig="360" w:dyaOrig="360">
          <v:shape id="_x0000_i1054" type="#_x0000_t75" style="width:18.25pt;height:18.25pt" o:ole="">
            <v:imagedata r:id="rId61" o:title=""/>
          </v:shape>
          <o:OLEObject Type="Embed" ProgID="Equation.DSMT4" ShapeID="_x0000_i1054" DrawAspect="Content" ObjectID="_1563369756" r:id="rId62"/>
        </w:object>
      </w:r>
      <w:r w:rsidR="00644F5B" w:rsidRPr="0014586C">
        <w:t>- протона</w:t>
      </w:r>
      <w:r w:rsidRPr="0014586C">
        <w:t xml:space="preserve">, </w:t>
      </w:r>
      <w:r w:rsidR="00644F5B" w:rsidRPr="0014586C">
        <w:rPr>
          <w:position w:val="-12"/>
        </w:rPr>
        <w:object w:dxaOrig="300" w:dyaOrig="360">
          <v:shape id="_x0000_i1055" type="#_x0000_t75" style="width:15.35pt;height:18.25pt" o:ole="">
            <v:imagedata r:id="rId63" o:title=""/>
          </v:shape>
          <o:OLEObject Type="Embed" ProgID="Equation.DSMT4" ShapeID="_x0000_i1055" DrawAspect="Content" ObjectID="_1563369757" r:id="rId64"/>
        </w:object>
      </w:r>
      <w:r w:rsidR="00644F5B" w:rsidRPr="0014586C">
        <w:t>- электрона.</w:t>
      </w:r>
    </w:p>
    <w:p w:rsidR="0032174C" w:rsidRPr="0014586C" w:rsidRDefault="00E707BD" w:rsidP="005E506C">
      <w:pPr>
        <w:tabs>
          <w:tab w:val="left" w:pos="1080"/>
        </w:tabs>
        <w:spacing w:line="360" w:lineRule="auto"/>
        <w:ind w:firstLine="720"/>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5656580</wp:posOffset>
                </wp:positionH>
                <wp:positionV relativeFrom="paragraph">
                  <wp:posOffset>-27305</wp:posOffset>
                </wp:positionV>
                <wp:extent cx="401320" cy="347345"/>
                <wp:effectExtent l="0" t="1270" r="0" b="3810"/>
                <wp:wrapNone/>
                <wp:docPr id="50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32174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8" type="#_x0000_t202" style="position:absolute;left:0;text-align:left;margin-left:445.4pt;margin-top:-2.15pt;width:31.6pt;height:2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" stroked="f">
                <v:textbox>
                  <w:txbxContent>
                    <w:p w:rsidR="00B07E2E" w:rsidRDefault="00B07E2E" w:rsidP="0032174C">
                      <w:r>
                        <w:t>(2)</w:t>
                      </w:r>
                    </w:p>
                  </w:txbxContent>
                </v:textbox>
              </v:shape>
            </w:pict>
          </mc:Fallback>
        </mc:AlternateContent>
      </w:r>
      <w:r w:rsidR="0032174C" w:rsidRPr="0014586C">
        <w:rPr>
          <w:position w:val="-12"/>
        </w:rPr>
        <w:object w:dxaOrig="2380" w:dyaOrig="380">
          <v:shape id="_x0000_i1056" type="#_x0000_t75" style="width:118.5pt;height:18.7pt" o:ole="">
            <v:imagedata r:id="rId65" o:title=""/>
          </v:shape>
          <o:OLEObject Type="Embed" ProgID="Equation.DSMT4" ShapeID="_x0000_i1056" DrawAspect="Content" ObjectID="_1563369758" r:id="rId66"/>
        </w:object>
      </w:r>
      <w:r w:rsidR="00644F5B" w:rsidRPr="0014586C">
        <w:t xml:space="preserve">        </w:t>
      </w:r>
      <w:r w:rsidR="00644F5B" w:rsidRPr="0014586C">
        <w:rPr>
          <w:position w:val="-12"/>
        </w:rPr>
        <w:object w:dxaOrig="2320" w:dyaOrig="380">
          <v:shape id="_x0000_i1057" type="#_x0000_t75" style="width:116.1pt;height:18.7pt" o:ole="">
            <v:imagedata r:id="rId67" o:title=""/>
          </v:shape>
          <o:OLEObject Type="Embed" ProgID="Equation.DSMT4" ShapeID="_x0000_i1057" DrawAspect="Content" ObjectID="_1563369759" r:id="rId68"/>
        </w:object>
      </w:r>
    </w:p>
    <w:p w:rsidR="0032174C" w:rsidRPr="0014586C" w:rsidRDefault="0032174C" w:rsidP="005E506C">
      <w:pPr>
        <w:tabs>
          <w:tab w:val="left" w:pos="1080"/>
        </w:tabs>
        <w:spacing w:line="360" w:lineRule="auto"/>
        <w:ind w:firstLine="720"/>
        <w:jc w:val="both"/>
      </w:pPr>
      <w:r w:rsidRPr="0014586C">
        <w:t>Таким образом, постул</w:t>
      </w:r>
      <w:r w:rsidR="00EB35B7" w:rsidRPr="0014586C">
        <w:t>ируя</w:t>
      </w:r>
      <w:r w:rsidRPr="0014586C">
        <w:t>, для гравитации возможность преобразования её в высокочастотный вид супергравитации</w:t>
      </w:r>
      <w:r w:rsidR="00812F91" w:rsidRPr="0014586C">
        <w:t xml:space="preserve">, полагаем </w:t>
      </w:r>
      <w:r w:rsidR="00644F5B" w:rsidRPr="0014586C">
        <w:t xml:space="preserve">это </w:t>
      </w:r>
      <w:r w:rsidR="00812F91" w:rsidRPr="0014586C">
        <w:t>как факт</w:t>
      </w:r>
      <w:r w:rsidRPr="0014586C">
        <w:t xml:space="preserve">. Сформируем этот тезис более конкретно и предметно, относительно принципа функционирования отдельной частицы в этом пространстве. Это можно представить так. Минимизация свободной поверхностной энергии гравитации на ядерном уровне, преобразуется в супергравитацию, обусловив тем самым, сферичность для частицы, например протона, замкнув его в волновом интервале в виде высокочастотного осциллятора с </w:t>
      </w:r>
      <w:proofErr w:type="gramStart"/>
      <w:r w:rsidRPr="0014586C">
        <w:t>изменяющимися</w:t>
      </w:r>
      <w:proofErr w:type="gramEnd"/>
      <w:r w:rsidRPr="0014586C">
        <w:t xml:space="preserve"> во времени радиусом и структурой энергии. Поэтому, для такого осциллятора, как сказано выше, был теоретически определён параметр локализации полевой структуры частицы при её расширении (аналог запаздывания поля) и сжатии (аналог опережения поля) в процессе колебаний в режиме собственного времени. Это</w:t>
      </w:r>
      <w:r w:rsidR="00EB35B7" w:rsidRPr="0014586C">
        <w:t>,</w:t>
      </w:r>
      <w:r w:rsidRPr="0014586C">
        <w:t xml:space="preserve"> так называемый интервал, </w:t>
      </w:r>
      <w:proofErr w:type="gramStart"/>
      <w:r w:rsidRPr="0014586C">
        <w:t>то-есть</w:t>
      </w:r>
      <w:proofErr w:type="gramEnd"/>
      <w:r w:rsidRPr="0014586C">
        <w:t xml:space="preserve"> квадрат длины в поле фундаментального потенциала, представляющего собой разность квадратов вида:</w:t>
      </w:r>
    </w:p>
    <w:p w:rsidR="0032174C" w:rsidRPr="0014586C" w:rsidRDefault="00E707BD" w:rsidP="005E506C">
      <w:pPr>
        <w:tabs>
          <w:tab w:val="left" w:pos="1260"/>
        </w:tabs>
        <w:spacing w:line="360" w:lineRule="auto"/>
        <w:ind w:firstLine="540"/>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5732145</wp:posOffset>
                </wp:positionH>
                <wp:positionV relativeFrom="paragraph">
                  <wp:posOffset>285750</wp:posOffset>
                </wp:positionV>
                <wp:extent cx="401320" cy="347345"/>
                <wp:effectExtent l="0" t="0" r="635" b="0"/>
                <wp:wrapNone/>
                <wp:docPr id="50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32174C">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9" type="#_x0000_t202" style="position:absolute;left:0;text-align:left;margin-left:451.35pt;margin-top:22.5pt;width:31.6pt;height:2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" stroked="f">
                <v:textbox>
                  <w:txbxContent>
                    <w:p w:rsidR="00B07E2E" w:rsidRDefault="00B07E2E" w:rsidP="0032174C">
                      <w:r>
                        <w:t>(3)</w:t>
                      </w:r>
                    </w:p>
                  </w:txbxContent>
                </v:textbox>
              </v:shape>
            </w:pict>
          </mc:Fallback>
        </mc:AlternateContent>
      </w:r>
      <w:r w:rsidR="0032174C" w:rsidRPr="0014586C">
        <w:rPr>
          <w:position w:val="-30"/>
        </w:rPr>
        <w:object w:dxaOrig="6180" w:dyaOrig="720">
          <v:shape id="_x0000_i1058" type="#_x0000_t75" style="width:309pt;height:36.5pt" o:ole="">
            <v:imagedata r:id="rId69" o:title=""/>
          </v:shape>
          <o:OLEObject Type="Embed" ProgID="Equation.DSMT4" ShapeID="_x0000_i1058" DrawAspect="Content" ObjectID="_1563369760" r:id="rId70"/>
        </w:object>
      </w:r>
    </w:p>
    <w:p w:rsidR="00AF63FA" w:rsidRPr="0014586C" w:rsidRDefault="00AF63FA" w:rsidP="005E506C">
      <w:pPr>
        <w:tabs>
          <w:tab w:val="left" w:pos="1260"/>
        </w:tabs>
        <w:spacing w:line="360" w:lineRule="auto"/>
        <w:ind w:firstLine="540"/>
        <w:jc w:val="center"/>
      </w:pPr>
      <w:r w:rsidRPr="0014586C">
        <w:rPr>
          <w:position w:val="-30"/>
        </w:rPr>
        <w:object w:dxaOrig="6120" w:dyaOrig="720">
          <v:shape id="_x0000_i1059" type="#_x0000_t75" style="width:306.3pt;height:36.5pt" o:ole="">
            <v:imagedata r:id="rId71" o:title=""/>
          </v:shape>
          <o:OLEObject Type="Embed" ProgID="Equation.DSMT4" ShapeID="_x0000_i1059" DrawAspect="Content" ObjectID="_1563369761" r:id="rId72"/>
        </w:object>
      </w:r>
    </w:p>
    <w:p w:rsidR="0032174C" w:rsidRPr="0014586C" w:rsidRDefault="0032174C" w:rsidP="005E506C">
      <w:pPr>
        <w:tabs>
          <w:tab w:val="left" w:pos="1260"/>
        </w:tabs>
        <w:spacing w:line="360" w:lineRule="auto"/>
        <w:ind w:firstLine="540"/>
        <w:jc w:val="both"/>
      </w:pPr>
      <w:r w:rsidRPr="0014586C">
        <w:lastRenderedPageBreak/>
        <w:t>Волновой интервал тесным образом связан с силовым действием гравитационного потенциала и физически согласуется с собственным временем осцилляции п</w:t>
      </w:r>
      <w:r w:rsidR="00EB35B7" w:rsidRPr="0014586C">
        <w:t>олевой структуры, им же вызванно</w:t>
      </w:r>
      <w:r w:rsidRPr="0014586C">
        <w:t xml:space="preserve">й </w:t>
      </w:r>
      <w:r w:rsidR="00AF63FA" w:rsidRPr="0014586C">
        <w:t xml:space="preserve">как </w:t>
      </w:r>
      <w:r w:rsidRPr="0014586C">
        <w:t xml:space="preserve">в протоне, </w:t>
      </w:r>
      <w:r w:rsidR="00AF63FA" w:rsidRPr="0014586C">
        <w:t xml:space="preserve">так и электроне, этих </w:t>
      </w:r>
      <w:r w:rsidRPr="0014586C">
        <w:t>осциллятор</w:t>
      </w:r>
      <w:r w:rsidR="00AF63FA" w:rsidRPr="0014586C">
        <w:t>ов</w:t>
      </w:r>
      <w:r w:rsidRPr="0014586C">
        <w:t xml:space="preserve">. </w:t>
      </w:r>
    </w:p>
    <w:p w:rsidR="009F4503" w:rsidRPr="0014586C" w:rsidRDefault="0032174C" w:rsidP="005E506C">
      <w:pPr>
        <w:spacing w:line="360" w:lineRule="auto"/>
        <w:ind w:firstLine="539"/>
        <w:jc w:val="both"/>
      </w:pPr>
      <w:r w:rsidRPr="0014586C">
        <w:t xml:space="preserve">Постулируя далее то, что гравитация охватывает  всю физическую материю своим всеобъемлющим единым полем </w:t>
      </w:r>
      <w:r w:rsidRPr="0014586C">
        <w:rPr>
          <w:position w:val="-10"/>
        </w:rPr>
        <w:object w:dxaOrig="499" w:dyaOrig="320">
          <v:shape id="_x0000_i1060" type="#_x0000_t75" style="width:24.95pt;height:16.3pt" o:ole="">
            <v:imagedata r:id="rId22" o:title=""/>
          </v:shape>
          <o:OLEObject Type="Embed" ProgID="Equation.DSMT4" ShapeID="_x0000_i1060" DrawAspect="Content" ObjectID="_1563369762" r:id="rId73"/>
        </w:object>
      </w:r>
      <w:r w:rsidRPr="0014586C">
        <w:t xml:space="preserve">, как результат, находим целый ряд энергетических и размерных показателей элементарных частиц. </w:t>
      </w:r>
      <w:proofErr w:type="gramStart"/>
      <w:r w:rsidRPr="0014586C">
        <w:t xml:space="preserve">Это видно из модифицированного унитарного гравитационного потенциала </w:t>
      </w:r>
      <w:r w:rsidRPr="0014586C">
        <w:rPr>
          <w:position w:val="-10"/>
        </w:rPr>
        <w:object w:dxaOrig="1060" w:dyaOrig="360">
          <v:shape id="_x0000_i1061" type="#_x0000_t75" style="width:53.3pt;height:18.25pt" o:ole="">
            <v:imagedata r:id="rId74" o:title=""/>
          </v:shape>
          <o:OLEObject Type="Embed" ProgID="Equation.DSMT4" ShapeID="_x0000_i1061" DrawAspect="Content" ObjectID="_1563369763" r:id="rId75"/>
        </w:object>
      </w:r>
      <w:r w:rsidRPr="0014586C">
        <w:t>, состоящего из дифференцированного</w:t>
      </w:r>
      <w:proofErr w:type="gramEnd"/>
    </w:p>
    <w:p w:rsidR="0032174C" w:rsidRPr="0014586C" w:rsidRDefault="00E707BD" w:rsidP="005E506C">
      <w:pPr>
        <w:tabs>
          <w:tab w:val="left" w:pos="1260"/>
        </w:tabs>
        <w:spacing w:line="360" w:lineRule="auto"/>
        <w:jc w:val="both"/>
      </w:pPr>
      <w:r>
        <w:rPr>
          <w:noProof/>
        </w:rPr>
        <mc:AlternateContent>
          <mc:Choice Requires="wps">
            <w:drawing>
              <wp:anchor distT="0" distB="0" distL="114300" distR="114300" simplePos="0" relativeHeight="251671552" behindDoc="0" locked="0" layoutInCell="1" allowOverlap="1">
                <wp:simplePos x="0" y="0"/>
                <wp:positionH relativeFrom="column">
                  <wp:posOffset>5829300</wp:posOffset>
                </wp:positionH>
                <wp:positionV relativeFrom="paragraph">
                  <wp:posOffset>539750</wp:posOffset>
                </wp:positionV>
                <wp:extent cx="401320" cy="318770"/>
                <wp:effectExtent l="0" t="0" r="0" b="0"/>
                <wp:wrapNone/>
                <wp:docPr id="50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32174C">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0" type="#_x0000_t202" style="position:absolute;left:0;text-align:left;margin-left:459pt;margin-top:42.5pt;width:31.6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" stroked="f">
                <v:textbox>
                  <w:txbxContent>
                    <w:p w:rsidR="00B07E2E" w:rsidRDefault="00B07E2E" w:rsidP="0032174C">
                      <w:r>
                        <w:t>(4)</w:t>
                      </w:r>
                    </w:p>
                  </w:txbxContent>
                </v:textbox>
              </v:shape>
            </w:pict>
          </mc:Fallback>
        </mc:AlternateContent>
      </w:r>
      <w:r w:rsidR="0032174C" w:rsidRPr="0014586C">
        <w:t>квадрата частоты и дифференцированного квадрата протяжённости (радиуса) частиц, составляющ</w:t>
      </w:r>
      <w:r w:rsidR="00EB35B7" w:rsidRPr="0014586C">
        <w:t>их</w:t>
      </w:r>
      <w:r w:rsidR="0032174C" w:rsidRPr="0014586C">
        <w:t xml:space="preserve"> совокупную величину, в виде произведения, как</w:t>
      </w:r>
      <w:r w:rsidR="00AF63FA" w:rsidRPr="0014586C">
        <w:t xml:space="preserve"> </w:t>
      </w:r>
      <w:r w:rsidR="00AF63FA" w:rsidRPr="0014586C">
        <w:rPr>
          <w:position w:val="-12"/>
        </w:rPr>
        <w:object w:dxaOrig="340" w:dyaOrig="380">
          <v:shape id="_x0000_i1062" type="#_x0000_t75" style="width:17.3pt;height:18.7pt" o:ole="">
            <v:imagedata r:id="rId76" o:title=""/>
          </v:shape>
          <o:OLEObject Type="Embed" ProgID="Equation.DSMT4" ShapeID="_x0000_i1062" DrawAspect="Content" ObjectID="_1563369764" r:id="rId77"/>
        </w:object>
      </w:r>
      <w:r w:rsidR="00AF63FA" w:rsidRPr="0014586C">
        <w:t xml:space="preserve">, так и </w:t>
      </w:r>
      <w:r w:rsidR="00AF63FA" w:rsidRPr="0014586C">
        <w:rPr>
          <w:position w:val="-12"/>
        </w:rPr>
        <w:object w:dxaOrig="300" w:dyaOrig="380">
          <v:shape id="_x0000_i1063" type="#_x0000_t75" style="width:15.35pt;height:18.7pt" o:ole="">
            <v:imagedata r:id="rId78" o:title=""/>
          </v:shape>
          <o:OLEObject Type="Embed" ProgID="Equation.DSMT4" ShapeID="_x0000_i1063" DrawAspect="Content" ObjectID="_1563369765" r:id="rId79"/>
        </w:object>
      </w:r>
      <w:r w:rsidR="00AF63FA" w:rsidRPr="0014586C">
        <w:t>.</w:t>
      </w:r>
    </w:p>
    <w:p w:rsidR="0032174C" w:rsidRPr="007444F5" w:rsidRDefault="00B54042" w:rsidP="00A054B8">
      <w:pPr>
        <w:tabs>
          <w:tab w:val="left" w:pos="1260"/>
        </w:tabs>
        <w:spacing w:line="360" w:lineRule="auto"/>
        <w:ind w:firstLine="540"/>
        <w:jc w:val="center"/>
      </w:pPr>
      <w:r w:rsidRPr="0014586C">
        <w:rPr>
          <w:position w:val="-12"/>
        </w:rPr>
        <w:object w:dxaOrig="1920" w:dyaOrig="380">
          <v:shape id="_x0000_i1064" type="#_x0000_t75" style="width:108.95pt;height:21.1pt" o:ole="">
            <v:imagedata r:id="rId80" o:title=""/>
          </v:shape>
          <o:OLEObject Type="Embed" ProgID="Equation.DSMT4" ShapeID="_x0000_i1064" DrawAspect="Content" ObjectID="_1563369766" r:id="rId81"/>
        </w:object>
      </w:r>
      <w:r w:rsidR="00A054B8" w:rsidRPr="007444F5">
        <w:t xml:space="preserve">         </w:t>
      </w:r>
      <w:r w:rsidR="00A054B8" w:rsidRPr="0014586C">
        <w:rPr>
          <w:position w:val="-12"/>
        </w:rPr>
        <w:object w:dxaOrig="1860" w:dyaOrig="380">
          <v:shape id="_x0000_i1065" type="#_x0000_t75" style="width:105.55pt;height:21.1pt" o:ole="">
            <v:imagedata r:id="rId82" o:title=""/>
          </v:shape>
          <o:OLEObject Type="Embed" ProgID="Equation.DSMT4" ShapeID="_x0000_i1065" DrawAspect="Content" ObjectID="_1563369767" r:id="rId83"/>
        </w:object>
      </w:r>
    </w:p>
    <w:p w:rsidR="0032174C" w:rsidRPr="0014586C" w:rsidRDefault="0032174C" w:rsidP="005E506C">
      <w:pPr>
        <w:tabs>
          <w:tab w:val="left" w:pos="1260"/>
        </w:tabs>
        <w:spacing w:line="360" w:lineRule="auto"/>
        <w:ind w:firstLine="540"/>
        <w:jc w:val="both"/>
      </w:pPr>
      <w:r w:rsidRPr="0014586C">
        <w:t>Указанная величина считается супергравитационным потенциалом в энергетических и размерных областях элементарных частиц. Именно, особенность частоты, квадрат которой входит в совокупную величину модифицированного потенциала, является определяющим, поскольку в структуре частицы он реализует процесс образования энергии (массы). При этом</w:t>
      </w:r>
      <w:proofErr w:type="gramStart"/>
      <w:r w:rsidRPr="0014586C">
        <w:t>,</w:t>
      </w:r>
      <w:proofErr w:type="gramEnd"/>
      <w:r w:rsidRPr="0014586C">
        <w:t xml:space="preserve"> частица приобретает реальную энергию (массу) в результате воздействия кванта действия </w:t>
      </w:r>
      <w:r w:rsidRPr="0014586C">
        <w:rPr>
          <w:lang w:val="en-US"/>
        </w:rPr>
        <w:t>h</w:t>
      </w:r>
      <w:r w:rsidRPr="0014586C">
        <w:t xml:space="preserve"> на её частотный параметр.</w:t>
      </w:r>
    </w:p>
    <w:p w:rsidR="0032174C" w:rsidRPr="0014586C" w:rsidRDefault="0032174C" w:rsidP="005E506C">
      <w:pPr>
        <w:tabs>
          <w:tab w:val="left" w:pos="1260"/>
        </w:tabs>
        <w:spacing w:line="360" w:lineRule="auto"/>
        <w:ind w:firstLine="540"/>
        <w:jc w:val="both"/>
      </w:pPr>
      <w:r w:rsidRPr="0014586C">
        <w:t xml:space="preserve">Такая же особенность по протяженности (радиусу) частиц, квадрат которой входит в совокупную величину модифицированного потенциала, сказывается определяющим, поскольку в структуре частицы силовое воздействие потенциала является главным фактором неугасимой </w:t>
      </w:r>
      <w:r w:rsidR="00EB35B7" w:rsidRPr="0014586C">
        <w:t xml:space="preserve">радиальной </w:t>
      </w:r>
      <w:r w:rsidRPr="0014586C">
        <w:t xml:space="preserve">осцилляции полевой структуры частицы во времени. Эти частные закономерности супергравитационного модифицированного потенциала являются для частиц и космологии определяющими по их энергии, протяжённости, типе структур и их осцилляции во времени. </w:t>
      </w:r>
      <w:r w:rsidR="00EB35B7" w:rsidRPr="0014586C">
        <w:t>Именно</w:t>
      </w:r>
      <w:r w:rsidR="00812F91" w:rsidRPr="0014586C">
        <w:t>,</w:t>
      </w:r>
      <w:r w:rsidR="00EB35B7" w:rsidRPr="0014586C">
        <w:t xml:space="preserve"> </w:t>
      </w:r>
      <w:r w:rsidRPr="0014586C">
        <w:t>впервые был открыт новый, единый  гравитационный, почти фундаментальный,</w:t>
      </w:r>
      <w:r w:rsidR="00AF63FA" w:rsidRPr="0014586C">
        <w:t xml:space="preserve"> физический двухволновый</w:t>
      </w:r>
      <w:r w:rsidRPr="0014586C">
        <w:t xml:space="preserve"> принцип неугасающих колебаний волновой материальной структуры частицы </w:t>
      </w:r>
      <w:r w:rsidR="00EB35B7" w:rsidRPr="0014586C">
        <w:t>типа</w:t>
      </w:r>
      <w:r w:rsidRPr="0014586C">
        <w:t xml:space="preserve"> встречных и расходящихся двух волн </w:t>
      </w:r>
      <w:r w:rsidRPr="0014586C">
        <w:rPr>
          <w:position w:val="-8"/>
          <w:sz w:val="20"/>
        </w:rPr>
        <w:object w:dxaOrig="279" w:dyaOrig="300">
          <v:shape id="_x0000_i1066" type="#_x0000_t75" style="width:13.9pt;height:15.35pt" o:ole="">
            <v:imagedata r:id="rId84" o:title=""/>
          </v:shape>
          <o:OLEObject Type="Embed" ProgID="Equation.2" ShapeID="_x0000_i1066" DrawAspect="Content" ObjectID="_1563369768" r:id="rId85"/>
        </w:object>
      </w:r>
      <w:r w:rsidRPr="0014586C">
        <w:t xml:space="preserve"> и </w:t>
      </w:r>
      <w:r w:rsidRPr="0014586C">
        <w:rPr>
          <w:position w:val="-8"/>
          <w:sz w:val="20"/>
        </w:rPr>
        <w:object w:dxaOrig="300" w:dyaOrig="300">
          <v:shape id="_x0000_i1067" type="#_x0000_t75" style="width:15.35pt;height:15.35pt" o:ole="">
            <v:imagedata r:id="rId86" o:title=""/>
          </v:shape>
          <o:OLEObject Type="Embed" ProgID="Equation.2" ShapeID="_x0000_i1067" DrawAspect="Content" ObjectID="_1563369769" r:id="rId87"/>
        </w:object>
      </w:r>
      <w:r w:rsidR="00812F91" w:rsidRPr="0014586C">
        <w:t>,</w:t>
      </w:r>
      <w:r w:rsidRPr="0014586C">
        <w:t xml:space="preserve"> формирую</w:t>
      </w:r>
      <w:r w:rsidR="00812F91" w:rsidRPr="0014586C">
        <w:t>щих</w:t>
      </w:r>
      <w:r w:rsidR="00EB35B7" w:rsidRPr="0014586C">
        <w:t xml:space="preserve"> структуру частицы</w:t>
      </w:r>
      <w:r w:rsidRPr="0014586C">
        <w:t xml:space="preserve"> на </w:t>
      </w:r>
      <w:r w:rsidR="00EB35B7" w:rsidRPr="0014586C">
        <w:t>определённом</w:t>
      </w:r>
      <w:r w:rsidRPr="0014586C">
        <w:t xml:space="preserve"> критическом радиусе, равном длине волны де Броиля. Периодическая осцилляция структуры частицы осуществляется в результате параметрического автовозбуждения её с послед</w:t>
      </w:r>
      <w:r w:rsidR="00EB35B7" w:rsidRPr="0014586C">
        <w:t>ующей кумуляцией и диссипацией э</w:t>
      </w:r>
      <w:r w:rsidRPr="0014586C">
        <w:t>нергии частицы на её критическом радиусе в период собственного времени её колебаний.</w:t>
      </w:r>
    </w:p>
    <w:p w:rsidR="0032174C" w:rsidRPr="0014586C" w:rsidRDefault="0032174C" w:rsidP="005E506C">
      <w:pPr>
        <w:tabs>
          <w:tab w:val="left" w:pos="1260"/>
        </w:tabs>
        <w:spacing w:line="360" w:lineRule="auto"/>
        <w:ind w:firstLine="540"/>
        <w:jc w:val="both"/>
      </w:pPr>
      <w:r w:rsidRPr="0014586C">
        <w:t xml:space="preserve">При этом, необходимо отметить, что предложенный физический механизм </w:t>
      </w:r>
      <w:r w:rsidR="00AF63FA" w:rsidRPr="0014586C">
        <w:t xml:space="preserve">двухволновой </w:t>
      </w:r>
      <w:r w:rsidRPr="0014586C">
        <w:t xml:space="preserve">осцилляции материальной структуры, </w:t>
      </w:r>
      <w:proofErr w:type="gramStart"/>
      <w:r w:rsidRPr="0014586C">
        <w:t>по видимому</w:t>
      </w:r>
      <w:proofErr w:type="gramEnd"/>
      <w:r w:rsidRPr="0014586C">
        <w:t xml:space="preserve">, является всеобщим для дифференцированного мира материи, включающего не только частицы, но и мир космических образований, типа звёзд, </w:t>
      </w:r>
      <w:r w:rsidR="00AF63FA" w:rsidRPr="0014586C">
        <w:t>с их «луковичным»</w:t>
      </w:r>
      <w:r w:rsidR="00882A6D" w:rsidRPr="0014586C">
        <w:t xml:space="preserve">, сферическим </w:t>
      </w:r>
      <w:r w:rsidR="00AF63FA" w:rsidRPr="0014586C">
        <w:t xml:space="preserve">строением </w:t>
      </w:r>
      <w:r w:rsidR="00AF63FA" w:rsidRPr="0014586C">
        <w:lastRenderedPageBreak/>
        <w:t xml:space="preserve">радиусов, </w:t>
      </w:r>
      <w:r w:rsidR="00EB35B7" w:rsidRPr="0014586C">
        <w:t xml:space="preserve">возможно, </w:t>
      </w:r>
      <w:r w:rsidRPr="0014586C">
        <w:t xml:space="preserve">имеющих </w:t>
      </w:r>
      <w:r w:rsidR="00AF63FA" w:rsidRPr="0014586C">
        <w:t xml:space="preserve"> </w:t>
      </w:r>
      <w:r w:rsidRPr="0014586C">
        <w:t xml:space="preserve">критический радиус низкочастотной гравитационной осцилляции волн  </w:t>
      </w:r>
      <w:r w:rsidRPr="0014586C">
        <w:rPr>
          <w:position w:val="-8"/>
          <w:sz w:val="20"/>
        </w:rPr>
        <w:object w:dxaOrig="279" w:dyaOrig="300">
          <v:shape id="_x0000_i1068" type="#_x0000_t75" style="width:13.9pt;height:15.35pt" o:ole="">
            <v:imagedata r:id="rId84" o:title=""/>
          </v:shape>
          <o:OLEObject Type="Embed" ProgID="Equation.2" ShapeID="_x0000_i1068" DrawAspect="Content" ObjectID="_1563369770" r:id="rId88"/>
        </w:object>
      </w:r>
      <w:r w:rsidRPr="0014586C">
        <w:t xml:space="preserve"> и </w:t>
      </w:r>
      <w:r w:rsidRPr="0014586C">
        <w:rPr>
          <w:position w:val="-8"/>
          <w:sz w:val="20"/>
        </w:rPr>
        <w:object w:dxaOrig="300" w:dyaOrig="300">
          <v:shape id="_x0000_i1069" type="#_x0000_t75" style="width:15.35pt;height:15.35pt" o:ole="">
            <v:imagedata r:id="rId86" o:title=""/>
          </v:shape>
          <o:OLEObject Type="Embed" ProgID="Equation.2" ShapeID="_x0000_i1069" DrawAspect="Content" ObjectID="_1563369771" r:id="rId89"/>
        </w:object>
      </w:r>
      <w:r w:rsidR="00AF63FA" w:rsidRPr="0014586C">
        <w:t>,</w:t>
      </w:r>
      <w:r w:rsidR="00EC1901" w:rsidRPr="0014586C">
        <w:t>а также</w:t>
      </w:r>
      <w:r w:rsidR="00AF63FA" w:rsidRPr="0014586C">
        <w:t xml:space="preserve"> </w:t>
      </w:r>
      <w:r w:rsidRPr="0014586C">
        <w:t>газообразных</w:t>
      </w:r>
      <w:r w:rsidR="00882A6D" w:rsidRPr="0014586C">
        <w:t>, сферических</w:t>
      </w:r>
      <w:r w:rsidRPr="0014586C">
        <w:t xml:space="preserve"> оболочек</w:t>
      </w:r>
      <w:r w:rsidR="00EC1901" w:rsidRPr="0014586C">
        <w:t>,</w:t>
      </w:r>
      <w:r w:rsidRPr="0014586C">
        <w:t xml:space="preserve"> с периодической их встречей и расхождением </w:t>
      </w:r>
      <w:r w:rsidR="00EB35B7" w:rsidRPr="0014586C">
        <w:t>на</w:t>
      </w:r>
      <w:r w:rsidRPr="0014586C">
        <w:t xml:space="preserve"> критическо</w:t>
      </w:r>
      <w:r w:rsidR="00EB35B7" w:rsidRPr="0014586C">
        <w:t>м</w:t>
      </w:r>
      <w:r w:rsidRPr="0014586C">
        <w:t xml:space="preserve"> радиус</w:t>
      </w:r>
      <w:r w:rsidR="00EB35B7" w:rsidRPr="0014586C">
        <w:t>е звезды.</w:t>
      </w:r>
    </w:p>
    <w:p w:rsidR="0032174C" w:rsidRPr="0014586C" w:rsidRDefault="0032174C" w:rsidP="005E506C">
      <w:pPr>
        <w:spacing w:line="360" w:lineRule="auto"/>
        <w:ind w:firstLine="540"/>
        <w:jc w:val="both"/>
      </w:pPr>
      <w:r w:rsidRPr="0014586C">
        <w:t xml:space="preserve">Поэтому, </w:t>
      </w:r>
      <w:r w:rsidR="00EB35B7" w:rsidRPr="0014586C">
        <w:t xml:space="preserve">принято, что </w:t>
      </w:r>
      <w:r w:rsidRPr="0014586C">
        <w:t xml:space="preserve">процесс радиальных колебаний волновой структуры протона </w:t>
      </w:r>
      <w:r w:rsidR="00EC1901" w:rsidRPr="0014586C">
        <w:t xml:space="preserve">и электрона </w:t>
      </w:r>
      <w:r w:rsidRPr="0014586C">
        <w:t xml:space="preserve">заключается в том, что </w:t>
      </w:r>
      <w:r w:rsidR="00EB35B7" w:rsidRPr="0014586C">
        <w:t xml:space="preserve">именно, </w:t>
      </w:r>
      <w:r w:rsidRPr="0014586C">
        <w:t>впервые открыт новый двухволновой механизм осцилляции полевой структуры протона</w:t>
      </w:r>
      <w:r w:rsidR="00EC1901" w:rsidRPr="0014586C">
        <w:t xml:space="preserve"> и электрона</w:t>
      </w:r>
      <w:r w:rsidRPr="0014586C">
        <w:t xml:space="preserve"> в собственном времени, обусловленный супергравитационным </w:t>
      </w:r>
      <w:proofErr w:type="gramStart"/>
      <w:r w:rsidRPr="0014586C">
        <w:t>потенциалом</w:t>
      </w:r>
      <w:proofErr w:type="gramEnd"/>
      <w:r w:rsidRPr="0014586C">
        <w:t xml:space="preserve"> переводящим</w:t>
      </w:r>
      <w:r w:rsidR="00EC1901" w:rsidRPr="0014586C">
        <w:t xml:space="preserve"> их структуры</w:t>
      </w:r>
      <w:r w:rsidRPr="0014586C">
        <w:t xml:space="preserve"> в автоколебательную систему с параметрическим возбуждением двух сферических волн </w:t>
      </w:r>
      <w:r w:rsidRPr="0014586C">
        <w:rPr>
          <w:position w:val="-8"/>
          <w:sz w:val="20"/>
        </w:rPr>
        <w:object w:dxaOrig="279" w:dyaOrig="300">
          <v:shape id="_x0000_i1070" type="#_x0000_t75" style="width:13.9pt;height:15.35pt" o:ole="">
            <v:imagedata r:id="rId84" o:title=""/>
          </v:shape>
          <o:OLEObject Type="Embed" ProgID="Equation.2" ShapeID="_x0000_i1070" DrawAspect="Content" ObjectID="_1563369772" r:id="rId90"/>
        </w:object>
      </w:r>
      <w:r w:rsidR="00EB35B7" w:rsidRPr="0014586C">
        <w:t xml:space="preserve"> </w:t>
      </w:r>
      <w:r w:rsidRPr="0014586C">
        <w:t xml:space="preserve">и </w:t>
      </w:r>
      <w:r w:rsidRPr="0014586C">
        <w:rPr>
          <w:position w:val="-8"/>
          <w:sz w:val="20"/>
        </w:rPr>
        <w:object w:dxaOrig="300" w:dyaOrig="300">
          <v:shape id="_x0000_i1071" type="#_x0000_t75" style="width:15.35pt;height:15.35pt" o:ole="">
            <v:imagedata r:id="rId86" o:title=""/>
          </v:shape>
          <o:OLEObject Type="Embed" ProgID="Equation.2" ShapeID="_x0000_i1071" DrawAspect="Content" ObjectID="_1563369773" r:id="rId91"/>
        </w:object>
      </w:r>
      <w:r w:rsidRPr="0014586C">
        <w:t xml:space="preserve">, одновременно коллапсирующих и противоположно расходящихся на критическом радиусе </w:t>
      </w:r>
      <w:r w:rsidRPr="0014586C">
        <w:rPr>
          <w:position w:val="-8"/>
          <w:sz w:val="20"/>
        </w:rPr>
        <w:object w:dxaOrig="360" w:dyaOrig="300">
          <v:shape id="_x0000_i1072" type="#_x0000_t75" style="width:18.25pt;height:15.35pt" o:ole="" fillcolor="window">
            <v:imagedata r:id="rId92" o:title=""/>
          </v:shape>
          <o:OLEObject Type="Embed" ProgID="Equation.2" ShapeID="_x0000_i1072" DrawAspect="Content" ObjectID="_1563369774" r:id="rId93"/>
        </w:object>
      </w:r>
      <w:r w:rsidRPr="0014586C">
        <w:rPr>
          <w:sz w:val="20"/>
        </w:rPr>
        <w:t xml:space="preserve">, </w:t>
      </w:r>
      <w:r w:rsidRPr="0014586C">
        <w:t xml:space="preserve">длины волны де Бройля, с последующим периодическим возвратом </w:t>
      </w:r>
      <w:proofErr w:type="gramStart"/>
      <w:r w:rsidRPr="0014586C">
        <w:t>на</w:t>
      </w:r>
      <w:proofErr w:type="gramEnd"/>
      <w:r w:rsidRPr="0014586C">
        <w:rPr>
          <w:sz w:val="20"/>
        </w:rPr>
        <w:t xml:space="preserve"> </w:t>
      </w:r>
      <w:r w:rsidRPr="0014586C">
        <w:rPr>
          <w:position w:val="-8"/>
          <w:sz w:val="20"/>
        </w:rPr>
        <w:object w:dxaOrig="360" w:dyaOrig="300">
          <v:shape id="_x0000_i1073" type="#_x0000_t75" style="width:18.25pt;height:15.35pt" o:ole="" fillcolor="window">
            <v:imagedata r:id="rId92" o:title=""/>
          </v:shape>
          <o:OLEObject Type="Embed" ProgID="Equation.2" ShapeID="_x0000_i1073" DrawAspect="Content" ObjectID="_1563369775" r:id="rId94"/>
        </w:object>
      </w:r>
      <w:r w:rsidRPr="0014586C">
        <w:rPr>
          <w:sz w:val="20"/>
        </w:rPr>
        <w:t xml:space="preserve">. </w:t>
      </w:r>
      <w:proofErr w:type="gramStart"/>
      <w:r w:rsidRPr="0014586C">
        <w:t>При</w:t>
      </w:r>
      <w:proofErr w:type="gramEnd"/>
      <w:r w:rsidRPr="0014586C">
        <w:t xml:space="preserve"> этом, природа протяжённой элементарной частицы – протона, трактуется на уровне локализованных волновых фронтов виртуальной энергии единого поля, что отвечает более фундаментальному строению частицы, чем кварковый состав, имеющий место в настоящее время в науке. Впервые, во всех физически определяемых  функциях описывающих размерные и энергетические параметры протона</w:t>
      </w:r>
      <w:r w:rsidR="00B36B06" w:rsidRPr="00B36B06">
        <w:t xml:space="preserve"> </w:t>
      </w:r>
      <w:r w:rsidR="00B36B06">
        <w:rPr>
          <w:lang w:eastAsia="ja-JP"/>
        </w:rPr>
        <w:t>и электрона</w:t>
      </w:r>
      <w:r w:rsidRPr="0014586C">
        <w:t xml:space="preserve">, по-новому, входит унитарный фундаментальный гравитационный потенциал вида: </w:t>
      </w:r>
    </w:p>
    <w:p w:rsidR="0032174C" w:rsidRPr="0014586C" w:rsidRDefault="00B36B06" w:rsidP="00A054B8">
      <w:pPr>
        <w:spacing w:line="360" w:lineRule="auto"/>
        <w:jc w:val="center"/>
      </w:pPr>
      <w:r w:rsidRPr="0014586C">
        <w:rPr>
          <w:position w:val="-12"/>
        </w:rPr>
        <w:object w:dxaOrig="2220" w:dyaOrig="380">
          <v:shape id="_x0000_i1074" type="#_x0000_t75" style="width:110.9pt;height:18.7pt" o:ole="">
            <v:imagedata r:id="rId95" o:title=""/>
          </v:shape>
          <o:OLEObject Type="Embed" ProgID="Equation.DSMT4" ShapeID="_x0000_i1074" DrawAspect="Content" ObjectID="_1563369776" r:id="rId96"/>
        </w:object>
      </w:r>
      <w:r w:rsidR="00E707BD">
        <w:rPr>
          <w:noProof/>
        </w:rPr>
        <mc:AlternateContent>
          <mc:Choice Requires="wps">
            <w:drawing>
              <wp:anchor distT="0" distB="0" distL="114300" distR="114300" simplePos="0" relativeHeight="251672576" behindDoc="0" locked="0" layoutInCell="1" allowOverlap="1">
                <wp:simplePos x="0" y="0"/>
                <wp:positionH relativeFrom="column">
                  <wp:posOffset>5829300</wp:posOffset>
                </wp:positionH>
                <wp:positionV relativeFrom="paragraph">
                  <wp:posOffset>-40005</wp:posOffset>
                </wp:positionV>
                <wp:extent cx="401320" cy="335280"/>
                <wp:effectExtent l="0" t="0" r="0" b="0"/>
                <wp:wrapNone/>
                <wp:docPr id="50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32174C">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1" type="#_x0000_t202" style="position:absolute;left:0;text-align:left;margin-left:459pt;margin-top:-3.15pt;width:31.6pt;height:2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A9hgIAABg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" stroked="f">
                <v:textbox>
                  <w:txbxContent>
                    <w:p w:rsidR="00B07E2E" w:rsidRDefault="00B07E2E" w:rsidP="0032174C">
                      <w:r>
                        <w:t>(5)</w:t>
                      </w:r>
                    </w:p>
                  </w:txbxContent>
                </v:textbox>
              </v:shape>
            </w:pict>
          </mc:Fallback>
        </mc:AlternateContent>
      </w:r>
      <w:r>
        <w:t xml:space="preserve">        </w:t>
      </w:r>
      <w:r w:rsidR="00254CAF" w:rsidRPr="0014586C">
        <w:rPr>
          <w:position w:val="-12"/>
        </w:rPr>
        <w:object w:dxaOrig="2160" w:dyaOrig="380">
          <v:shape id="_x0000_i1075" type="#_x0000_t75" style="width:108pt;height:18.7pt" o:ole="">
            <v:imagedata r:id="rId97" o:title=""/>
          </v:shape>
          <o:OLEObject Type="Embed" ProgID="Equation.DSMT4" ShapeID="_x0000_i1075" DrawAspect="Content" ObjectID="_1563369777" r:id="rId98"/>
        </w:object>
      </w:r>
    </w:p>
    <w:p w:rsidR="0032174C" w:rsidRPr="0014586C" w:rsidRDefault="0032174C" w:rsidP="005E506C">
      <w:pPr>
        <w:tabs>
          <w:tab w:val="left" w:pos="1260"/>
        </w:tabs>
        <w:spacing w:line="360" w:lineRule="auto"/>
        <w:ind w:firstLine="540"/>
        <w:jc w:val="both"/>
      </w:pPr>
      <w:r w:rsidRPr="0014586C">
        <w:t xml:space="preserve">Это единственная из созданных до настоящего времени теорий, которая в свою основу вводит гравитацию, </w:t>
      </w:r>
      <w:r w:rsidR="00EB35B7" w:rsidRPr="0014586C">
        <w:t xml:space="preserve">именно таким образом, </w:t>
      </w:r>
      <w:r w:rsidRPr="0014586C">
        <w:t>позволяющую через потенциал единого поля обусловить новый принцип двухволновой осцилляции полевой структуры частицы – протона</w:t>
      </w:r>
      <w:r w:rsidR="00E034F3" w:rsidRPr="0014586C">
        <w:rPr>
          <w:lang w:eastAsia="ja-JP"/>
        </w:rPr>
        <w:t xml:space="preserve"> и электрона</w:t>
      </w:r>
      <w:r w:rsidRPr="0014586C">
        <w:t>.</w:t>
      </w:r>
    </w:p>
    <w:p w:rsidR="0032174C" w:rsidRPr="0014586C" w:rsidRDefault="0032174C" w:rsidP="005E506C">
      <w:pPr>
        <w:tabs>
          <w:tab w:val="left" w:pos="1260"/>
        </w:tabs>
        <w:spacing w:line="360" w:lineRule="auto"/>
        <w:ind w:firstLine="540"/>
        <w:jc w:val="both"/>
      </w:pPr>
      <w:proofErr w:type="gramStart"/>
      <w:r w:rsidRPr="0014586C">
        <w:t xml:space="preserve">Практическое значение двухволновой теории протона </w:t>
      </w:r>
      <w:r w:rsidR="00E034F3" w:rsidRPr="0014586C">
        <w:t xml:space="preserve">и электрона </w:t>
      </w:r>
      <w:r w:rsidRPr="0014586C">
        <w:t xml:space="preserve">состоит в том, что на </w:t>
      </w:r>
      <w:r w:rsidR="00E034F3" w:rsidRPr="0014586C">
        <w:t>их основе получены</w:t>
      </w:r>
      <w:r w:rsidRPr="0014586C">
        <w:t xml:space="preserve"> аналитическ</w:t>
      </w:r>
      <w:r w:rsidR="00E034F3" w:rsidRPr="0014586C">
        <w:t>ие</w:t>
      </w:r>
      <w:r w:rsidRPr="0014586C">
        <w:t xml:space="preserve"> радиальн</w:t>
      </w:r>
      <w:r w:rsidR="00E034F3" w:rsidRPr="0014586C">
        <w:t>ые функции, состоящие</w:t>
      </w:r>
      <w:r w:rsidRPr="0014586C">
        <w:t xml:space="preserve"> из произведения двух временных волновых экспоненциальных функций </w:t>
      </w:r>
      <w:r w:rsidRPr="0014586C">
        <w:rPr>
          <w:position w:val="-10"/>
        </w:rPr>
        <w:object w:dxaOrig="360" w:dyaOrig="320">
          <v:shape id="_x0000_i1076" type="#_x0000_t75" style="width:18.25pt;height:16.3pt" o:ole="">
            <v:imagedata r:id="rId99" o:title=""/>
          </v:shape>
          <o:OLEObject Type="Embed" ProgID="Equation.DSMT4" ShapeID="_x0000_i1076" DrawAspect="Content" ObjectID="_1563369778" r:id="rId100"/>
        </w:object>
      </w:r>
      <w:r w:rsidRPr="0014586C">
        <w:t xml:space="preserve"> и </w:t>
      </w:r>
      <w:r w:rsidRPr="0014586C">
        <w:rPr>
          <w:position w:val="-10"/>
        </w:rPr>
        <w:object w:dxaOrig="360" w:dyaOrig="320">
          <v:shape id="_x0000_i1077" type="#_x0000_t75" style="width:18.25pt;height:16.3pt" o:ole="">
            <v:imagedata r:id="rId101" o:title=""/>
          </v:shape>
          <o:OLEObject Type="Embed" ProgID="Equation.DSMT4" ShapeID="_x0000_i1077" DrawAspect="Content" ObjectID="_1563369779" r:id="rId102"/>
        </w:object>
      </w:r>
      <w:r w:rsidRPr="0014586C">
        <w:t>, контролируемых критерием равным длине волны де Бройля</w:t>
      </w:r>
      <w:r w:rsidR="00B36B06">
        <w:t xml:space="preserve">, </w:t>
      </w:r>
      <w:r w:rsidR="00B36B06" w:rsidRPr="0014586C">
        <w:rPr>
          <w:position w:val="-8"/>
          <w:sz w:val="20"/>
        </w:rPr>
        <w:object w:dxaOrig="360" w:dyaOrig="300">
          <v:shape id="_x0000_i1078" type="#_x0000_t75" style="width:18.25pt;height:15.35pt" o:ole="" fillcolor="window">
            <v:imagedata r:id="rId92" o:title=""/>
          </v:shape>
          <o:OLEObject Type="Embed" ProgID="Equation.2" ShapeID="_x0000_i1078" DrawAspect="Content" ObjectID="_1563369780" r:id="rId103"/>
        </w:object>
      </w:r>
      <w:r w:rsidR="006543B6" w:rsidRPr="0014586C">
        <w:t xml:space="preserve"> и </w:t>
      </w:r>
      <w:r w:rsidR="006543B6" w:rsidRPr="0014586C">
        <w:rPr>
          <w:position w:val="-12"/>
        </w:rPr>
        <w:object w:dxaOrig="300" w:dyaOrig="380">
          <v:shape id="_x0000_i1079" type="#_x0000_t75" style="width:15.35pt;height:18.7pt" o:ole="">
            <v:imagedata r:id="rId104" o:title=""/>
          </v:shape>
          <o:OLEObject Type="Embed" ProgID="Equation.DSMT4" ShapeID="_x0000_i1079" DrawAspect="Content" ObjectID="_1563369781" r:id="rId105"/>
        </w:object>
      </w:r>
      <w:r w:rsidR="006543B6" w:rsidRPr="0014586C">
        <w:t>. Созданные функции позволяю</w:t>
      </w:r>
      <w:r w:rsidRPr="0014586C">
        <w:t xml:space="preserve">т реализовать количественный расчёт целого ряда параметров </w:t>
      </w:r>
      <w:r w:rsidR="006543B6" w:rsidRPr="0014586C">
        <w:t>этих</w:t>
      </w:r>
      <w:r w:rsidR="00255C1A" w:rsidRPr="0014586C">
        <w:t xml:space="preserve"> </w:t>
      </w:r>
      <w:r w:rsidR="006543B6" w:rsidRPr="0014586C">
        <w:t>частиц</w:t>
      </w:r>
      <w:r w:rsidRPr="0014586C">
        <w:t xml:space="preserve"> как размерных, так и энергетических.</w:t>
      </w:r>
      <w:proofErr w:type="gramEnd"/>
      <w:r w:rsidRPr="0014586C">
        <w:t xml:space="preserve"> Такие параметры, как фазовые состояния размера (радиусы) протона</w:t>
      </w:r>
      <w:r w:rsidR="006543B6" w:rsidRPr="0014586C">
        <w:t xml:space="preserve"> и электрона</w:t>
      </w:r>
      <w:r w:rsidRPr="0014586C">
        <w:t xml:space="preserve">, </w:t>
      </w:r>
      <w:r w:rsidR="006543B6" w:rsidRPr="0014586C">
        <w:t>их</w:t>
      </w:r>
      <w:r w:rsidRPr="0014586C">
        <w:t xml:space="preserve"> зональн</w:t>
      </w:r>
      <w:r w:rsidR="006543B6" w:rsidRPr="0014586C">
        <w:t>ую</w:t>
      </w:r>
      <w:r w:rsidRPr="0014586C">
        <w:t xml:space="preserve"> полев</w:t>
      </w:r>
      <w:r w:rsidR="006543B6" w:rsidRPr="0014586C">
        <w:t>ую</w:t>
      </w:r>
      <w:r w:rsidRPr="0014586C">
        <w:t xml:space="preserve"> структур</w:t>
      </w:r>
      <w:r w:rsidR="006543B6" w:rsidRPr="0014586C">
        <w:t>у</w:t>
      </w:r>
      <w:r w:rsidRPr="0014586C">
        <w:t>, плотность, спектр частот, энергий (масс), могут быть получены численным методом. Так, радиусы волновых фронтов полевой структуры протона</w:t>
      </w:r>
      <w:r w:rsidR="006543B6" w:rsidRPr="0014586C">
        <w:t xml:space="preserve"> и электрона</w:t>
      </w:r>
      <w:r w:rsidR="00B36B06">
        <w:t>,</w:t>
      </w:r>
      <w:r w:rsidRPr="0014586C">
        <w:t xml:space="preserve"> в </w:t>
      </w:r>
      <w:r w:rsidR="006543B6" w:rsidRPr="0014586C">
        <w:t>их</w:t>
      </w:r>
      <w:r w:rsidRPr="0014586C">
        <w:t xml:space="preserve"> собственном времени</w:t>
      </w:r>
      <w:r w:rsidR="00B36B06">
        <w:t>,</w:t>
      </w:r>
      <w:r w:rsidRPr="0014586C">
        <w:t xml:space="preserve"> описываются радиальн</w:t>
      </w:r>
      <w:r w:rsidR="006543B6" w:rsidRPr="0014586C">
        <w:t>ыми</w:t>
      </w:r>
      <w:r w:rsidRPr="0014586C">
        <w:t xml:space="preserve"> функци</w:t>
      </w:r>
      <w:r w:rsidR="006543B6" w:rsidRPr="0014586C">
        <w:t>ями</w:t>
      </w:r>
      <w:r w:rsidRPr="0014586C">
        <w:t xml:space="preserve"> вида:</w:t>
      </w:r>
    </w:p>
    <w:p w:rsidR="0032174C" w:rsidRPr="0014586C" w:rsidRDefault="00E707BD" w:rsidP="006D5130">
      <w:pPr>
        <w:tabs>
          <w:tab w:val="left" w:pos="1260"/>
        </w:tabs>
        <w:spacing w:line="360" w:lineRule="auto"/>
        <w:ind w:left="-426" w:firstLine="426"/>
        <w:jc w:val="both"/>
      </w:pPr>
      <w:r>
        <w:rPr>
          <w:noProof/>
        </w:rPr>
        <mc:AlternateContent>
          <mc:Choice Requires="wps">
            <w:drawing>
              <wp:anchor distT="0" distB="0" distL="114300" distR="114300" simplePos="0" relativeHeight="251673600" behindDoc="0" locked="0" layoutInCell="1" allowOverlap="1">
                <wp:simplePos x="0" y="0"/>
                <wp:positionH relativeFrom="column">
                  <wp:posOffset>5829300</wp:posOffset>
                </wp:positionH>
                <wp:positionV relativeFrom="paragraph">
                  <wp:posOffset>144145</wp:posOffset>
                </wp:positionV>
                <wp:extent cx="401320" cy="347345"/>
                <wp:effectExtent l="0" t="1270" r="0" b="3810"/>
                <wp:wrapNone/>
                <wp:docPr id="5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32174C">
                            <w:r>
                              <w:t>(</w:t>
                            </w:r>
                            <w:r>
                              <w:rPr>
                                <w:lang w:val="en-US"/>
                              </w:rPr>
                              <w:t>6</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2" type="#_x0000_t202" style="position:absolute;left:0;text-align:left;margin-left:459pt;margin-top:11.35pt;width:31.6pt;height:2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" stroked="f">
                <v:textbox>
                  <w:txbxContent>
                    <w:p w:rsidR="00B07E2E" w:rsidRDefault="00B07E2E" w:rsidP="0032174C">
                      <w:r>
                        <w:t>(</w:t>
                      </w:r>
                      <w:r>
                        <w:rPr>
                          <w:lang w:val="en-US"/>
                        </w:rPr>
                        <w:t>6</w:t>
                      </w:r>
                      <w:r>
                        <w:t>)</w:t>
                      </w:r>
                    </w:p>
                  </w:txbxContent>
                </v:textbox>
              </v:shape>
            </w:pict>
          </mc:Fallback>
        </mc:AlternateContent>
      </w:r>
      <w:r w:rsidR="0032174C" w:rsidRPr="0014586C">
        <w:rPr>
          <w:position w:val="-32"/>
        </w:rPr>
        <w:object w:dxaOrig="2820" w:dyaOrig="840">
          <v:shape id="_x0000_i1080" type="#_x0000_t75" style="width:140.7pt;height:41.3pt" o:ole="">
            <v:imagedata r:id="rId106" o:title=""/>
          </v:shape>
          <o:OLEObject Type="Embed" ProgID="Equation.DSMT4" ShapeID="_x0000_i1080" DrawAspect="Content" ObjectID="_1563369782" r:id="rId107"/>
        </w:object>
      </w:r>
      <w:r w:rsidR="006543B6" w:rsidRPr="0014586C">
        <w:t xml:space="preserve">  </w:t>
      </w:r>
      <w:r w:rsidR="006D5130" w:rsidRPr="0014586C">
        <w:rPr>
          <w:position w:val="-32"/>
        </w:rPr>
        <w:object w:dxaOrig="2720" w:dyaOrig="840">
          <v:shape id="_x0000_i1081" type="#_x0000_t75" style="width:136.8pt;height:41.3pt" o:ole="">
            <v:imagedata r:id="rId108" o:title=""/>
          </v:shape>
          <o:OLEObject Type="Embed" ProgID="Equation.DSMT4" ShapeID="_x0000_i1081" DrawAspect="Content" ObjectID="_1563369783" r:id="rId109"/>
        </w:object>
      </w:r>
      <w:r w:rsidR="006D5130" w:rsidRPr="0014586C">
        <w:rPr>
          <w:position w:val="-70"/>
        </w:rPr>
        <w:object w:dxaOrig="2820" w:dyaOrig="1219">
          <v:shape id="_x0000_i1082" type="#_x0000_t75" style="width:141.15pt;height:61.45pt" o:ole="">
            <v:imagedata r:id="rId110" o:title=""/>
          </v:shape>
          <o:OLEObject Type="Embed" ProgID="Equation.DSMT4" ShapeID="_x0000_i1082" DrawAspect="Content" ObjectID="_1563369784" r:id="rId111"/>
        </w:object>
      </w:r>
    </w:p>
    <w:p w:rsidR="006D5130" w:rsidRPr="0014586C" w:rsidRDefault="0032174C" w:rsidP="006D5130">
      <w:pPr>
        <w:tabs>
          <w:tab w:val="left" w:pos="1260"/>
        </w:tabs>
        <w:spacing w:line="360" w:lineRule="auto"/>
        <w:jc w:val="both"/>
        <w:rPr>
          <w:lang w:eastAsia="ja-JP"/>
        </w:rPr>
      </w:pPr>
      <w:r w:rsidRPr="0014586C">
        <w:lastRenderedPageBreak/>
        <w:t>Где</w:t>
      </w:r>
      <w:proofErr w:type="gramStart"/>
      <w:r w:rsidRPr="0014586C">
        <w:t xml:space="preserve">: </w:t>
      </w:r>
      <w:r w:rsidRPr="0014586C">
        <w:rPr>
          <w:position w:val="-30"/>
        </w:rPr>
        <w:object w:dxaOrig="1320" w:dyaOrig="680">
          <v:shape id="_x0000_i1083" type="#_x0000_t75" style="width:66.75pt;height:34.1pt" o:ole="">
            <v:imagedata r:id="rId112" o:title=""/>
          </v:shape>
          <o:OLEObject Type="Embed" ProgID="Equation.DSMT4" ShapeID="_x0000_i1083" DrawAspect="Content" ObjectID="_1563369785" r:id="rId113"/>
        </w:object>
      </w:r>
      <w:r w:rsidRPr="0014586C">
        <w:t xml:space="preserve">; </w:t>
      </w:r>
      <w:r w:rsidRPr="0014586C">
        <w:rPr>
          <w:position w:val="-32"/>
        </w:rPr>
        <w:object w:dxaOrig="2060" w:dyaOrig="840">
          <v:shape id="_x0000_i1084" type="#_x0000_t75" style="width:103.2pt;height:41.3pt" o:ole="">
            <v:imagedata r:id="rId114" o:title=""/>
          </v:shape>
          <o:OLEObject Type="Embed" ProgID="Equation.DSMT4" ShapeID="_x0000_i1084" DrawAspect="Content" ObjectID="_1563369786" r:id="rId115"/>
        </w:object>
      </w:r>
      <w:r w:rsidRPr="0014586C">
        <w:t>;</w:t>
      </w:r>
      <w:r w:rsidR="004426EF" w:rsidRPr="0014586C">
        <w:t xml:space="preserve"> </w:t>
      </w:r>
      <w:r w:rsidR="00964F24" w:rsidRPr="0014586C">
        <w:t xml:space="preserve"> </w:t>
      </w:r>
      <w:r w:rsidR="00254CAF">
        <w:t xml:space="preserve">               </w:t>
      </w:r>
      <w:r w:rsidR="00964F24" w:rsidRPr="0014586C">
        <w:t xml:space="preserve"> </w:t>
      </w:r>
      <w:r w:rsidR="006D5130" w:rsidRPr="006D5130">
        <w:rPr>
          <w:position w:val="-32"/>
        </w:rPr>
        <w:object w:dxaOrig="1960" w:dyaOrig="760">
          <v:shape id="_x0000_i1085" type="#_x0000_t75" style="width:100.85pt;height:37.45pt" o:ole="">
            <v:imagedata r:id="rId116" o:title=""/>
          </v:shape>
          <o:OLEObject Type="Embed" ProgID="Equation.DSMT4" ShapeID="_x0000_i1085" DrawAspect="Content" ObjectID="_1563369787" r:id="rId117"/>
        </w:object>
      </w:r>
      <w:r w:rsidR="00254CAF">
        <w:t>;</w:t>
      </w:r>
      <w:r w:rsidR="00254CAF" w:rsidRPr="00254CAF">
        <w:rPr>
          <w:position w:val="-30"/>
        </w:rPr>
        <w:object w:dxaOrig="2040" w:dyaOrig="720">
          <v:shape id="_x0000_i1086" type="#_x0000_t75" style="width:100.8pt;height:35.5pt" o:ole="">
            <v:imagedata r:id="rId118" o:title=""/>
          </v:shape>
          <o:OLEObject Type="Embed" ProgID="Equation.DSMT4" ShapeID="_x0000_i1086" DrawAspect="Content" ObjectID="_1563369788" r:id="rId119"/>
        </w:object>
      </w:r>
      <w:r w:rsidR="00254CAF">
        <w:t xml:space="preserve"> </w:t>
      </w:r>
      <w:proofErr w:type="gramEnd"/>
    </w:p>
    <w:p w:rsidR="00972673" w:rsidRPr="0014586C" w:rsidRDefault="00972673" w:rsidP="005E506C">
      <w:pPr>
        <w:tabs>
          <w:tab w:val="left" w:pos="1260"/>
        </w:tabs>
        <w:spacing w:line="360" w:lineRule="auto"/>
        <w:ind w:firstLine="540"/>
        <w:jc w:val="both"/>
      </w:pPr>
      <w:r w:rsidRPr="0014586C">
        <w:tab/>
      </w:r>
      <w:r w:rsidRPr="0014586C">
        <w:tab/>
      </w:r>
      <w:r w:rsidRPr="0014586C">
        <w:tab/>
      </w:r>
      <w:r w:rsidRPr="0014586C">
        <w:tab/>
      </w:r>
      <w:r w:rsidRPr="0014586C">
        <w:tab/>
      </w:r>
      <w:r w:rsidRPr="0014586C">
        <w:tab/>
      </w:r>
      <w:r w:rsidRPr="0014586C">
        <w:tab/>
      </w:r>
    </w:p>
    <w:p w:rsidR="0032174C" w:rsidRPr="0014586C" w:rsidRDefault="0032174C" w:rsidP="005E506C">
      <w:pPr>
        <w:tabs>
          <w:tab w:val="left" w:pos="1260"/>
        </w:tabs>
        <w:spacing w:line="360" w:lineRule="auto"/>
        <w:ind w:firstLine="540"/>
        <w:jc w:val="both"/>
      </w:pPr>
      <w:r w:rsidRPr="0014586C">
        <w:t xml:space="preserve"> Двухволновая теория физики протона </w:t>
      </w:r>
      <w:r w:rsidR="00964F24" w:rsidRPr="0014586C">
        <w:t xml:space="preserve">и электрона </w:t>
      </w:r>
      <w:r w:rsidRPr="0014586C">
        <w:t xml:space="preserve">– это новое волновое строение неугасающего самовозбуждения параметрической осцилляции полевой структуры, происходящей в собственном времени частицы. Размеры и энергетические параметры этой волновой структуры определяются, впервые, при помощи формулы (6), вытекающей из волнового интервала (2) самовзаимодействия </w:t>
      </w:r>
      <w:r w:rsidR="00964F24" w:rsidRPr="0014586C">
        <w:t xml:space="preserve">поля </w:t>
      </w:r>
      <w:r w:rsidRPr="0014586C">
        <w:t>физической частицы. В результате проведённого исследования радиальной функции, установлено, что экспоненциальная радиальная функция (6) является симметричной функцией описывающей радиусы как протона</w:t>
      </w:r>
      <w:r w:rsidR="00964F24" w:rsidRPr="0014586C">
        <w:t xml:space="preserve"> и электрона</w:t>
      </w:r>
      <w:r w:rsidRPr="0014586C">
        <w:t xml:space="preserve">, так и антипротона </w:t>
      </w:r>
      <w:r w:rsidR="00964F24" w:rsidRPr="0014586C">
        <w:t xml:space="preserve">(позитрона) </w:t>
      </w:r>
      <w:r w:rsidRPr="0014586C">
        <w:t xml:space="preserve">относительно их собственного времени в пределах от – t до + </w:t>
      </w:r>
      <w:r w:rsidRPr="0014586C">
        <w:rPr>
          <w:lang w:val="en-US"/>
        </w:rPr>
        <w:t>t</w:t>
      </w:r>
      <w:r w:rsidRPr="0014586C">
        <w:t xml:space="preserve"> . </w:t>
      </w:r>
    </w:p>
    <w:p w:rsidR="00255C1A" w:rsidRPr="0014586C" w:rsidRDefault="00E707BD" w:rsidP="005E506C">
      <w:pPr>
        <w:tabs>
          <w:tab w:val="left" w:pos="1260"/>
        </w:tabs>
        <w:spacing w:line="360" w:lineRule="auto"/>
        <w:ind w:firstLine="540"/>
        <w:jc w:val="both"/>
        <w:rPr>
          <w:lang w:eastAsia="ja-JP"/>
        </w:rPr>
      </w:pPr>
      <w:r>
        <w:rPr>
          <w:noProof/>
        </w:rPr>
        <mc:AlternateContent>
          <mc:Choice Requires="wps">
            <w:drawing>
              <wp:anchor distT="0" distB="0" distL="114300" distR="114300" simplePos="0" relativeHeight="251679744" behindDoc="0" locked="0" layoutInCell="1" allowOverlap="1">
                <wp:simplePos x="0" y="0"/>
                <wp:positionH relativeFrom="column">
                  <wp:posOffset>4787900</wp:posOffset>
                </wp:positionH>
                <wp:positionV relativeFrom="paragraph">
                  <wp:posOffset>2358390</wp:posOffset>
                </wp:positionV>
                <wp:extent cx="487680" cy="963295"/>
                <wp:effectExtent l="0" t="0" r="3175" b="0"/>
                <wp:wrapNone/>
                <wp:docPr id="504"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963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Pr="00972673" w:rsidRDefault="00B07E2E" w:rsidP="00972673">
                            <w:pPr>
                              <w:rPr>
                                <w:sz w:val="96"/>
                                <w:szCs w:val="96"/>
                                <w:lang w:val="en-US"/>
                              </w:rPr>
                            </w:pPr>
                            <w:r w:rsidRPr="00972673">
                              <w:rPr>
                                <w:position w:val="-18"/>
                                <w:lang w:val="en-US"/>
                              </w:rPr>
                              <w:object w:dxaOrig="520" w:dyaOrig="540">
                                <v:shape id="_x0000_i2083" type="#_x0000_t75" style="width:24pt;height:68.65pt" o:ole="">
                                  <v:imagedata r:id="rId120" o:title=""/>
                                </v:shape>
                                <o:OLEObject Type="Embed" ProgID="Equation.DSMT4" ShapeID="_x0000_i2083" DrawAspect="Content" ObjectID="_1563370785" r:id="rId12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2" o:spid="_x0000_s1033" type="#_x0000_t202" style="position:absolute;left:0;text-align:left;margin-left:377pt;margin-top:185.7pt;width:38.4pt;height:75.8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" stroked="f">
                <v:textbox style="mso-fit-shape-to-text:t">
                  <w:txbxContent>
                    <w:p w:rsidR="00B07E2E" w:rsidRPr="00972673" w:rsidRDefault="00B07E2E" w:rsidP="00972673">
                      <w:pPr>
                        <w:rPr>
                          <w:sz w:val="96"/>
                          <w:szCs w:val="96"/>
                          <w:lang w:val="en-US"/>
                        </w:rPr>
                      </w:pPr>
                      <w:r w:rsidRPr="00972673">
                        <w:rPr>
                          <w:position w:val="-18"/>
                          <w:lang w:val="en-US"/>
                        </w:rPr>
                        <w:object w:dxaOrig="520" w:dyaOrig="540">
                          <v:shape id="_x0000_i2083" type="#_x0000_t75" style="width:24pt;height:68.65pt" o:ole="">
                            <v:imagedata r:id="rId122" o:title=""/>
                          </v:shape>
                          <o:OLEObject Type="Embed" ProgID="Equation.DSMT4" ShapeID="_x0000_i2083" DrawAspect="Content" ObjectID="_1563286527" r:id="rId123"/>
                        </w:object>
                      </w:r>
                    </w:p>
                  </w:txbxContent>
                </v:textbox>
              </v:shape>
            </w:pict>
          </mc:Fallback>
        </mc:AlternateContent>
      </w:r>
      <w:r w:rsidR="00B237FF" w:rsidRPr="0014586C">
        <w:t>Как видно из изложенных основных признаков, и критериев, показано, что предложенные виды формул, типа волновых интервалов (3) и радиальных функций (6),</w:t>
      </w:r>
      <w:r w:rsidR="00364ADC" w:rsidRPr="0014586C">
        <w:t xml:space="preserve"> физически </w:t>
      </w:r>
      <w:r w:rsidR="00B237FF" w:rsidRPr="0014586C">
        <w:t>подобны на самовзаимодействующие реальные двухволновые системы, как протона, так и электрона.</w:t>
      </w:r>
      <w:r w:rsidR="004426EF" w:rsidRPr="0014586C">
        <w:t xml:space="preserve"> </w:t>
      </w:r>
      <w:r w:rsidR="00153BA0" w:rsidRPr="0014586C">
        <w:rPr>
          <w:lang w:eastAsia="ja-JP"/>
        </w:rPr>
        <w:t>Более того, как следует, волновой интервал (3)</w:t>
      </w:r>
      <w:r w:rsidR="00364ADC" w:rsidRPr="0014586C">
        <w:rPr>
          <w:lang w:eastAsia="ja-JP"/>
        </w:rPr>
        <w:t>,</w:t>
      </w:r>
      <w:r w:rsidR="00153BA0" w:rsidRPr="0014586C">
        <w:rPr>
          <w:lang w:eastAsia="ja-JP"/>
        </w:rPr>
        <w:t xml:space="preserve"> образца излучателя, раскладывается в полевую систему запаздывающего и опережающего полей. Радиальная функция по физической компоновке, своих подсистем, в деталях, подобна и представляет собой вид осциллятора – излучателя. Ниже, эти характерные признаки и их физика, будут описаны глубже, как теоретически, так и графически, в соответствии их физики, в пределах собственного времени: </w:t>
      </w:r>
    </w:p>
    <w:p w:rsidR="00153BA0" w:rsidRPr="0014586C" w:rsidRDefault="00E707BD" w:rsidP="005E506C">
      <w:pPr>
        <w:tabs>
          <w:tab w:val="left" w:pos="1260"/>
        </w:tabs>
        <w:spacing w:line="360" w:lineRule="auto"/>
        <w:ind w:firstLine="540"/>
        <w:jc w:val="both"/>
      </w:pPr>
      <w:r>
        <w:rPr>
          <w:noProof/>
        </w:rPr>
        <mc:AlternateContent>
          <mc:Choice Requires="wps">
            <w:drawing>
              <wp:anchor distT="0" distB="0" distL="114300" distR="114300" simplePos="0" relativeHeight="251681792" behindDoc="0" locked="0" layoutInCell="1" allowOverlap="1">
                <wp:simplePos x="0" y="0"/>
                <wp:positionH relativeFrom="column">
                  <wp:posOffset>5168265</wp:posOffset>
                </wp:positionH>
                <wp:positionV relativeFrom="paragraph">
                  <wp:posOffset>180340</wp:posOffset>
                </wp:positionV>
                <wp:extent cx="1001395" cy="771525"/>
                <wp:effectExtent l="0" t="0" r="2540" b="635"/>
                <wp:wrapNone/>
                <wp:docPr id="503"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972673">
                            <w:pPr>
                              <w:rPr>
                                <w:lang w:val="en-US"/>
                              </w:rPr>
                            </w:pPr>
                          </w:p>
                          <w:p w:rsidR="00B07E2E" w:rsidRDefault="00B07E2E" w:rsidP="00972673">
                            <w:pPr>
                              <w:rPr>
                                <w:lang w:eastAsia="ja-JP"/>
                              </w:rPr>
                            </w:pPr>
                            <w:r>
                              <w:rPr>
                                <w:lang w:eastAsia="ja-JP"/>
                              </w:rPr>
                              <w:t>протон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4" o:spid="_x0000_s1034" type="#_x0000_t202" style="position:absolute;left:0;text-align:left;margin-left:406.95pt;margin-top:14.2pt;width:78.85pt;height:6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" stroked="f">
                <v:textbox>
                  <w:txbxContent>
                    <w:p w:rsidR="00B07E2E" w:rsidRDefault="00B07E2E" w:rsidP="00972673">
                      <w:pPr>
                        <w:rPr>
                          <w:lang w:val="en-US"/>
                        </w:rPr>
                      </w:pPr>
                    </w:p>
                    <w:p w:rsidR="00B07E2E" w:rsidRDefault="00B07E2E" w:rsidP="00972673">
                      <w:pPr>
                        <w:rPr>
                          <w:lang w:eastAsia="ja-JP"/>
                        </w:rPr>
                      </w:pPr>
                      <w:r>
                        <w:rPr>
                          <w:lang w:eastAsia="ja-JP"/>
                        </w:rPr>
                        <w:t>протон</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4896485</wp:posOffset>
                </wp:positionH>
                <wp:positionV relativeFrom="paragraph">
                  <wp:posOffset>67310</wp:posOffset>
                </wp:positionV>
                <wp:extent cx="109855" cy="771525"/>
                <wp:effectExtent l="635" t="635" r="3810" b="0"/>
                <wp:wrapNone/>
                <wp:docPr id="502"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9726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035" type="#_x0000_t202" style="position:absolute;left:0;text-align:left;margin-left:385.55pt;margin-top:5.3pt;width:8.65pt;height:6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ioiAIAABo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" stroked="f">
                <v:textbox>
                  <w:txbxContent>
                    <w:p w:rsidR="00B07E2E" w:rsidRDefault="00B07E2E" w:rsidP="00972673"/>
                  </w:txbxContent>
                </v:textbox>
              </v:shape>
            </w:pict>
          </mc:Fallback>
        </mc:AlternateContent>
      </w:r>
      <w:r w:rsidR="00255C1A" w:rsidRPr="0014586C">
        <w:tab/>
      </w:r>
      <w:r w:rsidR="00255C1A" w:rsidRPr="0014586C">
        <w:tab/>
      </w:r>
      <w:r w:rsidR="00255C1A" w:rsidRPr="0014586C">
        <w:tab/>
      </w:r>
      <w:r w:rsidR="00255C1A" w:rsidRPr="0014586C">
        <w:tab/>
      </w:r>
      <w:r w:rsidR="00255C1A" w:rsidRPr="0014586C">
        <w:tab/>
      </w:r>
      <w:r w:rsidR="004426EF" w:rsidRPr="0014586C">
        <w:rPr>
          <w:position w:val="-34"/>
        </w:rPr>
        <w:object w:dxaOrig="3340" w:dyaOrig="720">
          <v:shape id="_x0000_i1087" type="#_x0000_t75" style="width:167.5pt;height:36.5pt" o:ole="">
            <v:imagedata r:id="rId124" o:title=""/>
          </v:shape>
          <o:OLEObject Type="Embed" ProgID="Equation.DSMT4" ShapeID="_x0000_i1087" DrawAspect="Content" ObjectID="_1563369789" r:id="rId125"/>
        </w:object>
      </w:r>
    </w:p>
    <w:p w:rsidR="004426EF" w:rsidRPr="0014586C" w:rsidRDefault="00E707BD" w:rsidP="005E506C">
      <w:pPr>
        <w:tabs>
          <w:tab w:val="left" w:pos="1260"/>
        </w:tabs>
        <w:spacing w:line="360" w:lineRule="auto"/>
        <w:ind w:firstLine="540"/>
        <w:jc w:val="both"/>
        <w:rPr>
          <w:lang w:eastAsia="ja-JP"/>
        </w:rPr>
      </w:pPr>
      <w:r>
        <w:rPr>
          <w:noProof/>
        </w:rPr>
        <mc:AlternateContent>
          <mc:Choice Requires="wps">
            <w:drawing>
              <wp:anchor distT="0" distB="0" distL="114300" distR="114300" simplePos="0" relativeHeight="251684864" behindDoc="0" locked="0" layoutInCell="1" allowOverlap="1">
                <wp:simplePos x="0" y="0"/>
                <wp:positionH relativeFrom="column">
                  <wp:posOffset>4787900</wp:posOffset>
                </wp:positionH>
                <wp:positionV relativeFrom="paragraph">
                  <wp:posOffset>514350</wp:posOffset>
                </wp:positionV>
                <wp:extent cx="487680" cy="963295"/>
                <wp:effectExtent l="0" t="0" r="0" b="1270"/>
                <wp:wrapNone/>
                <wp:docPr id="501"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963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Pr="00972673" w:rsidRDefault="00B07E2E" w:rsidP="00A41EF1">
                            <w:pPr>
                              <w:rPr>
                                <w:sz w:val="96"/>
                                <w:szCs w:val="96"/>
                                <w:lang w:val="en-US"/>
                              </w:rPr>
                            </w:pPr>
                            <w:r w:rsidRPr="00972673">
                              <w:rPr>
                                <w:position w:val="-18"/>
                                <w:lang w:val="en-US"/>
                              </w:rPr>
                              <w:object w:dxaOrig="520" w:dyaOrig="540">
                                <v:shape id="_x0000_i2084" type="#_x0000_t75" style="width:24pt;height:68.65pt" o:ole="">
                                  <v:imagedata r:id="rId122" o:title=""/>
                                </v:shape>
                                <o:OLEObject Type="Embed" ProgID="Equation.DSMT4" ShapeID="_x0000_i2084" DrawAspect="Content" ObjectID="_1563370786" r:id="rId12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8" o:spid="_x0000_s1036" type="#_x0000_t202" style="position:absolute;left:0;text-align:left;margin-left:377pt;margin-top:40.5pt;width:38.4pt;height:75.8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" stroked="f">
                <v:textbox style="mso-fit-shape-to-text:t">
                  <w:txbxContent>
                    <w:p w:rsidR="00B07E2E" w:rsidRPr="00972673" w:rsidRDefault="00B07E2E" w:rsidP="00A41EF1">
                      <w:pPr>
                        <w:rPr>
                          <w:sz w:val="96"/>
                          <w:szCs w:val="96"/>
                          <w:lang w:val="en-US"/>
                        </w:rPr>
                      </w:pPr>
                      <w:r w:rsidRPr="00972673">
                        <w:rPr>
                          <w:position w:val="-18"/>
                          <w:lang w:val="en-US"/>
                        </w:rPr>
                        <w:object w:dxaOrig="520" w:dyaOrig="540">
                          <v:shape id="_x0000_i2084" type="#_x0000_t75" style="width:24pt;height:68.65pt" o:ole="">
                            <v:imagedata r:id="rId122" o:title=""/>
                          </v:shape>
                          <o:OLEObject Type="Embed" ProgID="Equation.DSMT4" ShapeID="_x0000_i2084" DrawAspect="Content" ObjectID="_1563286528" r:id="rId127"/>
                        </w:object>
                      </w:r>
                    </w:p>
                  </w:txbxContent>
                </v:textbox>
              </v:shape>
            </w:pict>
          </mc:Fallback>
        </mc:AlternateContent>
      </w:r>
      <w:r w:rsidR="004426EF" w:rsidRPr="0014586C">
        <w:tab/>
      </w:r>
      <w:r w:rsidR="004426EF" w:rsidRPr="0014586C">
        <w:tab/>
      </w:r>
      <w:r w:rsidR="004426EF" w:rsidRPr="0014586C">
        <w:tab/>
      </w:r>
      <w:r w:rsidR="004426EF" w:rsidRPr="0014586C">
        <w:tab/>
      </w:r>
      <w:r w:rsidR="004426EF" w:rsidRPr="0014586C">
        <w:tab/>
      </w:r>
      <w:r w:rsidR="004426EF" w:rsidRPr="0014586C">
        <w:rPr>
          <w:position w:val="-34"/>
        </w:rPr>
        <w:object w:dxaOrig="3720" w:dyaOrig="720">
          <v:shape id="_x0000_i1088" type="#_x0000_t75" style="width:186.2pt;height:36.5pt" o:ole="">
            <v:imagedata r:id="rId128" o:title=""/>
          </v:shape>
          <o:OLEObject Type="Embed" ProgID="Equation.DSMT4" ShapeID="_x0000_i1088" DrawAspect="Content" ObjectID="_1563369790" r:id="rId129"/>
        </w:object>
      </w:r>
      <w:r w:rsidR="004426EF" w:rsidRPr="0014586C">
        <w:t xml:space="preserve"> </w:t>
      </w:r>
    </w:p>
    <w:p w:rsidR="004426EF" w:rsidRPr="0014586C" w:rsidRDefault="00E707BD" w:rsidP="005E506C">
      <w:pPr>
        <w:tabs>
          <w:tab w:val="left" w:pos="1260"/>
        </w:tabs>
        <w:spacing w:line="360" w:lineRule="auto"/>
        <w:ind w:firstLine="540"/>
        <w:jc w:val="both"/>
        <w:rPr>
          <w:lang w:eastAsia="ja-JP"/>
        </w:rPr>
      </w:pPr>
      <w:r>
        <w:rPr>
          <w:noProof/>
        </w:rPr>
        <mc:AlternateContent>
          <mc:Choice Requires="wps">
            <w:drawing>
              <wp:anchor distT="0" distB="0" distL="114300" distR="114300" simplePos="0" relativeHeight="251683840" behindDoc="0" locked="0" layoutInCell="1" allowOverlap="1">
                <wp:simplePos x="0" y="0"/>
                <wp:positionH relativeFrom="column">
                  <wp:posOffset>5233035</wp:posOffset>
                </wp:positionH>
                <wp:positionV relativeFrom="paragraph">
                  <wp:posOffset>158750</wp:posOffset>
                </wp:positionV>
                <wp:extent cx="1001395" cy="771525"/>
                <wp:effectExtent l="3810" t="0" r="4445" b="3175"/>
                <wp:wrapNone/>
                <wp:docPr id="500"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A41EF1">
                            <w:pPr>
                              <w:rPr>
                                <w:lang w:val="en-US"/>
                              </w:rPr>
                            </w:pPr>
                          </w:p>
                          <w:p w:rsidR="00B07E2E" w:rsidRDefault="00B07E2E" w:rsidP="00A41EF1">
                            <w:pPr>
                              <w:rPr>
                                <w:lang w:eastAsia="ja-JP"/>
                              </w:rPr>
                            </w:pPr>
                            <w:r>
                              <w:rPr>
                                <w:lang w:eastAsia="ja-JP"/>
                              </w:rPr>
                              <w:t>электрон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037" type="#_x0000_t202" style="position:absolute;left:0;text-align:left;margin-left:412.05pt;margin-top:12.5pt;width:78.85pt;height:6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" stroked="f">
                <v:textbox>
                  <w:txbxContent>
                    <w:p w:rsidR="00B07E2E" w:rsidRDefault="00B07E2E" w:rsidP="00A41EF1">
                      <w:pPr>
                        <w:rPr>
                          <w:lang w:val="en-US"/>
                        </w:rPr>
                      </w:pPr>
                    </w:p>
                    <w:p w:rsidR="00B07E2E" w:rsidRDefault="00B07E2E" w:rsidP="00A41EF1">
                      <w:pPr>
                        <w:rPr>
                          <w:lang w:eastAsia="ja-JP"/>
                        </w:rPr>
                      </w:pPr>
                      <w:r>
                        <w:rPr>
                          <w:lang w:eastAsia="ja-JP"/>
                        </w:rPr>
                        <w:t>электрон</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4728210</wp:posOffset>
                </wp:positionH>
                <wp:positionV relativeFrom="paragraph">
                  <wp:posOffset>60325</wp:posOffset>
                </wp:positionV>
                <wp:extent cx="278130" cy="808355"/>
                <wp:effectExtent l="3810" t="3175" r="3810" b="0"/>
                <wp:wrapNone/>
                <wp:docPr id="499"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808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Pr="00A41EF1" w:rsidRDefault="00B07E2E" w:rsidP="00A41E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0" o:spid="_x0000_s1038" type="#_x0000_t202" style="position:absolute;left:0;text-align:left;margin-left:372.3pt;margin-top:4.75pt;width:21.9pt;height:6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8+igIAABs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" stroked="f">
                <v:textbox>
                  <w:txbxContent>
                    <w:p w:rsidR="00B07E2E" w:rsidRPr="00A41EF1" w:rsidRDefault="00B07E2E" w:rsidP="00A41EF1"/>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4859655</wp:posOffset>
                </wp:positionH>
                <wp:positionV relativeFrom="paragraph">
                  <wp:posOffset>158750</wp:posOffset>
                </wp:positionV>
                <wp:extent cx="146685" cy="771525"/>
                <wp:effectExtent l="1905" t="0" r="3810" b="3175"/>
                <wp:wrapNone/>
                <wp:docPr id="498"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A41E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5" o:spid="_x0000_s1039" type="#_x0000_t202" style="position:absolute;left:0;text-align:left;margin-left:382.65pt;margin-top:12.5pt;width:11.55pt;height:6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" stroked="f">
                <v:textbox>
                  <w:txbxContent>
                    <w:p w:rsidR="00B07E2E" w:rsidRDefault="00B07E2E" w:rsidP="00A41EF1"/>
                  </w:txbxContent>
                </v:textbox>
              </v:shape>
            </w:pict>
          </mc:Fallback>
        </mc:AlternateContent>
      </w:r>
      <w:r w:rsidR="00A41EF1" w:rsidRPr="0014586C">
        <w:tab/>
      </w:r>
      <w:r w:rsidR="00A41EF1" w:rsidRPr="0014586C">
        <w:tab/>
      </w:r>
      <w:r w:rsidR="00A41EF1" w:rsidRPr="0014586C">
        <w:tab/>
      </w:r>
      <w:r w:rsidR="00A41EF1" w:rsidRPr="0014586C">
        <w:tab/>
      </w:r>
      <w:r w:rsidR="00A41EF1" w:rsidRPr="0014586C">
        <w:tab/>
      </w:r>
      <w:r w:rsidR="00364ADC" w:rsidRPr="0014586C">
        <w:rPr>
          <w:position w:val="-30"/>
        </w:rPr>
        <w:object w:dxaOrig="3180" w:dyaOrig="680">
          <v:shape id="_x0000_i1089" type="#_x0000_t75" style="width:159.8pt;height:34.55pt" o:ole="">
            <v:imagedata r:id="rId130" o:title=""/>
          </v:shape>
          <o:OLEObject Type="Embed" ProgID="Equation.DSMT4" ShapeID="_x0000_i1089" DrawAspect="Content" ObjectID="_1563369791" r:id="rId131"/>
        </w:object>
      </w:r>
    </w:p>
    <w:p w:rsidR="004426EF" w:rsidRPr="0014586C" w:rsidRDefault="00A41EF1" w:rsidP="005E506C">
      <w:pPr>
        <w:tabs>
          <w:tab w:val="left" w:pos="1260"/>
        </w:tabs>
        <w:spacing w:line="360" w:lineRule="auto"/>
        <w:ind w:firstLine="540"/>
        <w:jc w:val="both"/>
      </w:pPr>
      <w:r w:rsidRPr="0014586C">
        <w:tab/>
      </w:r>
      <w:r w:rsidRPr="0014586C">
        <w:tab/>
      </w:r>
      <w:r w:rsidRPr="0014586C">
        <w:tab/>
      </w:r>
      <w:r w:rsidRPr="0014586C">
        <w:tab/>
      </w:r>
      <w:r w:rsidRPr="0014586C">
        <w:tab/>
      </w:r>
      <w:r w:rsidR="00364ADC" w:rsidRPr="0014586C">
        <w:rPr>
          <w:position w:val="-32"/>
        </w:rPr>
        <w:object w:dxaOrig="3600" w:dyaOrig="700">
          <v:shape id="_x0000_i1090" type="#_x0000_t75" style="width:180pt;height:35.05pt" o:ole="">
            <v:imagedata r:id="rId132" o:title=""/>
          </v:shape>
          <o:OLEObject Type="Embed" ProgID="Equation.DSMT4" ShapeID="_x0000_i1090" DrawAspect="Content" ObjectID="_1563369792" r:id="rId133"/>
        </w:object>
      </w:r>
    </w:p>
    <w:p w:rsidR="00A41EF1" w:rsidRPr="0014586C" w:rsidRDefault="00A41EF1" w:rsidP="005E506C">
      <w:pPr>
        <w:tabs>
          <w:tab w:val="left" w:pos="1260"/>
        </w:tabs>
        <w:spacing w:line="360" w:lineRule="auto"/>
        <w:ind w:firstLine="540"/>
        <w:jc w:val="both"/>
        <w:rPr>
          <w:lang w:eastAsia="ja-JP"/>
        </w:rPr>
      </w:pPr>
    </w:p>
    <w:p w:rsidR="00A41EF1" w:rsidRPr="0014586C" w:rsidRDefault="00A41EF1" w:rsidP="00BD1EF0">
      <w:pPr>
        <w:pStyle w:val="a9"/>
        <w:numPr>
          <w:ilvl w:val="0"/>
          <w:numId w:val="23"/>
        </w:numPr>
        <w:tabs>
          <w:tab w:val="left" w:pos="1418"/>
        </w:tabs>
        <w:suppressAutoHyphens/>
        <w:ind w:left="1418" w:hanging="284"/>
        <w:rPr>
          <w:b/>
          <w:sz w:val="28"/>
          <w:szCs w:val="28"/>
        </w:rPr>
      </w:pPr>
      <w:r w:rsidRPr="0014586C">
        <w:rPr>
          <w:b/>
          <w:sz w:val="28"/>
          <w:szCs w:val="28"/>
        </w:rPr>
        <w:t>Генерализация двухволновой теории физики протона и электрона.</w:t>
      </w:r>
    </w:p>
    <w:p w:rsidR="00A41EF1" w:rsidRPr="0014586C" w:rsidRDefault="00A41EF1" w:rsidP="005E506C">
      <w:pPr>
        <w:tabs>
          <w:tab w:val="num" w:pos="1080"/>
          <w:tab w:val="left" w:pos="1701"/>
        </w:tabs>
        <w:suppressAutoHyphens/>
        <w:spacing w:line="360" w:lineRule="auto"/>
        <w:ind w:left="1134"/>
        <w:jc w:val="center"/>
        <w:rPr>
          <w:b/>
        </w:rPr>
      </w:pPr>
      <w:r w:rsidRPr="0014586C">
        <w:rPr>
          <w:b/>
          <w:sz w:val="28"/>
          <w:szCs w:val="28"/>
        </w:rPr>
        <w:t>Предисловие</w:t>
      </w:r>
    </w:p>
    <w:p w:rsidR="004426EF" w:rsidRPr="0014586C" w:rsidRDefault="00A41EF1" w:rsidP="005E506C">
      <w:pPr>
        <w:tabs>
          <w:tab w:val="left" w:pos="1260"/>
        </w:tabs>
        <w:spacing w:line="360" w:lineRule="auto"/>
        <w:ind w:firstLine="567"/>
        <w:jc w:val="both"/>
        <w:rPr>
          <w:lang w:eastAsia="ja-JP"/>
        </w:rPr>
      </w:pPr>
      <w:r w:rsidRPr="0014586C">
        <w:rPr>
          <w:lang w:eastAsia="ja-JP"/>
        </w:rPr>
        <w:t>Исторически известно, что Эйнштейн критически относился к квантовой теории, полагая,  что истинно</w:t>
      </w:r>
      <w:r w:rsidR="00685AB9" w:rsidRPr="0014586C">
        <w:rPr>
          <w:lang w:eastAsia="ja-JP"/>
        </w:rPr>
        <w:t xml:space="preserve"> удовлетворительная теория должна быть не квантовой, а </w:t>
      </w:r>
      <w:r w:rsidR="002B101E">
        <w:rPr>
          <w:lang w:eastAsia="ja-JP"/>
        </w:rPr>
        <w:t>класс-</w:t>
      </w:r>
      <w:r w:rsidR="00685AB9" w:rsidRPr="0014586C">
        <w:rPr>
          <w:lang w:eastAsia="ja-JP"/>
        </w:rPr>
        <w:lastRenderedPageBreak/>
        <w:t xml:space="preserve">сической в том смысле, что физические явления должны полностью описываться, если известны значения всех рассматриваемых физических переменных. По этому поводу известно отношение Эйнштейна к квантовой теории, которое констатировал его помощник  и коллега </w:t>
      </w:r>
      <w:r w:rsidR="006508F8" w:rsidRPr="0014586C">
        <w:rPr>
          <w:lang w:eastAsia="ja-JP"/>
        </w:rPr>
        <w:t xml:space="preserve"> по разработке «Единой теории поля», Пётр Г. Бергман: «После того, как квантовая теория приняла свой современный вид, Эйнштейн не принял её. Его скептицизм основывался на следующих философских опасениях. В современной квантовой теории физические законы не применяются к отдельным физическим объектам, а только к их статистическим ансамблям. Математический аппарат квантовой теории исключает одновременное количественное описание всех физических переменных, откуда делается строгий вывод о невозможности одновременного определения их посредством наблюдения». Это положение, в квантовой теории, до сих пор сохранилось и выполняется в знаменитых соотношениях неопределённости, Вернера Гейзенберга.</w:t>
      </w:r>
    </w:p>
    <w:p w:rsidR="00DA2D42" w:rsidRPr="0014586C" w:rsidRDefault="00DA2D42" w:rsidP="005E506C">
      <w:pPr>
        <w:tabs>
          <w:tab w:val="left" w:pos="1260"/>
        </w:tabs>
        <w:spacing w:line="360" w:lineRule="auto"/>
        <w:ind w:firstLine="567"/>
        <w:jc w:val="both"/>
        <w:rPr>
          <w:lang w:eastAsia="ja-JP"/>
        </w:rPr>
      </w:pPr>
      <w:r w:rsidRPr="0014586C">
        <w:rPr>
          <w:lang w:eastAsia="ja-JP"/>
        </w:rPr>
        <w:t>Предлагаемая теория имеет целью дать по возможности более точное представление по одновременному количественному описанию всех физических переменных волновой  осциллирующей структуры двухволнового протона и элементарных частиц, рождающихся в его полевой структуре при воздействии на неё высоких энергий.</w:t>
      </w:r>
      <w:r w:rsidR="00585177" w:rsidRPr="0014586C">
        <w:rPr>
          <w:lang w:eastAsia="ja-JP"/>
        </w:rPr>
        <w:t xml:space="preserve"> В тоже время, гравитация как слабое физическое поле в структуру протона и элементарных частиц до сих пор не входит, несмотря на варианты разработок калибровочной теории, включая ряд идей и суперсимметричных решений.</w:t>
      </w:r>
    </w:p>
    <w:p w:rsidR="004C5068" w:rsidRPr="0014586C" w:rsidRDefault="004C5068" w:rsidP="005E506C">
      <w:pPr>
        <w:pStyle w:val="a6"/>
        <w:spacing w:line="360" w:lineRule="auto"/>
        <w:ind w:firstLine="567"/>
        <w:jc w:val="both"/>
      </w:pPr>
      <w:r w:rsidRPr="0014586C">
        <w:t>Сущность предлагаемой теории состоит в установлении неизвестной ранее закономерности, заключающейся в</w:t>
      </w:r>
      <w:r w:rsidR="00364ADC" w:rsidRPr="0014586C">
        <w:t xml:space="preserve"> двухволновой временной</w:t>
      </w:r>
      <w:r w:rsidRPr="0014586C">
        <w:t xml:space="preserve"> осцилляции полевой структуры протона и электрона</w:t>
      </w:r>
      <w:r w:rsidR="00255C1A" w:rsidRPr="0014586C">
        <w:rPr>
          <w:lang w:eastAsia="ja-JP"/>
        </w:rPr>
        <w:t>,</w:t>
      </w:r>
      <w:r w:rsidRPr="0014586C">
        <w:t xml:space="preserve"> порождающей всевозможные волны разных частот в микропространстве кванта действия h, возбуждающего виртуальную энергию</w:t>
      </w:r>
      <w:r w:rsidR="00364ADC" w:rsidRPr="0014586C">
        <w:t xml:space="preserve"> в вид массы частиц </w:t>
      </w:r>
      <w:r w:rsidRPr="0014586C">
        <w:t>в зонах (каналах) структуры протона и электрона. При этом</w:t>
      </w:r>
      <w:proofErr w:type="gramStart"/>
      <w:r w:rsidRPr="0014586C">
        <w:t>,</w:t>
      </w:r>
      <w:proofErr w:type="gramEnd"/>
      <w:r w:rsidRPr="0014586C">
        <w:t xml:space="preserve"> радиальные колебания структуры протона и электрона обуславливают волновое поле виртуально перерождаться в сферические пакеты локализованной энергии. Причём, этот процесс, в зависимости от полупериода собственного времени протона и электрона, приводит к расхождению этих пакетов виртуальной энергии или к их схождению. Механизм ограниченной </w:t>
      </w:r>
      <w:r w:rsidR="00C04BCC">
        <w:t>двухволновой</w:t>
      </w:r>
      <w:r w:rsidR="008C1DBC" w:rsidRPr="0014586C">
        <w:t xml:space="preserve"> </w:t>
      </w:r>
      <w:r w:rsidRPr="0014586C">
        <w:t xml:space="preserve">осцилляции </w:t>
      </w:r>
      <w:r w:rsidR="008C1DBC" w:rsidRPr="0014586C">
        <w:t xml:space="preserve"> </w:t>
      </w:r>
      <w:r w:rsidRPr="0014586C">
        <w:t>вскрывает проблему</w:t>
      </w:r>
      <w:r w:rsidR="008C1DBC" w:rsidRPr="0014586C">
        <w:t xml:space="preserve"> </w:t>
      </w:r>
      <w:r w:rsidRPr="0014586C">
        <w:t xml:space="preserve"> явления</w:t>
      </w:r>
      <w:r w:rsidR="008C1DBC" w:rsidRPr="0014586C">
        <w:t xml:space="preserve"> </w:t>
      </w:r>
      <w:r w:rsidRPr="0014586C">
        <w:t xml:space="preserve"> конфайнмента на расстоянии в 1 (фм), рассматривая его как самозамыкание структуры в пределах волнового интервала равного  длине волны де Бройля.</w:t>
      </w:r>
    </w:p>
    <w:p w:rsidR="00C00582" w:rsidRPr="0014586C" w:rsidRDefault="00C00582" w:rsidP="005E506C">
      <w:pPr>
        <w:tabs>
          <w:tab w:val="left" w:pos="720"/>
        </w:tabs>
        <w:spacing w:line="360" w:lineRule="auto"/>
        <w:ind w:firstLine="720"/>
        <w:jc w:val="both"/>
      </w:pPr>
      <w:proofErr w:type="gramStart"/>
      <w:r w:rsidRPr="0014586C">
        <w:t xml:space="preserve">Процесс радиальных колебаний волновой структуры протона заключается в том, что впервые открыт новый двухволновый механизм осцилляции полевой структуры, протона в его собственном времени, обусловленный супергравитационным потенциалом переводящим протон в автоколебательную систему с параметрическим возбуждением </w:t>
      </w:r>
      <w:r w:rsidRPr="0014586C">
        <w:lastRenderedPageBreak/>
        <w:t xml:space="preserve">двух сферических волн </w:t>
      </w:r>
      <w:r w:rsidRPr="0014586C">
        <w:rPr>
          <w:position w:val="-8"/>
          <w:sz w:val="20"/>
        </w:rPr>
        <w:object w:dxaOrig="279" w:dyaOrig="300">
          <v:shape id="_x0000_i1091" type="#_x0000_t75" style="width:14.4pt;height:15.35pt" o:ole="">
            <v:imagedata r:id="rId84" o:title=""/>
          </v:shape>
          <o:OLEObject Type="Embed" ProgID="Equation.2" ShapeID="_x0000_i1091" DrawAspect="Content" ObjectID="_1563369793" r:id="rId134"/>
        </w:object>
      </w:r>
      <w:r w:rsidRPr="0014586C">
        <w:t xml:space="preserve"> и </w:t>
      </w:r>
      <w:r w:rsidRPr="0014586C">
        <w:rPr>
          <w:position w:val="-8"/>
          <w:sz w:val="20"/>
        </w:rPr>
        <w:object w:dxaOrig="300" w:dyaOrig="300">
          <v:shape id="_x0000_i1092" type="#_x0000_t75" style="width:15.35pt;height:15.35pt" o:ole="">
            <v:imagedata r:id="rId86" o:title=""/>
          </v:shape>
          <o:OLEObject Type="Embed" ProgID="Equation.2" ShapeID="_x0000_i1092" DrawAspect="Content" ObjectID="_1563369794" r:id="rId135"/>
        </w:object>
      </w:r>
      <w:r w:rsidRPr="0014586C">
        <w:t xml:space="preserve">, одновременно коллапсирующих и противоположно расходящихся на критическом радиусе </w:t>
      </w:r>
      <w:r w:rsidRPr="0014586C">
        <w:rPr>
          <w:position w:val="-12"/>
        </w:rPr>
        <w:object w:dxaOrig="360" w:dyaOrig="360">
          <v:shape id="_x0000_i1093" type="#_x0000_t75" style="width:15.35pt;height:18.25pt" o:ole="">
            <v:imagedata r:id="rId136" o:title=""/>
          </v:shape>
          <o:OLEObject Type="Embed" ProgID="Equation.DSMT4" ShapeID="_x0000_i1093" DrawAspect="Content" ObjectID="_1563369795" r:id="rId137"/>
        </w:object>
      </w:r>
      <w:r w:rsidRPr="0014586C">
        <w:t xml:space="preserve">, длины волны де Бройля, с последующим периодическим возвратом на </w:t>
      </w:r>
      <w:r w:rsidRPr="0014586C">
        <w:rPr>
          <w:position w:val="-12"/>
        </w:rPr>
        <w:object w:dxaOrig="360" w:dyaOrig="360">
          <v:shape id="_x0000_i1094" type="#_x0000_t75" style="width:15.35pt;height:18.25pt" o:ole="">
            <v:imagedata r:id="rId136" o:title=""/>
          </v:shape>
          <o:OLEObject Type="Embed" ProgID="Equation.DSMT4" ShapeID="_x0000_i1094" DrawAspect="Content" ObjectID="_1563369796" r:id="rId138"/>
        </w:object>
      </w:r>
      <w:r w:rsidRPr="0014586C">
        <w:t>. При этом, природа протяжённой элементарной</w:t>
      </w:r>
      <w:proofErr w:type="gramEnd"/>
      <w:r w:rsidRPr="0014586C">
        <w:t xml:space="preserve"> частицы – протона, трактуется на уровне локализованных волновых фронтов виртуальной энергии</w:t>
      </w:r>
      <w:r w:rsidR="00760C7C" w:rsidRPr="0014586C">
        <w:t xml:space="preserve"> единого поля</w:t>
      </w:r>
      <w:r w:rsidRPr="0014586C">
        <w:t xml:space="preserve">, что отвечает более фундаментальному строению частицы, чем кварковый состав, имеющий место в настоящее время в науке.  Впервые, во всех </w:t>
      </w:r>
      <w:r w:rsidR="00A135B1" w:rsidRPr="0014586C">
        <w:t>физически определяемых</w:t>
      </w:r>
      <w:r w:rsidRPr="0014586C">
        <w:t xml:space="preserve"> функциях описывающих размерные и энергетические параметры протона</w:t>
      </w:r>
      <w:r w:rsidR="00C04BCC">
        <w:t xml:space="preserve"> и электрона</w:t>
      </w:r>
      <w:r w:rsidRPr="0014586C">
        <w:t xml:space="preserve">, по-новому, входит унитарный фундаментальный гравитационный потенциал вида: </w:t>
      </w:r>
    </w:p>
    <w:p w:rsidR="00C00582" w:rsidRPr="0014586C" w:rsidRDefault="00C04BCC" w:rsidP="002B101E">
      <w:pPr>
        <w:tabs>
          <w:tab w:val="left" w:pos="720"/>
        </w:tabs>
        <w:spacing w:line="360" w:lineRule="auto"/>
        <w:ind w:firstLine="720"/>
        <w:jc w:val="center"/>
      </w:pPr>
      <w:r w:rsidRPr="0014586C">
        <w:rPr>
          <w:position w:val="-12"/>
        </w:rPr>
        <w:object w:dxaOrig="2220" w:dyaOrig="380">
          <v:shape id="_x0000_i1095" type="#_x0000_t75" style="width:110.9pt;height:18.7pt" o:ole="">
            <v:imagedata r:id="rId95" o:title=""/>
          </v:shape>
          <o:OLEObject Type="Embed" ProgID="Equation.DSMT4" ShapeID="_x0000_i1095" DrawAspect="Content" ObjectID="_1563369797" r:id="rId139"/>
        </w:object>
      </w:r>
      <w:r w:rsidR="00E707BD">
        <w:rPr>
          <w:noProof/>
        </w:rPr>
        <mc:AlternateContent>
          <mc:Choice Requires="wps">
            <w:drawing>
              <wp:anchor distT="0" distB="0" distL="114300" distR="114300" simplePos="0" relativeHeight="251646976" behindDoc="0" locked="0" layoutInCell="1" allowOverlap="1">
                <wp:simplePos x="0" y="0"/>
                <wp:positionH relativeFrom="column">
                  <wp:posOffset>5600700</wp:posOffset>
                </wp:positionH>
                <wp:positionV relativeFrom="paragraph">
                  <wp:posOffset>-54610</wp:posOffset>
                </wp:positionV>
                <wp:extent cx="401320" cy="298450"/>
                <wp:effectExtent l="0" t="2540" r="0" b="3810"/>
                <wp:wrapNone/>
                <wp:docPr id="4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left:0;text-align:left;margin-left:441pt;margin-top:-4.3pt;width:31.6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" stroked="f">
                <v:textbox>
                  <w:txbxContent>
                    <w:p w:rsidR="00B07E2E" w:rsidRDefault="00B07E2E">
                      <w:r>
                        <w:t>(1)</w:t>
                      </w:r>
                    </w:p>
                  </w:txbxContent>
                </v:textbox>
              </v:shape>
            </w:pict>
          </mc:Fallback>
        </mc:AlternateContent>
      </w:r>
      <w:r>
        <w:t xml:space="preserve">        </w:t>
      </w:r>
      <w:r w:rsidR="002B101E" w:rsidRPr="0014586C">
        <w:rPr>
          <w:position w:val="-12"/>
        </w:rPr>
        <w:object w:dxaOrig="2140" w:dyaOrig="380">
          <v:shape id="_x0000_i1096" type="#_x0000_t75" style="width:107pt;height:18.25pt" o:ole="">
            <v:imagedata r:id="rId140" o:title=""/>
          </v:shape>
          <o:OLEObject Type="Embed" ProgID="Equation.DSMT4" ShapeID="_x0000_i1096" DrawAspect="Content" ObjectID="_1563369798" r:id="rId141"/>
        </w:object>
      </w:r>
    </w:p>
    <w:p w:rsidR="009F4503" w:rsidRPr="0014586C" w:rsidRDefault="00A135B1" w:rsidP="005E506C">
      <w:pPr>
        <w:tabs>
          <w:tab w:val="left" w:pos="720"/>
        </w:tabs>
        <w:spacing w:line="360" w:lineRule="auto"/>
        <w:ind w:firstLine="720"/>
        <w:jc w:val="both"/>
      </w:pPr>
      <w:r w:rsidRPr="0014586C">
        <w:t>Это единственная из созданных до настоящего времени теорий, которая в свою основу вводит гравитацию,</w:t>
      </w:r>
      <w:r w:rsidR="005870DE" w:rsidRPr="0014586C">
        <w:t xml:space="preserve"> позволяющую через потенциал</w:t>
      </w:r>
      <w:r w:rsidR="00814676" w:rsidRPr="0014586C">
        <w:t xml:space="preserve"> </w:t>
      </w:r>
      <w:r w:rsidR="00760C7C" w:rsidRPr="0014586C">
        <w:t xml:space="preserve">единого поля </w:t>
      </w:r>
      <w:r w:rsidR="002B29FE" w:rsidRPr="0014586C">
        <w:rPr>
          <w:position w:val="-10"/>
        </w:rPr>
        <w:object w:dxaOrig="520" w:dyaOrig="320">
          <v:shape id="_x0000_i1097" type="#_x0000_t75" style="width:25.9pt;height:15.85pt" o:ole="">
            <v:imagedata r:id="rId142" o:title=""/>
          </v:shape>
          <o:OLEObject Type="Embed" ProgID="Equation.DSMT4" ShapeID="_x0000_i1097" DrawAspect="Content" ObjectID="_1563369799" r:id="rId143"/>
        </w:object>
      </w:r>
      <w:r w:rsidR="002B29FE" w:rsidRPr="0014586C">
        <w:t xml:space="preserve"> </w:t>
      </w:r>
      <w:r w:rsidR="00814676" w:rsidRPr="0014586C">
        <w:t>обусловить новый принцип двухволновой осцилляции полевой структуры</w:t>
      </w:r>
      <w:r w:rsidR="00D424C0" w:rsidRPr="0014586C">
        <w:t xml:space="preserve"> </w:t>
      </w:r>
      <w:r w:rsidR="00814676" w:rsidRPr="0014586C">
        <w:t>частицы – протона.</w:t>
      </w:r>
    </w:p>
    <w:p w:rsidR="00237811" w:rsidRPr="0014586C" w:rsidRDefault="00237811" w:rsidP="005E506C">
      <w:pPr>
        <w:shd w:val="clear" w:color="auto" w:fill="FFFFFF"/>
        <w:spacing w:line="360" w:lineRule="auto"/>
        <w:ind w:firstLine="567"/>
        <w:jc w:val="both"/>
      </w:pPr>
      <w:r w:rsidRPr="0014586C">
        <w:t xml:space="preserve">С  этой  позиции  единое  поле,   в  частном  случае,  можно    рассматривать  как поле  скалярного  потенциала. При этом, величина потенциала </w:t>
      </w:r>
      <w:r w:rsidRPr="0014586C">
        <w:rPr>
          <w:position w:val="-10"/>
          <w:sz w:val="20"/>
        </w:rPr>
        <w:object w:dxaOrig="1860" w:dyaOrig="360">
          <v:shape id="_x0000_i1098" type="#_x0000_t75" style="width:93.1pt;height:18.25pt" o:ole="" fillcolor="window">
            <v:imagedata r:id="rId144" o:title=""/>
          </v:shape>
          <o:OLEObject Type="Embed" ProgID="Equation.DSMT4" ShapeID="_x0000_i1098" DrawAspect="Content" ObjectID="_1563369800" r:id="rId145"/>
        </w:object>
      </w:r>
      <w:r w:rsidRPr="0014586C">
        <w:t>, одинакова для любого масштаба расстояний и любой физической системы на уровне поля, как субъядерных размеров элементарных частиц, так и для мега расстояний Вселенной, что соответствует масштабной инвариантности принятого унитарного фундаментального потенциала вида:</w:t>
      </w:r>
    </w:p>
    <w:p w:rsidR="00237811" w:rsidRPr="0014586C" w:rsidRDefault="00E707BD" w:rsidP="002B101E">
      <w:pPr>
        <w:shd w:val="clear" w:color="auto" w:fill="FFFFFF"/>
        <w:spacing w:line="360" w:lineRule="auto"/>
        <w:ind w:firstLine="142"/>
        <w:jc w:val="center"/>
      </w:pPr>
      <w:r>
        <w:rPr>
          <w:noProof/>
        </w:rPr>
        <mc:AlternateContent>
          <mc:Choice Requires="wps">
            <w:drawing>
              <wp:anchor distT="0" distB="0" distL="114300" distR="114300" simplePos="0" relativeHeight="251648000" behindDoc="0" locked="0" layoutInCell="1" allowOverlap="1">
                <wp:simplePos x="0" y="0"/>
                <wp:positionH relativeFrom="column">
                  <wp:posOffset>5621655</wp:posOffset>
                </wp:positionH>
                <wp:positionV relativeFrom="paragraph">
                  <wp:posOffset>-5080</wp:posOffset>
                </wp:positionV>
                <wp:extent cx="401320" cy="298450"/>
                <wp:effectExtent l="1905" t="4445" r="0" b="1905"/>
                <wp:wrapNone/>
                <wp:docPr id="4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9C6C9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left:0;text-align:left;margin-left:442.65pt;margin-top:-.4pt;width:31.6pt;height:2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hiAIAABk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" stroked="f">
                <v:textbox>
                  <w:txbxContent>
                    <w:p w:rsidR="00B07E2E" w:rsidRDefault="00B07E2E" w:rsidP="009C6C9E">
                      <w:r>
                        <w:t>(2)</w:t>
                      </w:r>
                    </w:p>
                  </w:txbxContent>
                </v:textbox>
              </v:shape>
            </w:pict>
          </mc:Fallback>
        </mc:AlternateContent>
      </w:r>
      <w:r w:rsidR="00237811" w:rsidRPr="0014586C">
        <w:rPr>
          <w:position w:val="-14"/>
          <w:sz w:val="20"/>
        </w:rPr>
        <w:object w:dxaOrig="5480" w:dyaOrig="420">
          <v:shape id="_x0000_i1099" type="#_x0000_t75" style="width:273.75pt;height:21.1pt" o:ole="">
            <v:imagedata r:id="rId146" o:title=""/>
          </v:shape>
          <o:OLEObject Type="Embed" ProgID="Equation.DSMT4" ShapeID="_x0000_i1099" DrawAspect="Content" ObjectID="_1563369801" r:id="rId147"/>
        </w:object>
      </w:r>
    </w:p>
    <w:p w:rsidR="00237811" w:rsidRPr="0014586C" w:rsidRDefault="00237811" w:rsidP="005E506C">
      <w:pPr>
        <w:spacing w:line="360" w:lineRule="auto"/>
        <w:ind w:left="1416" w:hanging="696"/>
        <w:jc w:val="both"/>
      </w:pPr>
      <w:r w:rsidRPr="0014586C">
        <w:t>где:</w:t>
      </w:r>
      <w:r w:rsidR="00F855B0" w:rsidRPr="0014586C">
        <w:tab/>
      </w:r>
      <w:r w:rsidR="009C6C9E" w:rsidRPr="0014586C">
        <w:t xml:space="preserve"> </w:t>
      </w:r>
      <w:r w:rsidRPr="0014586C">
        <w:rPr>
          <w:lang w:val="en-US"/>
        </w:rPr>
        <w:t>G</w:t>
      </w:r>
      <w:r w:rsidRPr="0014586C">
        <w:t xml:space="preserve"> - гравитационная постоянная;</w:t>
      </w:r>
    </w:p>
    <w:p w:rsidR="00237811" w:rsidRPr="0014586C" w:rsidRDefault="00237811" w:rsidP="005E506C">
      <w:pPr>
        <w:spacing w:line="360" w:lineRule="auto"/>
        <w:ind w:firstLine="1440"/>
        <w:jc w:val="both"/>
      </w:pPr>
      <w:r w:rsidRPr="0014586C">
        <w:rPr>
          <w:position w:val="-14"/>
          <w:sz w:val="20"/>
        </w:rPr>
        <w:object w:dxaOrig="360" w:dyaOrig="380">
          <v:shape id="_x0000_i1100" type="#_x0000_t75" style="width:18.25pt;height:18.25pt" o:ole="">
            <v:imagedata r:id="rId148" o:title=""/>
          </v:shape>
          <o:OLEObject Type="Embed" ProgID="Equation.DSMT4" ShapeID="_x0000_i1100" DrawAspect="Content" ObjectID="_1563369802" r:id="rId149"/>
        </w:object>
      </w:r>
      <w:r w:rsidRPr="0014586C">
        <w:t xml:space="preserve"> ;</w:t>
      </w:r>
      <w:r w:rsidRPr="0014586C">
        <w:rPr>
          <w:position w:val="-14"/>
          <w:sz w:val="20"/>
        </w:rPr>
        <w:object w:dxaOrig="220" w:dyaOrig="380">
          <v:shape id="_x0000_i1101" type="#_x0000_t75" style="width:11.5pt;height:18.25pt" o:ole="">
            <v:imagedata r:id="rId150" o:title=""/>
          </v:shape>
          <o:OLEObject Type="Embed" ProgID="Equation.DSMT4" ShapeID="_x0000_i1101" DrawAspect="Content" ObjectID="_1563369803" r:id="rId151"/>
        </w:object>
      </w:r>
      <w:r w:rsidRPr="0014586C">
        <w:t xml:space="preserve"> -планковские масса и радиус;</w:t>
      </w:r>
    </w:p>
    <w:p w:rsidR="009C6C9E" w:rsidRPr="0014586C" w:rsidRDefault="009C6C9E" w:rsidP="005E506C">
      <w:pPr>
        <w:spacing w:line="360" w:lineRule="auto"/>
        <w:ind w:firstLine="1440"/>
        <w:jc w:val="both"/>
      </w:pPr>
      <w:r w:rsidRPr="0014586C">
        <w:rPr>
          <w:position w:val="-8"/>
          <w:sz w:val="20"/>
        </w:rPr>
        <w:object w:dxaOrig="380" w:dyaOrig="300">
          <v:shape id="_x0000_i1102" type="#_x0000_t75" style="width:18.25pt;height:15.35pt" o:ole="">
            <v:imagedata r:id="rId152" o:title=""/>
          </v:shape>
          <o:OLEObject Type="Embed" ProgID="Equation.2" ShapeID="_x0000_i1102" DrawAspect="Content" ObjectID="_1563369804" r:id="rId153"/>
        </w:object>
      </w:r>
      <w:r w:rsidRPr="0014586C">
        <w:t xml:space="preserve">- общая </w:t>
      </w:r>
      <w:r w:rsidR="00347B4F" w:rsidRPr="0014586C">
        <w:t xml:space="preserve">расчётная </w:t>
      </w:r>
      <w:r w:rsidRPr="0014586C">
        <w:t>масса Метагалактики</w:t>
      </w:r>
      <w:proofErr w:type="gramStart"/>
      <w:r w:rsidRPr="0014586C">
        <w:t xml:space="preserve"> (</w:t>
      </w:r>
      <w:r w:rsidR="003735B4" w:rsidRPr="0014586C">
        <w:rPr>
          <w:position w:val="-8"/>
        </w:rPr>
        <w:object w:dxaOrig="1939" w:dyaOrig="360">
          <v:shape id="_x0000_i1103" type="#_x0000_t75" style="width:96.45pt;height:18.25pt" o:ole="">
            <v:imagedata r:id="rId154" o:title=""/>
          </v:shape>
          <o:OLEObject Type="Embed" ProgID="Equation.DSMT4" ShapeID="_x0000_i1103" DrawAspect="Content" ObjectID="_1563369805" r:id="rId155"/>
        </w:object>
      </w:r>
      <w:r w:rsidRPr="0014586C">
        <w:t>);</w:t>
      </w:r>
      <w:proofErr w:type="gramEnd"/>
    </w:p>
    <w:p w:rsidR="009C6C9E" w:rsidRPr="0014586C" w:rsidRDefault="009C6C9E" w:rsidP="005E506C">
      <w:pPr>
        <w:spacing w:line="360" w:lineRule="auto"/>
        <w:ind w:firstLine="1440"/>
        <w:jc w:val="both"/>
      </w:pPr>
      <w:r w:rsidRPr="0014586C">
        <w:rPr>
          <w:position w:val="-8"/>
          <w:sz w:val="20"/>
        </w:rPr>
        <w:object w:dxaOrig="320" w:dyaOrig="300">
          <v:shape id="_x0000_i1104" type="#_x0000_t75" style="width:15.85pt;height:15.35pt" o:ole="">
            <v:imagedata r:id="rId156" o:title=""/>
          </v:shape>
          <o:OLEObject Type="Embed" ProgID="Equation.2" ShapeID="_x0000_i1104" DrawAspect="Content" ObjectID="_1563369806" r:id="rId157"/>
        </w:object>
      </w:r>
      <w:r w:rsidRPr="0014586C">
        <w:t xml:space="preserve"> - критический </w:t>
      </w:r>
      <w:r w:rsidR="00347B4F" w:rsidRPr="0014586C">
        <w:t xml:space="preserve">расчётный </w:t>
      </w:r>
      <w:r w:rsidRPr="0014586C">
        <w:t>радиус Метагалактики</w:t>
      </w:r>
      <w:proofErr w:type="gramStart"/>
      <w:r w:rsidRPr="0014586C">
        <w:t xml:space="preserve"> (</w:t>
      </w:r>
      <w:r w:rsidR="003C752D" w:rsidRPr="0014586C">
        <w:rPr>
          <w:position w:val="-8"/>
        </w:rPr>
        <w:object w:dxaOrig="1860" w:dyaOrig="360">
          <v:shape id="_x0000_i1105" type="#_x0000_t75" style="width:93.1pt;height:18.25pt" o:ole="">
            <v:imagedata r:id="rId158" o:title=""/>
          </v:shape>
          <o:OLEObject Type="Embed" ProgID="Equation.DSMT4" ShapeID="_x0000_i1105" DrawAspect="Content" ObjectID="_1563369807" r:id="rId159"/>
        </w:object>
      </w:r>
      <w:r w:rsidR="00F855B0" w:rsidRPr="0014586C">
        <w:t>).</w:t>
      </w:r>
      <w:proofErr w:type="gramEnd"/>
    </w:p>
    <w:p w:rsidR="003C752D" w:rsidRPr="0014586C" w:rsidRDefault="003C752D" w:rsidP="005E506C">
      <w:pPr>
        <w:spacing w:line="360" w:lineRule="auto"/>
        <w:ind w:left="696" w:firstLine="720"/>
        <w:jc w:val="both"/>
      </w:pPr>
      <w:r w:rsidRPr="0014586C">
        <w:rPr>
          <w:position w:val="-8"/>
          <w:sz w:val="20"/>
        </w:rPr>
        <w:object w:dxaOrig="340" w:dyaOrig="300">
          <v:shape id="_x0000_i1106" type="#_x0000_t75" style="width:17.3pt;height:15.35pt" o:ole="">
            <v:imagedata r:id="rId160" o:title=""/>
          </v:shape>
          <o:OLEObject Type="Embed" ProgID="Equation.2" ShapeID="_x0000_i1106" DrawAspect="Content" ObjectID="_1563369808" r:id="rId161"/>
        </w:object>
      </w:r>
      <w:r w:rsidRPr="0014586C">
        <w:t xml:space="preserve"> - критический радиус барионной материи (радиус де Бройля);</w:t>
      </w:r>
    </w:p>
    <w:p w:rsidR="003C752D" w:rsidRPr="0014586C" w:rsidRDefault="003C752D" w:rsidP="005E506C">
      <w:pPr>
        <w:spacing w:line="360" w:lineRule="auto"/>
        <w:ind w:left="1416" w:firstLine="24"/>
        <w:jc w:val="both"/>
      </w:pPr>
      <w:r w:rsidRPr="0014586C">
        <w:rPr>
          <w:position w:val="-8"/>
          <w:sz w:val="20"/>
        </w:rPr>
        <w:object w:dxaOrig="320" w:dyaOrig="300">
          <v:shape id="_x0000_i1107" type="#_x0000_t75" style="width:15.85pt;height:15.35pt" o:ole="">
            <v:imagedata r:id="rId162" o:title=""/>
          </v:shape>
          <o:OLEObject Type="Embed" ProgID="Equation.2" ShapeID="_x0000_i1107" DrawAspect="Content" ObjectID="_1563369809" r:id="rId163"/>
        </w:object>
      </w:r>
      <w:r w:rsidRPr="0014586C">
        <w:t>-оптимальная частотная характеристика для рождающейся барионной материи</w:t>
      </w:r>
      <w:r w:rsidR="00B27957" w:rsidRPr="0014586C">
        <w:t xml:space="preserve"> при расширении (эпоха адронов).</w:t>
      </w:r>
      <w:r w:rsidRPr="0014586C">
        <w:t xml:space="preserve"> </w:t>
      </w:r>
    </w:p>
    <w:p w:rsidR="00087C47" w:rsidRPr="0014586C" w:rsidRDefault="00BA1CD5" w:rsidP="005E506C">
      <w:pPr>
        <w:spacing w:line="360" w:lineRule="auto"/>
        <w:ind w:firstLine="567"/>
        <w:jc w:val="both"/>
      </w:pPr>
      <w:r w:rsidRPr="0014586C">
        <w:t>Рассматривая</w:t>
      </w:r>
      <w:r w:rsidR="00FC5995" w:rsidRPr="0014586C">
        <w:t xml:space="preserve">  </w:t>
      </w:r>
      <w:r w:rsidRPr="0014586C">
        <w:t xml:space="preserve"> и анализируя цепочку разномасштабных параметров потенциала </w:t>
      </w:r>
      <w:r w:rsidRPr="0014586C">
        <w:rPr>
          <w:position w:val="-10"/>
          <w:sz w:val="20"/>
        </w:rPr>
        <w:object w:dxaOrig="580" w:dyaOrig="320">
          <v:shape id="_x0000_i1108" type="#_x0000_t75" style="width:29.3pt;height:15.85pt" o:ole="">
            <v:imagedata r:id="rId164" o:title=""/>
          </v:shape>
          <o:OLEObject Type="Embed" ProgID="Equation.2" ShapeID="_x0000_i1108" DrawAspect="Content" ObjectID="_1563369810" r:id="rId165"/>
        </w:object>
      </w:r>
      <w:r w:rsidR="008C1DBC" w:rsidRPr="0014586C">
        <w:rPr>
          <w:sz w:val="20"/>
        </w:rPr>
        <w:t>,</w:t>
      </w:r>
      <w:r w:rsidRPr="0014586C">
        <w:t xml:space="preserve"> составляющих</w:t>
      </w:r>
      <w:r w:rsidR="00FC5995" w:rsidRPr="0014586C">
        <w:t xml:space="preserve"> </w:t>
      </w:r>
      <w:r w:rsidRPr="0014586C">
        <w:t xml:space="preserve"> унитарную закономерность (2)</w:t>
      </w:r>
      <w:r w:rsidR="00FC5995" w:rsidRPr="0014586C">
        <w:t xml:space="preserve"> </w:t>
      </w:r>
      <w:r w:rsidRPr="0014586C">
        <w:t>для физической материи в целом,</w:t>
      </w:r>
      <w:r w:rsidR="00FC5995" w:rsidRPr="0014586C">
        <w:t xml:space="preserve"> </w:t>
      </w:r>
      <w:r w:rsidRPr="0014586C">
        <w:t xml:space="preserve"> отметим, </w:t>
      </w:r>
      <w:r w:rsidR="00FC5995" w:rsidRPr="0014586C">
        <w:t xml:space="preserve"> </w:t>
      </w:r>
      <w:r w:rsidRPr="0014586C">
        <w:t xml:space="preserve">что </w:t>
      </w:r>
      <w:r w:rsidR="00FC5995" w:rsidRPr="0014586C">
        <w:t xml:space="preserve"> </w:t>
      </w:r>
      <w:r w:rsidRPr="0014586C">
        <w:t xml:space="preserve">эта </w:t>
      </w:r>
      <w:r w:rsidR="00FC5995" w:rsidRPr="0014586C">
        <w:t xml:space="preserve">  </w:t>
      </w:r>
      <w:r w:rsidRPr="0014586C">
        <w:t>инвариантная</w:t>
      </w:r>
      <w:r w:rsidR="00FC5995" w:rsidRPr="0014586C">
        <w:t xml:space="preserve">  </w:t>
      </w:r>
      <w:r w:rsidRPr="0014586C">
        <w:t xml:space="preserve">величина </w:t>
      </w:r>
      <w:r w:rsidR="00FC5995" w:rsidRPr="0014586C">
        <w:t xml:space="preserve">  </w:t>
      </w:r>
      <w:r w:rsidRPr="0014586C">
        <w:t xml:space="preserve">сохраняется через посредство единого </w:t>
      </w:r>
      <w:r w:rsidR="00FC5995" w:rsidRPr="0014586C">
        <w:t xml:space="preserve"> </w:t>
      </w:r>
      <w:r w:rsidRPr="0014586C">
        <w:t xml:space="preserve">поля </w:t>
      </w:r>
      <w:r w:rsidR="00FC5995" w:rsidRPr="0014586C">
        <w:t xml:space="preserve"> </w:t>
      </w:r>
      <w:r w:rsidRPr="0014586C">
        <w:rPr>
          <w:position w:val="-10"/>
          <w:sz w:val="20"/>
        </w:rPr>
        <w:object w:dxaOrig="480" w:dyaOrig="300">
          <v:shape id="_x0000_i1109" type="#_x0000_t75" style="width:25.45pt;height:15.35pt" o:ole="">
            <v:imagedata r:id="rId166" o:title=""/>
          </v:shape>
          <o:OLEObject Type="Embed" ProgID="Equation.2" ShapeID="_x0000_i1109" DrawAspect="Content" ObjectID="_1563369811" r:id="rId167"/>
        </w:object>
      </w:r>
      <w:r w:rsidR="00FC5995" w:rsidRPr="0014586C">
        <w:t xml:space="preserve"> </w:t>
      </w:r>
      <w:r w:rsidRPr="0014586C">
        <w:t xml:space="preserve"> и </w:t>
      </w:r>
      <w:r w:rsidR="00FC5995" w:rsidRPr="0014586C">
        <w:t xml:space="preserve"> </w:t>
      </w:r>
      <w:r w:rsidRPr="0014586C">
        <w:t>определяет</w:t>
      </w:r>
      <w:r w:rsidR="00FC5995" w:rsidRPr="0014586C">
        <w:t xml:space="preserve">  </w:t>
      </w:r>
      <w:r w:rsidRPr="0014586C">
        <w:t>в</w:t>
      </w:r>
      <w:r w:rsidR="00FC5995" w:rsidRPr="0014586C">
        <w:t xml:space="preserve"> </w:t>
      </w:r>
      <w:r w:rsidRPr="0014586C">
        <w:t xml:space="preserve"> основном физику </w:t>
      </w:r>
      <w:r w:rsidR="00347B4F" w:rsidRPr="0014586C">
        <w:t>двухволно</w:t>
      </w:r>
      <w:r w:rsidRPr="0014586C">
        <w:t xml:space="preserve">вого осциллятора. Картину </w:t>
      </w:r>
      <w:r w:rsidR="00FC5995" w:rsidRPr="0014586C">
        <w:t xml:space="preserve"> </w:t>
      </w:r>
      <w:r w:rsidRPr="0014586C">
        <w:t xml:space="preserve">формирования </w:t>
      </w:r>
      <w:r w:rsidR="00FC5995" w:rsidRPr="0014586C">
        <w:t xml:space="preserve"> </w:t>
      </w:r>
      <w:r w:rsidR="00347B4F" w:rsidRPr="0014586C">
        <w:t>двухволнового</w:t>
      </w:r>
      <w:r w:rsidRPr="0014586C">
        <w:t xml:space="preserve"> </w:t>
      </w:r>
      <w:r w:rsidR="00FC5995" w:rsidRPr="0014586C">
        <w:t xml:space="preserve"> </w:t>
      </w:r>
      <w:r w:rsidRPr="0014586C">
        <w:t>осциллятора</w:t>
      </w:r>
      <w:r w:rsidR="00FC5995" w:rsidRPr="0014586C">
        <w:t xml:space="preserve"> </w:t>
      </w:r>
      <w:r w:rsidRPr="0014586C">
        <w:t xml:space="preserve"> в </w:t>
      </w:r>
      <w:r w:rsidR="00FC5995" w:rsidRPr="0014586C">
        <w:t xml:space="preserve"> </w:t>
      </w:r>
      <w:r w:rsidRPr="0014586C">
        <w:t>процессах</w:t>
      </w:r>
      <w:r w:rsidR="00FC5995" w:rsidRPr="0014586C">
        <w:t xml:space="preserve">  </w:t>
      </w:r>
      <w:r w:rsidRPr="0014586C">
        <w:t xml:space="preserve"> и </w:t>
      </w:r>
      <w:r w:rsidR="00FC5995" w:rsidRPr="0014586C">
        <w:t xml:space="preserve"> </w:t>
      </w:r>
      <w:r w:rsidRPr="0014586C">
        <w:t>явлениях</w:t>
      </w:r>
      <w:r w:rsidR="00FC5995" w:rsidRPr="0014586C">
        <w:t xml:space="preserve"> </w:t>
      </w:r>
      <w:r w:rsidRPr="0014586C">
        <w:t xml:space="preserve"> можно </w:t>
      </w:r>
      <w:r w:rsidR="00087C47" w:rsidRPr="0014586C">
        <w:t xml:space="preserve">грубо    </w:t>
      </w:r>
      <w:r w:rsidR="00087C47" w:rsidRPr="0014586C">
        <w:lastRenderedPageBreak/>
        <w:t>представить   в  виде  плоской  схемы   или  видом   сечения  сферических   волн.   ( См. Принципиальную секторную схему, Фиг.1</w:t>
      </w:r>
      <w:proofErr w:type="gramStart"/>
      <w:r w:rsidR="00087C47" w:rsidRPr="0014586C">
        <w:t xml:space="preserve"> )</w:t>
      </w:r>
      <w:proofErr w:type="gramEnd"/>
      <w:r w:rsidR="00087C47" w:rsidRPr="0014586C">
        <w:t>.</w:t>
      </w:r>
    </w:p>
    <w:p w:rsidR="00BA1CD5" w:rsidRPr="0014586C" w:rsidRDefault="00BA1CD5" w:rsidP="005E506C">
      <w:pPr>
        <w:spacing w:line="360" w:lineRule="auto"/>
        <w:ind w:firstLine="567"/>
        <w:jc w:val="both"/>
      </w:pPr>
      <w:r w:rsidRPr="0014586C">
        <w:t>Так,</w:t>
      </w:r>
      <w:r w:rsidR="00C423D5" w:rsidRPr="0014586C">
        <w:t xml:space="preserve"> </w:t>
      </w:r>
      <w:r w:rsidRPr="0014586C">
        <w:t xml:space="preserve"> </w:t>
      </w:r>
      <w:r w:rsidR="00C423D5" w:rsidRPr="0014586C">
        <w:t xml:space="preserve"> </w:t>
      </w:r>
      <w:r w:rsidRPr="0014586C">
        <w:t xml:space="preserve">очередная </w:t>
      </w:r>
      <w:r w:rsidR="00C423D5" w:rsidRPr="0014586C">
        <w:t xml:space="preserve">  </w:t>
      </w:r>
      <w:r w:rsidRPr="0014586C">
        <w:t>осциллирующая</w:t>
      </w:r>
      <w:r w:rsidR="00C423D5" w:rsidRPr="0014586C">
        <w:t xml:space="preserve">  </w:t>
      </w:r>
      <w:r w:rsidRPr="0014586C">
        <w:t xml:space="preserve"> стадия </w:t>
      </w:r>
      <w:r w:rsidR="00C423D5" w:rsidRPr="0014586C">
        <w:t xml:space="preserve">  </w:t>
      </w:r>
      <w:r w:rsidR="00255C1A" w:rsidRPr="0014586C">
        <w:t>двухволновой</w:t>
      </w:r>
      <w:r w:rsidR="00C423D5" w:rsidRPr="0014586C">
        <w:t xml:space="preserve">  </w:t>
      </w:r>
      <w:r w:rsidRPr="0014586C">
        <w:t xml:space="preserve"> системы</w:t>
      </w:r>
      <w:r w:rsidR="00C423D5" w:rsidRPr="0014586C">
        <w:t xml:space="preserve">  </w:t>
      </w:r>
      <w:r w:rsidRPr="0014586C">
        <w:t xml:space="preserve"> представляется процессом </w:t>
      </w:r>
      <w:r w:rsidR="00C423D5" w:rsidRPr="0014586C">
        <w:t xml:space="preserve">  </w:t>
      </w:r>
      <w:r w:rsidRPr="0014586C">
        <w:t xml:space="preserve">схождения </w:t>
      </w:r>
      <w:r w:rsidR="00C423D5" w:rsidRPr="0014586C">
        <w:t xml:space="preserve">  </w:t>
      </w:r>
      <w:r w:rsidRPr="0014586C">
        <w:t>сферических</w:t>
      </w:r>
      <w:r w:rsidR="00C423D5" w:rsidRPr="0014586C">
        <w:t xml:space="preserve">   </w:t>
      </w:r>
      <w:r w:rsidRPr="0014586C">
        <w:t>гравитационных</w:t>
      </w:r>
      <w:r w:rsidR="00C423D5" w:rsidRPr="0014586C">
        <w:t xml:space="preserve">  </w:t>
      </w:r>
      <w:r w:rsidRPr="0014586C">
        <w:t xml:space="preserve">волн </w:t>
      </w:r>
      <w:r w:rsidR="00C423D5" w:rsidRPr="0014586C">
        <w:t xml:space="preserve">  </w:t>
      </w:r>
      <w:r w:rsidRPr="0014586C">
        <w:rPr>
          <w:position w:val="-8"/>
          <w:sz w:val="20"/>
        </w:rPr>
        <w:object w:dxaOrig="279" w:dyaOrig="300">
          <v:shape id="_x0000_i1110" type="#_x0000_t75" style="width:14.4pt;height:15.35pt" o:ole="">
            <v:imagedata r:id="rId84" o:title=""/>
          </v:shape>
          <o:OLEObject Type="Embed" ProgID="Equation.2" ShapeID="_x0000_i1110" DrawAspect="Content" ObjectID="_1563369812" r:id="rId168"/>
        </w:object>
      </w:r>
      <w:r w:rsidR="00C423D5" w:rsidRPr="0014586C">
        <w:t xml:space="preserve">  </w:t>
      </w:r>
      <w:r w:rsidRPr="0014586C">
        <w:t>и</w:t>
      </w:r>
      <w:r w:rsidR="00C423D5" w:rsidRPr="0014586C">
        <w:t xml:space="preserve">  </w:t>
      </w:r>
      <w:r w:rsidRPr="0014586C">
        <w:t xml:space="preserve"> </w:t>
      </w:r>
      <w:r w:rsidRPr="0014586C">
        <w:rPr>
          <w:position w:val="-8"/>
          <w:sz w:val="20"/>
        </w:rPr>
        <w:object w:dxaOrig="300" w:dyaOrig="300">
          <v:shape id="_x0000_i1111" type="#_x0000_t75" style="width:15.35pt;height:15.35pt" o:ole="">
            <v:imagedata r:id="rId86" o:title=""/>
          </v:shape>
          <o:OLEObject Type="Embed" ProgID="Equation.2" ShapeID="_x0000_i1111" DrawAspect="Content" ObjectID="_1563369813" r:id="rId169"/>
        </w:object>
      </w:r>
      <w:r w:rsidR="00255C1A" w:rsidRPr="0014586C">
        <w:rPr>
          <w:sz w:val="20"/>
        </w:rPr>
        <w:t>,</w:t>
      </w:r>
      <w:r w:rsidR="00C423D5" w:rsidRPr="0014586C">
        <w:t xml:space="preserve"> </w:t>
      </w:r>
      <w:r w:rsidRPr="0014586C">
        <w:t xml:space="preserve">поля </w:t>
      </w:r>
      <w:r w:rsidR="00C423D5" w:rsidRPr="0014586C">
        <w:t xml:space="preserve">  </w:t>
      </w:r>
      <w:r w:rsidRPr="0014586C">
        <w:rPr>
          <w:position w:val="-10"/>
          <w:sz w:val="20"/>
        </w:rPr>
        <w:object w:dxaOrig="480" w:dyaOrig="300">
          <v:shape id="_x0000_i1112" type="#_x0000_t75" style="width:25.45pt;height:15.35pt" o:ole="">
            <v:imagedata r:id="rId166" o:title=""/>
          </v:shape>
          <o:OLEObject Type="Embed" ProgID="Equation.2" ShapeID="_x0000_i1112" DrawAspect="Content" ObjectID="_1563369814" r:id="rId170"/>
        </w:object>
      </w:r>
      <w:r w:rsidR="00255C1A" w:rsidRPr="0014586C">
        <w:t xml:space="preserve">, </w:t>
      </w:r>
      <w:r w:rsidRPr="0014586C">
        <w:t>(</w:t>
      </w:r>
      <w:proofErr w:type="gramStart"/>
      <w:r w:rsidR="00C423D5" w:rsidRPr="0014586C">
        <w:t>Ф</w:t>
      </w:r>
      <w:r w:rsidRPr="0014586C">
        <w:t>и</w:t>
      </w:r>
      <w:r w:rsidR="00C423D5" w:rsidRPr="0014586C">
        <w:t>г</w:t>
      </w:r>
      <w:proofErr w:type="gramEnd"/>
      <w:r w:rsidRPr="0014586C">
        <w:t xml:space="preserve">. </w:t>
      </w:r>
      <w:r w:rsidR="00087C47" w:rsidRPr="0014586C">
        <w:t>1</w:t>
      </w:r>
      <w:r w:rsidR="002531C2" w:rsidRPr="0014586C">
        <w:t xml:space="preserve"> сектор </w:t>
      </w:r>
      <w:r w:rsidR="002531C2" w:rsidRPr="0014586C">
        <w:rPr>
          <w:position w:val="-6"/>
        </w:rPr>
        <w:object w:dxaOrig="220" w:dyaOrig="220">
          <v:shape id="_x0000_i1113" type="#_x0000_t75" style="width:11.5pt;height:11.5pt" o:ole="">
            <v:imagedata r:id="rId171" o:title=""/>
          </v:shape>
          <o:OLEObject Type="Embed" ProgID="Equation.DSMT4" ShapeID="_x0000_i1113" DrawAspect="Content" ObjectID="_1563369815" r:id="rId172"/>
        </w:object>
      </w:r>
      <w:r w:rsidRPr="0014586C">
        <w:t>). Последующа</w:t>
      </w:r>
      <w:r w:rsidR="002B101E">
        <w:t xml:space="preserve">я по времени стадия схождения двух </w:t>
      </w:r>
      <w:r w:rsidRPr="0014586C">
        <w:t>волн</w:t>
      </w:r>
      <w:r w:rsidR="00026F9D" w:rsidRPr="0014586C">
        <w:t>,</w:t>
      </w:r>
      <w:r w:rsidR="002B101E">
        <w:t xml:space="preserve"> </w:t>
      </w:r>
      <w:r w:rsidRPr="0014586C">
        <w:t>приводит их к соударению</w:t>
      </w:r>
      <w:r w:rsidR="008638E9" w:rsidRPr="0014586C">
        <w:t>,</w:t>
      </w:r>
      <w:r w:rsidRPr="0014586C">
        <w:t xml:space="preserve"> т.е. к волновому коллапсу</w:t>
      </w:r>
      <w:r w:rsidR="00255C1A" w:rsidRPr="0014586C">
        <w:t xml:space="preserve"> на критическом радиусе протона и электрона</w:t>
      </w:r>
      <w:r w:rsidR="002531C2" w:rsidRPr="0014586C">
        <w:t>. (</w:t>
      </w:r>
      <w:proofErr w:type="gramStart"/>
      <w:r w:rsidR="00C423D5" w:rsidRPr="0014586C">
        <w:t>Ф</w:t>
      </w:r>
      <w:r w:rsidRPr="0014586C">
        <w:t>и</w:t>
      </w:r>
      <w:r w:rsidR="00C423D5" w:rsidRPr="0014586C">
        <w:t>г</w:t>
      </w:r>
      <w:proofErr w:type="gramEnd"/>
      <w:r w:rsidRPr="0014586C">
        <w:t>.</w:t>
      </w:r>
      <w:r w:rsidR="002531C2" w:rsidRPr="0014586C">
        <w:t xml:space="preserve"> </w:t>
      </w:r>
      <w:r w:rsidR="00087C47" w:rsidRPr="0014586C">
        <w:t>1</w:t>
      </w:r>
      <w:r w:rsidR="002531C2" w:rsidRPr="0014586C">
        <w:t xml:space="preserve"> сектор</w:t>
      </w:r>
      <w:r w:rsidR="00C423D5" w:rsidRPr="0014586C">
        <w:t xml:space="preserve"> b</w:t>
      </w:r>
      <w:r w:rsidRPr="0014586C">
        <w:t xml:space="preserve">). </w:t>
      </w:r>
    </w:p>
    <w:p w:rsidR="00237811" w:rsidRPr="0014586C" w:rsidRDefault="00716D08" w:rsidP="005E506C">
      <w:pPr>
        <w:tabs>
          <w:tab w:val="left" w:pos="720"/>
        </w:tabs>
        <w:spacing w:line="360" w:lineRule="auto"/>
        <w:ind w:firstLine="720"/>
        <w:jc w:val="both"/>
      </w:pPr>
      <w:r w:rsidRPr="0014586C">
        <w:rPr>
          <w:noProof/>
        </w:rPr>
        <w:drawing>
          <wp:anchor distT="0" distB="0" distL="114300" distR="114300" simplePos="0" relativeHeight="251715584" behindDoc="1" locked="0" layoutInCell="1" allowOverlap="1" wp14:anchorId="318C8C36" wp14:editId="77EBD1F3">
            <wp:simplePos x="0" y="0"/>
            <wp:positionH relativeFrom="column">
              <wp:posOffset>867603</wp:posOffset>
            </wp:positionH>
            <wp:positionV relativeFrom="paragraph">
              <wp:posOffset>2124710</wp:posOffset>
            </wp:positionV>
            <wp:extent cx="4194313" cy="4221663"/>
            <wp:effectExtent l="0" t="0" r="0" b="7620"/>
            <wp:wrapNone/>
            <wp:docPr id="1" name="Рисунок 0" descr="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194313" cy="4221663"/>
                    </a:xfrm>
                    <a:prstGeom prst="rect">
                      <a:avLst/>
                    </a:prstGeom>
                  </pic:spPr>
                </pic:pic>
              </a:graphicData>
            </a:graphic>
            <wp14:sizeRelH relativeFrom="page">
              <wp14:pctWidth>0</wp14:pctWidth>
            </wp14:sizeRelH>
            <wp14:sizeRelV relativeFrom="page">
              <wp14:pctHeight>0</wp14:pctHeight>
            </wp14:sizeRelV>
          </wp:anchor>
        </w:drawing>
      </w:r>
      <w:r w:rsidR="00BD5C6D" w:rsidRPr="0014586C">
        <w:t>Волновой колла</w:t>
      </w:r>
      <w:proofErr w:type="gramStart"/>
      <w:r w:rsidR="00BD5C6D" w:rsidRPr="0014586C">
        <w:t>пс встр</w:t>
      </w:r>
      <w:proofErr w:type="gramEnd"/>
      <w:r w:rsidR="00BD5C6D" w:rsidRPr="0014586C">
        <w:t>ечных сферических ударных волн, через мгновение разрешается взрывом всего сферического слоя</w:t>
      </w:r>
      <w:r w:rsidR="002B101E">
        <w:t>,</w:t>
      </w:r>
      <w:r w:rsidR="00BD5C6D" w:rsidRPr="0014586C">
        <w:t xml:space="preserve"> заключенного в пределах телесного угла </w:t>
      </w:r>
      <w:r w:rsidR="00BD5C6D" w:rsidRPr="0014586C">
        <w:rPr>
          <w:position w:val="-6"/>
        </w:rPr>
        <w:object w:dxaOrig="380" w:dyaOrig="260">
          <v:shape id="_x0000_i1114" type="#_x0000_t75" style="width:18.25pt;height:12.5pt" o:ole="">
            <v:imagedata r:id="rId174" o:title=""/>
          </v:shape>
          <o:OLEObject Type="Embed" ProgID="Equation.2" ShapeID="_x0000_i1114" DrawAspect="Content" ObjectID="_1563369816" r:id="rId175"/>
        </w:object>
      </w:r>
      <w:r w:rsidR="00BD5C6D" w:rsidRPr="0014586C">
        <w:t xml:space="preserve"> стерадиан. Взрывной процесс порождает и восстанавливает инверсию волн, меняя их направление и обуславливая открытие так называемого вакуумного канала </w:t>
      </w:r>
      <w:r w:rsidR="00BD5C6D" w:rsidRPr="0014586C">
        <w:rPr>
          <w:position w:val="-12"/>
        </w:rPr>
        <w:object w:dxaOrig="360" w:dyaOrig="340">
          <v:shape id="_x0000_i1115" type="#_x0000_t75" style="width:18.25pt;height:17.3pt" o:ole="">
            <v:imagedata r:id="rId176" o:title=""/>
          </v:shape>
          <o:OLEObject Type="Embed" ProgID="Equation.2" ShapeID="_x0000_i1115" DrawAspect="Content" ObjectID="_1563369817" r:id="rId177"/>
        </w:object>
      </w:r>
      <w:r w:rsidR="00BD5C6D" w:rsidRPr="0014586C">
        <w:t xml:space="preserve"> в зоне "отскока" волн. "Отскок" волн показан расходящимися стрелками, а расширение вакуумного канала </w:t>
      </w:r>
      <w:r w:rsidR="00BD5C6D" w:rsidRPr="0014586C">
        <w:rPr>
          <w:position w:val="-12"/>
        </w:rPr>
        <w:object w:dxaOrig="360" w:dyaOrig="340">
          <v:shape id="_x0000_i1116" type="#_x0000_t75" style="width:18.25pt;height:17.3pt" o:ole="">
            <v:imagedata r:id="rId176" o:title=""/>
          </v:shape>
          <o:OLEObject Type="Embed" ProgID="Equation.2" ShapeID="_x0000_i1116" DrawAspect="Content" ObjectID="_1563369818" r:id="rId178"/>
        </w:object>
      </w:r>
      <w:r w:rsidR="00BD5C6D" w:rsidRPr="0014586C">
        <w:t xml:space="preserve"> показано кружками по секторам </w:t>
      </w:r>
      <w:r w:rsidR="00BD5C6D" w:rsidRPr="0014586C">
        <w:rPr>
          <w:lang w:val="en-US"/>
        </w:rPr>
        <w:t>c</w:t>
      </w:r>
      <w:r w:rsidR="00BD5C6D" w:rsidRPr="0014586C">
        <w:t xml:space="preserve">, </w:t>
      </w:r>
      <w:r w:rsidR="00BD5C6D" w:rsidRPr="0014586C">
        <w:rPr>
          <w:lang w:val="en-US"/>
        </w:rPr>
        <w:t>d</w:t>
      </w:r>
      <w:r w:rsidR="00BD5C6D" w:rsidRPr="0014586C">
        <w:t xml:space="preserve">, </w:t>
      </w:r>
      <w:r w:rsidR="00BD5C6D" w:rsidRPr="0014586C">
        <w:rPr>
          <w:lang w:val="en-US"/>
        </w:rPr>
        <w:t>e</w:t>
      </w:r>
      <w:r w:rsidR="00BD5C6D" w:rsidRPr="0014586C">
        <w:t xml:space="preserve"> на схеме (</w:t>
      </w:r>
      <w:proofErr w:type="gramStart"/>
      <w:r w:rsidR="00C423D5" w:rsidRPr="0014586C">
        <w:t>Ф</w:t>
      </w:r>
      <w:r w:rsidR="00BD5C6D" w:rsidRPr="0014586C">
        <w:t>и</w:t>
      </w:r>
      <w:r w:rsidR="00C423D5" w:rsidRPr="0014586C">
        <w:t>г</w:t>
      </w:r>
      <w:proofErr w:type="gramEnd"/>
      <w:r w:rsidR="002B29FE" w:rsidRPr="0014586C">
        <w:t xml:space="preserve">. </w:t>
      </w:r>
      <w:r w:rsidR="00087C47" w:rsidRPr="0014586C">
        <w:t>1</w:t>
      </w:r>
      <w:r w:rsidR="00BD5C6D" w:rsidRPr="0014586C">
        <w:t xml:space="preserve">). Осцилляция волн </w:t>
      </w:r>
      <w:r w:rsidR="00BD5C6D" w:rsidRPr="0014586C">
        <w:rPr>
          <w:position w:val="-8"/>
          <w:sz w:val="20"/>
        </w:rPr>
        <w:object w:dxaOrig="279" w:dyaOrig="300">
          <v:shape id="_x0000_i1117" type="#_x0000_t75" style="width:14.4pt;height:15.35pt" o:ole="">
            <v:imagedata r:id="rId84" o:title=""/>
          </v:shape>
          <o:OLEObject Type="Embed" ProgID="Equation.2" ShapeID="_x0000_i1117" DrawAspect="Content" ObjectID="_1563369819" r:id="rId179"/>
        </w:object>
      </w:r>
      <w:r w:rsidR="00AE1DD6" w:rsidRPr="0014586C">
        <w:t xml:space="preserve"> </w:t>
      </w:r>
      <w:r w:rsidR="00BD5C6D" w:rsidRPr="0014586C">
        <w:t xml:space="preserve">и </w:t>
      </w:r>
      <w:r w:rsidR="00BD5C6D" w:rsidRPr="0014586C">
        <w:rPr>
          <w:position w:val="-8"/>
          <w:sz w:val="20"/>
        </w:rPr>
        <w:object w:dxaOrig="300" w:dyaOrig="300">
          <v:shape id="_x0000_i1118" type="#_x0000_t75" style="width:15.35pt;height:15.35pt" o:ole="">
            <v:imagedata r:id="rId86" o:title=""/>
          </v:shape>
          <o:OLEObject Type="Embed" ProgID="Equation.2" ShapeID="_x0000_i1118" DrawAspect="Content" ObjectID="_1563369820" r:id="rId180"/>
        </w:object>
      </w:r>
      <w:r w:rsidR="00BD5C6D" w:rsidRPr="0014586C">
        <w:t xml:space="preserve"> </w:t>
      </w:r>
      <w:r w:rsidR="008638E9" w:rsidRPr="0014586C">
        <w:t xml:space="preserve">осуществляется </w:t>
      </w:r>
      <w:r w:rsidR="00BD5C6D" w:rsidRPr="0014586C">
        <w:t>в параметрах частицы, т.е. в параметрах обусловленных волновым интервалом самодействия супергравитации при волновом коллапсе.</w:t>
      </w:r>
    </w:p>
    <w:p w:rsidR="006479F6" w:rsidRPr="0014586C" w:rsidRDefault="006479F6" w:rsidP="00716D08">
      <w:pPr>
        <w:spacing w:line="360" w:lineRule="auto"/>
        <w:ind w:firstLine="567"/>
      </w:pPr>
    </w:p>
    <w:p w:rsidR="00AA32BC" w:rsidRPr="0014586C" w:rsidRDefault="00AA32BC" w:rsidP="005E506C">
      <w:pPr>
        <w:spacing w:line="360" w:lineRule="auto"/>
        <w:ind w:firstLine="567"/>
        <w:jc w:val="both"/>
      </w:pPr>
    </w:p>
    <w:p w:rsidR="00F93677" w:rsidRPr="0014586C" w:rsidRDefault="00F93677" w:rsidP="005E506C">
      <w:pPr>
        <w:spacing w:line="360" w:lineRule="auto"/>
        <w:ind w:firstLine="567"/>
        <w:jc w:val="both"/>
      </w:pPr>
    </w:p>
    <w:p w:rsidR="00F93677" w:rsidRPr="0014586C" w:rsidRDefault="00F93677" w:rsidP="005E506C">
      <w:pPr>
        <w:spacing w:line="360" w:lineRule="auto"/>
        <w:jc w:val="both"/>
      </w:pPr>
    </w:p>
    <w:p w:rsidR="00F93677" w:rsidRPr="0014586C" w:rsidRDefault="00F93677" w:rsidP="005E506C">
      <w:pPr>
        <w:spacing w:line="360" w:lineRule="auto"/>
        <w:jc w:val="both"/>
      </w:pPr>
    </w:p>
    <w:p w:rsidR="00F93677" w:rsidRPr="0014586C" w:rsidRDefault="00F93677" w:rsidP="005E506C">
      <w:pPr>
        <w:spacing w:line="360" w:lineRule="auto"/>
        <w:jc w:val="both"/>
      </w:pPr>
    </w:p>
    <w:p w:rsidR="00716D08" w:rsidRDefault="00716D08" w:rsidP="005E506C">
      <w:pPr>
        <w:spacing w:line="360" w:lineRule="auto"/>
        <w:ind w:left="1800" w:hanging="900"/>
        <w:jc w:val="both"/>
      </w:pPr>
    </w:p>
    <w:p w:rsidR="00716D08" w:rsidRDefault="00716D08" w:rsidP="005E506C">
      <w:pPr>
        <w:spacing w:line="360" w:lineRule="auto"/>
        <w:ind w:left="1800" w:hanging="900"/>
        <w:jc w:val="both"/>
      </w:pPr>
    </w:p>
    <w:p w:rsidR="00716D08" w:rsidRDefault="00716D08" w:rsidP="005E506C">
      <w:pPr>
        <w:spacing w:line="360" w:lineRule="auto"/>
        <w:ind w:left="1800" w:hanging="900"/>
        <w:jc w:val="both"/>
      </w:pPr>
    </w:p>
    <w:p w:rsidR="00716D08" w:rsidRDefault="00716D08" w:rsidP="005E506C">
      <w:pPr>
        <w:spacing w:line="360" w:lineRule="auto"/>
        <w:ind w:left="1800" w:hanging="900"/>
        <w:jc w:val="both"/>
      </w:pPr>
    </w:p>
    <w:p w:rsidR="00716D08" w:rsidRDefault="00716D08" w:rsidP="005E506C">
      <w:pPr>
        <w:spacing w:line="360" w:lineRule="auto"/>
        <w:ind w:left="1800" w:hanging="900"/>
        <w:jc w:val="both"/>
      </w:pPr>
    </w:p>
    <w:p w:rsidR="00716D08" w:rsidRDefault="00716D08" w:rsidP="005E506C">
      <w:pPr>
        <w:spacing w:line="360" w:lineRule="auto"/>
        <w:ind w:left="1800" w:hanging="900"/>
        <w:jc w:val="both"/>
      </w:pPr>
    </w:p>
    <w:p w:rsidR="00716D08" w:rsidRDefault="00716D08" w:rsidP="005E506C">
      <w:pPr>
        <w:spacing w:line="360" w:lineRule="auto"/>
        <w:ind w:left="1800" w:hanging="900"/>
        <w:jc w:val="both"/>
      </w:pPr>
    </w:p>
    <w:p w:rsidR="00716D08" w:rsidRDefault="00716D08" w:rsidP="005E506C">
      <w:pPr>
        <w:spacing w:line="360" w:lineRule="auto"/>
        <w:ind w:left="1800" w:hanging="900"/>
        <w:jc w:val="both"/>
      </w:pPr>
    </w:p>
    <w:p w:rsidR="00F93677" w:rsidRPr="0014586C" w:rsidRDefault="00FC5995" w:rsidP="005E506C">
      <w:pPr>
        <w:spacing w:line="360" w:lineRule="auto"/>
        <w:ind w:left="1800" w:hanging="900"/>
        <w:jc w:val="both"/>
      </w:pPr>
      <w:proofErr w:type="gramStart"/>
      <w:r w:rsidRPr="0014586C">
        <w:t>Ф</w:t>
      </w:r>
      <w:r w:rsidR="00177305" w:rsidRPr="0014586C">
        <w:t>и</w:t>
      </w:r>
      <w:r w:rsidRPr="0014586C">
        <w:t>г</w:t>
      </w:r>
      <w:proofErr w:type="gramEnd"/>
      <w:r w:rsidR="00177305" w:rsidRPr="0014586C">
        <w:t xml:space="preserve">. </w:t>
      </w:r>
      <w:r w:rsidR="00AA32BC" w:rsidRPr="0014586C">
        <w:t>1</w:t>
      </w:r>
      <w:r w:rsidR="00177305" w:rsidRPr="0014586C">
        <w:t xml:space="preserve">. </w:t>
      </w:r>
      <w:r w:rsidR="00F93677" w:rsidRPr="0014586C">
        <w:t xml:space="preserve">Принципиальная </w:t>
      </w:r>
      <w:r w:rsidR="00177305" w:rsidRPr="0014586C">
        <w:t xml:space="preserve"> </w:t>
      </w:r>
      <w:r w:rsidR="00F93677" w:rsidRPr="0014586C">
        <w:t>секторная</w:t>
      </w:r>
      <w:r w:rsidR="00177305" w:rsidRPr="0014586C">
        <w:t xml:space="preserve"> </w:t>
      </w:r>
      <w:r w:rsidR="00F93677" w:rsidRPr="0014586C">
        <w:t xml:space="preserve"> схема </w:t>
      </w:r>
      <w:r w:rsidRPr="0014586C">
        <w:t>с</w:t>
      </w:r>
      <w:r w:rsidR="00177305" w:rsidRPr="0014586C">
        <w:t xml:space="preserve"> </w:t>
      </w:r>
      <w:r w:rsidR="00F93677" w:rsidRPr="0014586C">
        <w:t>процесса</w:t>
      </w:r>
      <w:r w:rsidRPr="0014586C">
        <w:t>ми</w:t>
      </w:r>
      <w:r w:rsidR="00F93677" w:rsidRPr="0014586C">
        <w:t xml:space="preserve"> </w:t>
      </w:r>
      <w:r w:rsidR="00177305" w:rsidRPr="0014586C">
        <w:t xml:space="preserve"> </w:t>
      </w:r>
      <w:r w:rsidR="00F93677" w:rsidRPr="0014586C">
        <w:t xml:space="preserve">волнового </w:t>
      </w:r>
      <w:r w:rsidR="00177305" w:rsidRPr="0014586C">
        <w:t xml:space="preserve"> </w:t>
      </w:r>
      <w:r w:rsidR="00F93677" w:rsidRPr="0014586C">
        <w:t xml:space="preserve">коллапса </w:t>
      </w:r>
      <w:r w:rsidRPr="0014586C">
        <w:t>в</w:t>
      </w:r>
      <w:r w:rsidR="00F93677" w:rsidRPr="0014586C">
        <w:t xml:space="preserve">ысокочастотных гравитационных волн </w:t>
      </w:r>
      <w:r w:rsidR="00F93677" w:rsidRPr="0014586C">
        <w:rPr>
          <w:position w:val="-8"/>
          <w:sz w:val="20"/>
        </w:rPr>
        <w:object w:dxaOrig="279" w:dyaOrig="300">
          <v:shape id="_x0000_i1119" type="#_x0000_t75" style="width:14.4pt;height:15.35pt" o:ole="">
            <v:imagedata r:id="rId84" o:title=""/>
          </v:shape>
          <o:OLEObject Type="Embed" ProgID="Equation.2" ShapeID="_x0000_i1119" DrawAspect="Content" ObjectID="_1563369821" r:id="rId181"/>
        </w:object>
      </w:r>
      <w:r w:rsidRPr="0014586C">
        <w:t xml:space="preserve"> </w:t>
      </w:r>
      <w:r w:rsidR="00F93677" w:rsidRPr="0014586C">
        <w:t xml:space="preserve">и </w:t>
      </w:r>
      <w:r w:rsidR="00F93677" w:rsidRPr="0014586C">
        <w:rPr>
          <w:position w:val="-8"/>
          <w:sz w:val="20"/>
        </w:rPr>
        <w:object w:dxaOrig="300" w:dyaOrig="300">
          <v:shape id="_x0000_i1120" type="#_x0000_t75" style="width:15.35pt;height:15.35pt" o:ole="">
            <v:imagedata r:id="rId86" o:title=""/>
          </v:shape>
          <o:OLEObject Type="Embed" ProgID="Equation.2" ShapeID="_x0000_i1120" DrawAspect="Content" ObjectID="_1563369822" r:id="rId182"/>
        </w:object>
      </w:r>
      <w:r w:rsidR="00AA32BC" w:rsidRPr="0014586C">
        <w:rPr>
          <w:sz w:val="20"/>
        </w:rPr>
        <w:t xml:space="preserve">, </w:t>
      </w:r>
      <w:r w:rsidR="00F93677" w:rsidRPr="0014586C">
        <w:t xml:space="preserve">поля </w:t>
      </w:r>
      <w:r w:rsidR="00F93677" w:rsidRPr="0014586C">
        <w:rPr>
          <w:position w:val="-10"/>
        </w:rPr>
        <w:object w:dxaOrig="499" w:dyaOrig="320">
          <v:shape id="_x0000_i1121" type="#_x0000_t75" style="width:24.5pt;height:15.85pt" o:ole="">
            <v:imagedata r:id="rId183" o:title=""/>
          </v:shape>
          <o:OLEObject Type="Embed" ProgID="Equation.DSMT4" ShapeID="_x0000_i1121" DrawAspect="Content" ObjectID="_1563369823" r:id="rId184"/>
        </w:object>
      </w:r>
      <w:r w:rsidR="00F93677" w:rsidRPr="0014586C">
        <w:t xml:space="preserve"> </w:t>
      </w:r>
      <w:proofErr w:type="gramStart"/>
      <w:r w:rsidR="00F93677" w:rsidRPr="0014586C">
        <w:t>формиру</w:t>
      </w:r>
      <w:r w:rsidR="00AA32BC" w:rsidRPr="0014586C">
        <w:t>-</w:t>
      </w:r>
      <w:r w:rsidR="00F93677" w:rsidRPr="0014586C">
        <w:t>ющ</w:t>
      </w:r>
      <w:r w:rsidRPr="0014586C">
        <w:t>его</w:t>
      </w:r>
      <w:proofErr w:type="gramEnd"/>
      <w:r w:rsidR="00F93677" w:rsidRPr="0014586C">
        <w:t xml:space="preserve"> </w:t>
      </w:r>
      <w:r w:rsidR="00087C47" w:rsidRPr="0014586C">
        <w:t>двухволновую</w:t>
      </w:r>
      <w:r w:rsidR="00F93677" w:rsidRPr="0014586C">
        <w:t xml:space="preserve"> систему протяжённой частицы в едином поле гравитации.</w:t>
      </w:r>
    </w:p>
    <w:p w:rsidR="006479F6" w:rsidRPr="0014586C" w:rsidRDefault="006479F6" w:rsidP="005E506C">
      <w:pPr>
        <w:spacing w:line="360" w:lineRule="auto"/>
        <w:ind w:firstLine="567"/>
        <w:jc w:val="both"/>
      </w:pPr>
    </w:p>
    <w:p w:rsidR="00676D5D" w:rsidRPr="0014586C" w:rsidRDefault="00E707BD" w:rsidP="005E506C">
      <w:pPr>
        <w:spacing w:line="360" w:lineRule="auto"/>
        <w:ind w:firstLine="567"/>
        <w:jc w:val="both"/>
      </w:pPr>
      <w:r>
        <w:rPr>
          <w:noProof/>
        </w:rPr>
        <mc:AlternateContent>
          <mc:Choice Requires="wps">
            <w:drawing>
              <wp:anchor distT="0" distB="0" distL="114300" distR="114300" simplePos="0" relativeHeight="251676672" behindDoc="0" locked="0" layoutInCell="1" allowOverlap="1" wp14:anchorId="53EDEC28" wp14:editId="69898D40">
                <wp:simplePos x="0" y="0"/>
                <wp:positionH relativeFrom="column">
                  <wp:posOffset>5715000</wp:posOffset>
                </wp:positionH>
                <wp:positionV relativeFrom="paragraph">
                  <wp:posOffset>1266825</wp:posOffset>
                </wp:positionV>
                <wp:extent cx="401320" cy="298450"/>
                <wp:effectExtent l="0" t="0" r="0" b="0"/>
                <wp:wrapNone/>
                <wp:docPr id="4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676D5D">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2" type="#_x0000_t202" style="position:absolute;left:0;text-align:left;margin-left:450pt;margin-top:99.75pt;width:31.6pt;height: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" stroked="f">
                <v:textbox>
                  <w:txbxContent>
                    <w:p w:rsidR="00B07E2E" w:rsidRDefault="00B07E2E" w:rsidP="00676D5D">
                      <w:r>
                        <w:t>(5)</w:t>
                      </w:r>
                    </w:p>
                  </w:txbxContent>
                </v:textbox>
              </v:shape>
            </w:pict>
          </mc:Fallback>
        </mc:AlternateContent>
      </w:r>
      <w:r w:rsidR="00676D5D" w:rsidRPr="0014586C">
        <w:t xml:space="preserve">Поскольку изначально принято, что протяженный </w:t>
      </w:r>
      <w:r w:rsidR="00C651C0" w:rsidRPr="0014586C">
        <w:t>двухволновый</w:t>
      </w:r>
      <w:r w:rsidR="00676D5D" w:rsidRPr="0014586C">
        <w:t xml:space="preserve"> осциллятор физически представляет собой супергравитационную особенность из двух замкнутых высокочастотных сферических, осциллирующих, гравитационных волн, то при их расширении и сжатии во времени, т. е. после взрыва </w:t>
      </w:r>
      <w:r w:rsidR="00C651C0" w:rsidRPr="0014586C">
        <w:t xml:space="preserve">сферической </w:t>
      </w:r>
      <w:r w:rsidR="00676D5D" w:rsidRPr="0014586C">
        <w:t>оболочки, должно сохраняться следующее равенство</w:t>
      </w:r>
    </w:p>
    <w:p w:rsidR="00676D5D" w:rsidRPr="0014586C" w:rsidRDefault="00676D5D" w:rsidP="006A4682">
      <w:pPr>
        <w:spacing w:line="360" w:lineRule="auto"/>
        <w:ind w:firstLine="567"/>
        <w:jc w:val="center"/>
      </w:pPr>
      <w:r w:rsidRPr="0014586C">
        <w:rPr>
          <w:position w:val="-10"/>
        </w:rPr>
        <w:object w:dxaOrig="1520" w:dyaOrig="320">
          <v:shape id="_x0000_i1122" type="#_x0000_t75" style="width:75.3pt;height:15.85pt" o:ole="">
            <v:imagedata r:id="rId185" o:title=""/>
          </v:shape>
          <o:OLEObject Type="Embed" ProgID="Equation.DSMT4" ShapeID="_x0000_i1122" DrawAspect="Content" ObjectID="_1563369824" r:id="rId186"/>
        </w:object>
      </w:r>
    </w:p>
    <w:p w:rsidR="00676D5D" w:rsidRPr="0014586C" w:rsidRDefault="00676D5D" w:rsidP="005E506C">
      <w:pPr>
        <w:spacing w:line="360" w:lineRule="auto"/>
        <w:jc w:val="both"/>
      </w:pPr>
      <w:r w:rsidRPr="0014586C">
        <w:t xml:space="preserve">где: </w:t>
      </w:r>
      <w:r w:rsidRPr="0014586C">
        <w:rPr>
          <w:lang w:val="en-US"/>
        </w:rPr>
        <w:t>L</w:t>
      </w:r>
      <w:r w:rsidRPr="0014586C">
        <w:t>(</w:t>
      </w:r>
      <w:r w:rsidRPr="0014586C">
        <w:rPr>
          <w:lang w:val="en-US"/>
        </w:rPr>
        <w:t>t</w:t>
      </w:r>
      <w:r w:rsidRPr="0014586C">
        <w:t xml:space="preserve">) и </w:t>
      </w:r>
      <w:r w:rsidRPr="0014586C">
        <w:rPr>
          <w:lang w:val="en-US"/>
        </w:rPr>
        <w:t>R</w:t>
      </w:r>
      <w:r w:rsidRPr="0014586C">
        <w:t>(</w:t>
      </w:r>
      <w:r w:rsidRPr="0014586C">
        <w:rPr>
          <w:lang w:val="en-US"/>
        </w:rPr>
        <w:t>t</w:t>
      </w:r>
      <w:r w:rsidRPr="0014586C">
        <w:t>) - части дуги и радиуса сферы. Равенство (5) имеет геометрическое обоснование, характеризующее однородность и изотропию расширения и сжатия через инвариант дуги и радиуса части сферических материальных волновых фронтов, взаимодействующих во времени в пределах угла переменной радианной меры, как функции.</w:t>
      </w:r>
    </w:p>
    <w:p w:rsidR="00FA4CBE" w:rsidRPr="0014586C" w:rsidRDefault="00FA4CBE" w:rsidP="005E506C">
      <w:pPr>
        <w:spacing w:line="360" w:lineRule="auto"/>
        <w:ind w:firstLine="540"/>
        <w:jc w:val="both"/>
      </w:pPr>
      <w:proofErr w:type="gramStart"/>
      <w:r w:rsidRPr="0014586C">
        <w:t>В то же время</w:t>
      </w:r>
      <w:r w:rsidR="000C19DB" w:rsidRPr="0014586C">
        <w:t>, так называемая,</w:t>
      </w:r>
      <w:r w:rsidRPr="0014586C">
        <w:t xml:space="preserve"> радиальная функция </w:t>
      </w:r>
      <w:r w:rsidR="00C651C0" w:rsidRPr="0014586C">
        <w:t xml:space="preserve">для протона и электрона </w:t>
      </w:r>
      <w:r w:rsidR="00990FD0" w:rsidRPr="0014586C">
        <w:t xml:space="preserve"> </w:t>
      </w:r>
      <w:r w:rsidRPr="0014586C">
        <w:t xml:space="preserve">должна описывать как процесс схождения, так и расхождения волн </w:t>
      </w:r>
      <w:r w:rsidRPr="0014586C">
        <w:rPr>
          <w:position w:val="-8"/>
          <w:sz w:val="20"/>
        </w:rPr>
        <w:object w:dxaOrig="279" w:dyaOrig="300">
          <v:shape id="_x0000_i1123" type="#_x0000_t75" style="width:14.4pt;height:15.35pt" o:ole="">
            <v:imagedata r:id="rId84" o:title=""/>
          </v:shape>
          <o:OLEObject Type="Embed" ProgID="Equation.2" ShapeID="_x0000_i1123" DrawAspect="Content" ObjectID="_1563369825" r:id="rId187"/>
        </w:object>
      </w:r>
      <w:r w:rsidRPr="0014586C">
        <w:t xml:space="preserve"> и </w:t>
      </w:r>
      <w:r w:rsidRPr="0014586C">
        <w:rPr>
          <w:position w:val="-8"/>
          <w:sz w:val="20"/>
        </w:rPr>
        <w:object w:dxaOrig="300" w:dyaOrig="300">
          <v:shape id="_x0000_i1124" type="#_x0000_t75" style="width:15.35pt;height:15.35pt" o:ole="">
            <v:imagedata r:id="rId86" o:title=""/>
          </v:shape>
          <o:OLEObject Type="Embed" ProgID="Equation.2" ShapeID="_x0000_i1124" DrawAspect="Content" ObjectID="_1563369826" r:id="rId188"/>
        </w:object>
      </w:r>
      <w:r w:rsidR="00990FD0" w:rsidRPr="0014586C">
        <w:t xml:space="preserve"> (Фиг.2,</w:t>
      </w:r>
      <w:r w:rsidR="00AA32BC" w:rsidRPr="0014586C">
        <w:rPr>
          <w:position w:val="-6"/>
          <w:sz w:val="20"/>
        </w:rPr>
        <w:object w:dxaOrig="200" w:dyaOrig="220">
          <v:shape id="_x0000_i1125" type="#_x0000_t75" style="width:10.1pt;height:10.55pt" o:ole="">
            <v:imagedata r:id="rId189" o:title=""/>
          </v:shape>
          <o:OLEObject Type="Embed" ProgID="Equation.DSMT4" ShapeID="_x0000_i1125" DrawAspect="Content" ObjectID="_1563369827" r:id="rId190"/>
        </w:object>
      </w:r>
      <w:r w:rsidR="00990FD0" w:rsidRPr="0014586C">
        <w:rPr>
          <w:lang w:eastAsia="ja-JP"/>
        </w:rPr>
        <w:t xml:space="preserve"> и </w:t>
      </w:r>
      <w:r w:rsidR="00990FD0" w:rsidRPr="0014586C">
        <w:rPr>
          <w:lang w:val="en-US" w:eastAsia="ja-JP"/>
        </w:rPr>
        <w:t>b</w:t>
      </w:r>
      <w:r w:rsidRPr="0014586C">
        <w:t>), соглас</w:t>
      </w:r>
      <w:r w:rsidR="00990FD0" w:rsidRPr="0014586C">
        <w:rPr>
          <w:lang w:eastAsia="ja-JP"/>
        </w:rPr>
        <w:t>но</w:t>
      </w:r>
      <w:r w:rsidRPr="0014586C">
        <w:t xml:space="preserve"> масштабной инвариантност</w:t>
      </w:r>
      <w:r w:rsidR="00C17D8A" w:rsidRPr="0014586C">
        <w:t>и</w:t>
      </w:r>
      <w:r w:rsidRPr="0014586C">
        <w:t xml:space="preserve"> виртуального поля </w:t>
      </w:r>
      <w:r w:rsidRPr="0014586C">
        <w:rPr>
          <w:position w:val="-10"/>
        </w:rPr>
        <w:object w:dxaOrig="520" w:dyaOrig="320">
          <v:shape id="_x0000_i1126" type="#_x0000_t75" style="width:25.9pt;height:15.85pt" o:ole="">
            <v:imagedata r:id="rId191" o:title=""/>
          </v:shape>
          <o:OLEObject Type="Embed" ProgID="Equation.DSMT4" ShapeID="_x0000_i1126" DrawAspect="Content" ObjectID="_1563369828" r:id="rId192"/>
        </w:object>
      </w:r>
      <w:r w:rsidRPr="0014586C">
        <w:t xml:space="preserve">, которое физически перерождается в условиях подтормаживания с  рождающейся структурной материей в соответствии с </w:t>
      </w:r>
      <w:r w:rsidRPr="0014586C">
        <w:rPr>
          <w:position w:val="-10"/>
        </w:rPr>
        <w:object w:dxaOrig="540" w:dyaOrig="320">
          <v:shape id="_x0000_i1127" type="#_x0000_t75" style="width:26.9pt;height:15.85pt" o:ole="">
            <v:imagedata r:id="rId193" o:title=""/>
          </v:shape>
          <o:OLEObject Type="Embed" ProgID="Equation.DSMT4" ShapeID="_x0000_i1127" DrawAspect="Content" ObjectID="_1563369829" r:id="rId194"/>
        </w:object>
      </w:r>
      <w:r w:rsidRPr="0014586C">
        <w:t>. Учтя вышеизложенное, удалось найти физико-математическое выражение в виде экспоненциальной радиальной функции</w:t>
      </w:r>
      <w:r w:rsidR="000C19DB" w:rsidRPr="0014586C">
        <w:t xml:space="preserve"> (6)</w:t>
      </w:r>
      <w:r w:rsidRPr="0014586C">
        <w:t xml:space="preserve"> реально описывающе</w:t>
      </w:r>
      <w:r w:rsidR="000C19DB" w:rsidRPr="0014586C">
        <w:t>й</w:t>
      </w:r>
      <w:r w:rsidRPr="0014586C">
        <w:t xml:space="preserve"> радиусы фронтов</w:t>
      </w:r>
      <w:proofErr w:type="gramEnd"/>
      <w:r w:rsidRPr="0014586C">
        <w:t xml:space="preserve"> расширения и сжатия волн </w:t>
      </w:r>
      <w:r w:rsidRPr="0014586C">
        <w:rPr>
          <w:position w:val="-8"/>
          <w:sz w:val="20"/>
        </w:rPr>
        <w:object w:dxaOrig="279" w:dyaOrig="300">
          <v:shape id="_x0000_i1128" type="#_x0000_t75" style="width:14.4pt;height:15.35pt" o:ole="">
            <v:imagedata r:id="rId84" o:title=""/>
          </v:shape>
          <o:OLEObject Type="Embed" ProgID="Equation.2" ShapeID="_x0000_i1128" DrawAspect="Content" ObjectID="_1563369830" r:id="rId195"/>
        </w:object>
      </w:r>
      <w:r w:rsidRPr="0014586C">
        <w:t xml:space="preserve"> и </w:t>
      </w:r>
      <w:r w:rsidRPr="0014586C">
        <w:rPr>
          <w:position w:val="-8"/>
          <w:sz w:val="20"/>
        </w:rPr>
        <w:object w:dxaOrig="300" w:dyaOrig="300">
          <v:shape id="_x0000_i1129" type="#_x0000_t75" style="width:15.35pt;height:15.35pt" o:ole="">
            <v:imagedata r:id="rId86" o:title=""/>
          </v:shape>
          <o:OLEObject Type="Embed" ProgID="Equation.2" ShapeID="_x0000_i1129" DrawAspect="Content" ObjectID="_1563369831" r:id="rId196"/>
        </w:object>
      </w:r>
      <w:r w:rsidR="001140DF" w:rsidRPr="0014586C">
        <w:t>,</w:t>
      </w:r>
      <w:r w:rsidRPr="0014586C">
        <w:t xml:space="preserve"> искомого</w:t>
      </w:r>
      <w:r w:rsidR="001140DF" w:rsidRPr="0014586C">
        <w:t>,</w:t>
      </w:r>
      <w:r w:rsidRPr="0014586C">
        <w:t xml:space="preserve"> </w:t>
      </w:r>
      <w:r w:rsidR="00990FD0" w:rsidRPr="0014586C">
        <w:t>двухв</w:t>
      </w:r>
      <w:r w:rsidRPr="0014586C">
        <w:t>о</w:t>
      </w:r>
      <w:r w:rsidR="00990FD0" w:rsidRPr="0014586C">
        <w:t>лно</w:t>
      </w:r>
      <w:r w:rsidRPr="0014586C">
        <w:t>вого осциллятора</w:t>
      </w:r>
      <w:r w:rsidR="000C19DB" w:rsidRPr="0014586C">
        <w:t xml:space="preserve"> </w:t>
      </w:r>
      <w:r w:rsidR="00990FD0" w:rsidRPr="0014586C">
        <w:t>–</w:t>
      </w:r>
      <w:r w:rsidR="000C19DB" w:rsidRPr="0014586C">
        <w:t xml:space="preserve"> протона</w:t>
      </w:r>
      <w:r w:rsidR="00990FD0" w:rsidRPr="0014586C">
        <w:t xml:space="preserve"> и электрона</w:t>
      </w:r>
      <w:r w:rsidRPr="0014586C">
        <w:t>. В результате проведенного исследования экспоненциальной радиальной функции было определено, что симметричн</w:t>
      </w:r>
      <w:r w:rsidR="000C19DB" w:rsidRPr="0014586C">
        <w:t>ая</w:t>
      </w:r>
      <w:r w:rsidR="001140DF" w:rsidRPr="0014586C">
        <w:t xml:space="preserve"> функци</w:t>
      </w:r>
      <w:r w:rsidR="000C19DB" w:rsidRPr="0014586C">
        <w:t>я</w:t>
      </w:r>
      <w:r w:rsidRPr="0014586C">
        <w:t xml:space="preserve"> описывае</w:t>
      </w:r>
      <w:r w:rsidR="000C19DB" w:rsidRPr="0014586C">
        <w:t>т</w:t>
      </w:r>
      <w:r w:rsidRPr="0014586C">
        <w:t xml:space="preserve"> </w:t>
      </w:r>
      <w:proofErr w:type="gramStart"/>
      <w:r w:rsidRPr="0014586C">
        <w:t>радиусы</w:t>
      </w:r>
      <w:proofErr w:type="gramEnd"/>
      <w:r w:rsidRPr="0014586C">
        <w:t xml:space="preserve"> как протона, так и антипротона</w:t>
      </w:r>
      <w:r w:rsidR="00990FD0" w:rsidRPr="0014586C">
        <w:t xml:space="preserve"> а также и электрона</w:t>
      </w:r>
      <w:r w:rsidR="001140DF" w:rsidRPr="0014586C">
        <w:t>,</w:t>
      </w:r>
      <w:r w:rsidRPr="0014586C">
        <w:t xml:space="preserve"> относительно</w:t>
      </w:r>
      <w:r w:rsidR="00EB3E9E" w:rsidRPr="0014586C">
        <w:t xml:space="preserve"> их</w:t>
      </w:r>
      <w:r w:rsidRPr="0014586C">
        <w:t xml:space="preserve"> параметра собственного времени осцилляции полевой структуры. При рассмотрении необходимого и достаточного условия существования экстремума функции для </w:t>
      </w:r>
      <w:r w:rsidR="00EB3E9E" w:rsidRPr="0014586C">
        <w:t>осциллятора протона</w:t>
      </w:r>
      <w:r w:rsidR="00990FD0" w:rsidRPr="0014586C">
        <w:t xml:space="preserve"> и электрона</w:t>
      </w:r>
      <w:r w:rsidR="001140DF" w:rsidRPr="0014586C">
        <w:t>,</w:t>
      </w:r>
      <w:r w:rsidRPr="0014586C">
        <w:t xml:space="preserve"> были получены временн</w:t>
      </w:r>
      <w:r w:rsidR="00990FD0" w:rsidRPr="0014586C">
        <w:t>ые</w:t>
      </w:r>
      <w:r w:rsidRPr="0014586C">
        <w:t xml:space="preserve"> интервал</w:t>
      </w:r>
      <w:r w:rsidR="00990FD0" w:rsidRPr="0014586C">
        <w:t>ы</w:t>
      </w:r>
      <w:r w:rsidRPr="0014586C">
        <w:t xml:space="preserve"> </w:t>
      </w:r>
      <w:r w:rsidR="004C7748" w:rsidRPr="0014586C">
        <w:rPr>
          <w:position w:val="-12"/>
        </w:rPr>
        <w:object w:dxaOrig="2040" w:dyaOrig="400">
          <v:shape id="_x0000_i1130" type="#_x0000_t75" style="width:101.8pt;height:20.65pt" o:ole="">
            <v:imagedata r:id="rId197" o:title=""/>
          </v:shape>
          <o:OLEObject Type="Embed" ProgID="Equation.DSMT4" ShapeID="_x0000_i1130" DrawAspect="Content" ObjectID="_1563369832" r:id="rId198"/>
        </w:object>
      </w:r>
      <w:r w:rsidRPr="0014586C">
        <w:t xml:space="preserve">, т.е. полный период осцилляции протона и его полупериод </w:t>
      </w:r>
      <w:r w:rsidR="004C7748" w:rsidRPr="0014586C">
        <w:rPr>
          <w:position w:val="-12"/>
        </w:rPr>
        <w:object w:dxaOrig="2120" w:dyaOrig="400">
          <v:shape id="_x0000_i1131" type="#_x0000_t75" style="width:105.15pt;height:20.65pt" o:ole="">
            <v:imagedata r:id="rId199" o:title=""/>
          </v:shape>
          <o:OLEObject Type="Embed" ProgID="Equation.DSMT4" ShapeID="_x0000_i1131" DrawAspect="Content" ObjectID="_1563369833" r:id="rId200"/>
        </w:object>
      </w:r>
      <w:r w:rsidRPr="0014586C">
        <w:t>,</w:t>
      </w:r>
      <w:r w:rsidR="00EB3E9E" w:rsidRPr="0014586C">
        <w:t xml:space="preserve">  </w:t>
      </w:r>
      <w:r w:rsidRPr="0014586C">
        <w:t xml:space="preserve"> а также</w:t>
      </w:r>
      <w:r w:rsidR="001140DF" w:rsidRPr="0014586C">
        <w:t>,</w:t>
      </w:r>
      <w:r w:rsidRPr="0014586C">
        <w:t xml:space="preserve"> </w:t>
      </w:r>
      <w:r w:rsidR="00EB3E9E" w:rsidRPr="0014586C">
        <w:t xml:space="preserve">  </w:t>
      </w:r>
      <w:r w:rsidRPr="0014586C">
        <w:t xml:space="preserve">значения </w:t>
      </w:r>
      <w:r w:rsidR="00EB3E9E" w:rsidRPr="0014586C">
        <w:t xml:space="preserve">  радиальной   </w:t>
      </w:r>
      <w:r w:rsidRPr="0014586C">
        <w:t>функции</w:t>
      </w:r>
      <w:r w:rsidR="00EB3E9E" w:rsidRPr="0014586C">
        <w:t xml:space="preserve"> </w:t>
      </w:r>
      <w:r w:rsidR="00F87CE3" w:rsidRPr="0014586C">
        <w:t>(6)</w:t>
      </w:r>
      <w:r w:rsidR="00EB3E9E" w:rsidRPr="0014586C">
        <w:t xml:space="preserve"> </w:t>
      </w:r>
      <w:r w:rsidRPr="0014586C">
        <w:t xml:space="preserve"> в </w:t>
      </w:r>
      <w:r w:rsidR="00EB3E9E" w:rsidRPr="0014586C">
        <w:t xml:space="preserve"> </w:t>
      </w:r>
      <w:r w:rsidRPr="0014586C">
        <w:t xml:space="preserve">характерных </w:t>
      </w:r>
      <w:r w:rsidR="00EB3E9E" w:rsidRPr="0014586C">
        <w:t xml:space="preserve">  </w:t>
      </w:r>
      <w:r w:rsidRPr="0014586C">
        <w:t>точках</w:t>
      </w:r>
      <w:proofErr w:type="gramStart"/>
      <w:r w:rsidRPr="0014586C">
        <w:t xml:space="preserve"> </w:t>
      </w:r>
      <w:r w:rsidRPr="0014586C">
        <w:rPr>
          <w:position w:val="-8"/>
        </w:rPr>
        <w:object w:dxaOrig="260" w:dyaOrig="300">
          <v:shape id="_x0000_i1132" type="#_x0000_t75" style="width:13.45pt;height:15.35pt" o:ole="">
            <v:imagedata r:id="rId201" o:title=""/>
          </v:shape>
          <o:OLEObject Type="Embed" ProgID="Equation.2" ShapeID="_x0000_i1132" DrawAspect="Content" ObjectID="_1563369834" r:id="rId202"/>
        </w:object>
      </w:r>
      <w:r w:rsidRPr="0014586C">
        <w:t>,</w:t>
      </w:r>
      <w:r w:rsidRPr="0014586C">
        <w:rPr>
          <w:position w:val="-8"/>
        </w:rPr>
        <w:object w:dxaOrig="260" w:dyaOrig="300">
          <v:shape id="_x0000_i1133" type="#_x0000_t75" style="width:13.45pt;height:15.35pt" o:ole="">
            <v:imagedata r:id="rId203" o:title=""/>
          </v:shape>
          <o:OLEObject Type="Embed" ProgID="Equation.2" ShapeID="_x0000_i1133" DrawAspect="Content" ObjectID="_1563369835" r:id="rId204"/>
        </w:object>
      </w:r>
      <w:r w:rsidRPr="0014586C">
        <w:t>,</w:t>
      </w:r>
      <w:r w:rsidRPr="0014586C">
        <w:rPr>
          <w:position w:val="-8"/>
        </w:rPr>
        <w:object w:dxaOrig="240" w:dyaOrig="300">
          <v:shape id="_x0000_i1134" type="#_x0000_t75" style="width:12.5pt;height:15.35pt" o:ole="">
            <v:imagedata r:id="rId205" o:title=""/>
          </v:shape>
          <o:OLEObject Type="Embed" ProgID="Equation.2" ShapeID="_x0000_i1134" DrawAspect="Content" ObjectID="_1563369836" r:id="rId206"/>
        </w:object>
      </w:r>
      <w:r w:rsidR="00990FD0" w:rsidRPr="0014586C">
        <w:t>,</w:t>
      </w:r>
      <w:proofErr w:type="gramEnd"/>
      <w:r w:rsidR="00990FD0" w:rsidRPr="0014586C">
        <w:t>определяемых этой функцией</w:t>
      </w:r>
      <w:r w:rsidR="00C17D8A" w:rsidRPr="0014586C">
        <w:t>.</w:t>
      </w:r>
      <w:r w:rsidR="00990FD0" w:rsidRPr="0014586C">
        <w:t xml:space="preserve"> </w:t>
      </w:r>
      <w:r w:rsidR="00C17D8A" w:rsidRPr="0014586C">
        <w:t>В</w:t>
      </w:r>
      <w:r w:rsidR="00990FD0" w:rsidRPr="0014586C">
        <w:t xml:space="preserve"> том числе и</w:t>
      </w:r>
      <w:r w:rsidR="00C17D8A" w:rsidRPr="0014586C">
        <w:t xml:space="preserve"> для</w:t>
      </w:r>
      <w:r w:rsidR="00990FD0" w:rsidRPr="0014586C">
        <w:t xml:space="preserve"> электрона</w:t>
      </w:r>
      <w:r w:rsidR="00F87CE3" w:rsidRPr="0014586C">
        <w:t>:</w:t>
      </w:r>
    </w:p>
    <w:p w:rsidR="00C651C0" w:rsidRPr="0014586C" w:rsidRDefault="00C651C0" w:rsidP="005E506C">
      <w:pPr>
        <w:spacing w:line="360" w:lineRule="auto"/>
        <w:jc w:val="both"/>
      </w:pPr>
      <w:r w:rsidRPr="0014586C">
        <w:rPr>
          <w:position w:val="-12"/>
        </w:rPr>
        <w:object w:dxaOrig="1980" w:dyaOrig="400">
          <v:shape id="_x0000_i1135" type="#_x0000_t75" style="width:97.9pt;height:20.65pt" o:ole="">
            <v:imagedata r:id="rId207" o:title=""/>
          </v:shape>
          <o:OLEObject Type="Embed" ProgID="Equation.DSMT4" ShapeID="_x0000_i1135" DrawAspect="Content" ObjectID="_1563369837" r:id="rId208"/>
        </w:object>
      </w:r>
      <w:r w:rsidRPr="0014586C">
        <w:t>, т.е. полный период осцилляции электрона и его полупериод</w:t>
      </w:r>
    </w:p>
    <w:p w:rsidR="00C651C0" w:rsidRPr="0014586C" w:rsidRDefault="00C651C0" w:rsidP="005E506C">
      <w:pPr>
        <w:spacing w:line="360" w:lineRule="auto"/>
        <w:jc w:val="both"/>
      </w:pPr>
      <w:r w:rsidRPr="0014586C">
        <w:rPr>
          <w:position w:val="-12"/>
        </w:rPr>
        <w:object w:dxaOrig="2079" w:dyaOrig="400">
          <v:shape id="_x0000_i1136" type="#_x0000_t75" style="width:104.15pt;height:20.65pt" o:ole="">
            <v:imagedata r:id="rId209" o:title=""/>
          </v:shape>
          <o:OLEObject Type="Embed" ProgID="Equation.DSMT4" ShapeID="_x0000_i1136" DrawAspect="Content" ObjectID="_1563369838" r:id="rId210"/>
        </w:object>
      </w:r>
      <w:r w:rsidRPr="0014586C">
        <w:t xml:space="preserve">, а также значения функции в характерных точках </w:t>
      </w:r>
      <w:r w:rsidRPr="0014586C">
        <w:rPr>
          <w:position w:val="-10"/>
          <w:sz w:val="20"/>
        </w:rPr>
        <w:object w:dxaOrig="240" w:dyaOrig="300">
          <v:shape id="_x0000_i1137" type="#_x0000_t75" style="width:12.5pt;height:15.35pt" o:ole="">
            <v:imagedata r:id="rId211" o:title=""/>
          </v:shape>
          <o:OLEObject Type="Embed" ProgID="Equation.DSMT4" ShapeID="_x0000_i1137" DrawAspect="Content" ObjectID="_1563369839" r:id="rId212"/>
        </w:object>
      </w:r>
      <w:r w:rsidRPr="0014586C">
        <w:rPr>
          <w:sz w:val="20"/>
        </w:rPr>
        <w:t xml:space="preserve">, </w:t>
      </w:r>
      <w:r w:rsidR="00C04BCC" w:rsidRPr="0014586C">
        <w:rPr>
          <w:position w:val="-10"/>
          <w:sz w:val="20"/>
        </w:rPr>
        <w:object w:dxaOrig="240" w:dyaOrig="300">
          <v:shape id="_x0000_i1138" type="#_x0000_t75" style="width:12.5pt;height:15.35pt" o:ole="">
            <v:imagedata r:id="rId213" o:title=""/>
          </v:shape>
          <o:OLEObject Type="Embed" ProgID="Equation.DSMT4" ShapeID="_x0000_i1138" DrawAspect="Content" ObjectID="_1563369840" r:id="rId214"/>
        </w:object>
      </w:r>
      <w:r w:rsidRPr="0014586C">
        <w:rPr>
          <w:sz w:val="20"/>
        </w:rPr>
        <w:t xml:space="preserve">, </w:t>
      </w:r>
      <w:r w:rsidR="00C04BCC" w:rsidRPr="0014586C">
        <w:rPr>
          <w:position w:val="-10"/>
          <w:sz w:val="20"/>
        </w:rPr>
        <w:object w:dxaOrig="240" w:dyaOrig="300">
          <v:shape id="_x0000_i1139" type="#_x0000_t75" style="width:12.5pt;height:15.35pt" o:ole="">
            <v:imagedata r:id="rId215" o:title=""/>
          </v:shape>
          <o:OLEObject Type="Embed" ProgID="Equation.DSMT4" ShapeID="_x0000_i1139" DrawAspect="Content" ObjectID="_1563369841" r:id="rId216"/>
        </w:object>
      </w:r>
      <w:r w:rsidRPr="0014586C">
        <w:rPr>
          <w:sz w:val="20"/>
        </w:rPr>
        <w:t xml:space="preserve"> </w:t>
      </w:r>
      <w:r w:rsidRPr="0014586C">
        <w:t xml:space="preserve">(См. виды формул </w:t>
      </w:r>
      <w:r w:rsidR="00C17D8A" w:rsidRPr="0014586C">
        <w:rPr>
          <w:position w:val="-6"/>
          <w:sz w:val="20"/>
        </w:rPr>
        <w:object w:dxaOrig="200" w:dyaOrig="220">
          <v:shape id="_x0000_i1140" type="#_x0000_t75" style="width:10.1pt;height:10.55pt" o:ole="">
            <v:imagedata r:id="rId217" o:title=""/>
          </v:shape>
          <o:OLEObject Type="Embed" ProgID="Equation.DSMT4" ShapeID="_x0000_i1140" DrawAspect="Content" ObjectID="_1563369842" r:id="rId218"/>
        </w:object>
      </w:r>
      <w:r w:rsidRPr="0014586C">
        <w:t xml:space="preserve"> и </w:t>
      </w:r>
      <w:r w:rsidRPr="0014586C">
        <w:rPr>
          <w:lang w:val="en-US"/>
        </w:rPr>
        <w:t>b</w:t>
      </w:r>
      <w:r w:rsidRPr="0014586C">
        <w:t>)</w:t>
      </w:r>
    </w:p>
    <w:p w:rsidR="006A4682" w:rsidRPr="0014586C" w:rsidRDefault="00E707BD" w:rsidP="006A4682">
      <w:pPr>
        <w:tabs>
          <w:tab w:val="left" w:pos="720"/>
        </w:tabs>
        <w:spacing w:line="360" w:lineRule="auto"/>
        <w:jc w:val="center"/>
      </w:pPr>
      <w:r>
        <w:rPr>
          <w:noProof/>
        </w:rPr>
        <mc:AlternateContent>
          <mc:Choice Requires="wps">
            <w:drawing>
              <wp:anchor distT="0" distB="0" distL="114300" distR="114300" simplePos="0" relativeHeight="251711488" behindDoc="0" locked="0" layoutInCell="1" allowOverlap="1">
                <wp:simplePos x="0" y="0"/>
                <wp:positionH relativeFrom="column">
                  <wp:posOffset>5670550</wp:posOffset>
                </wp:positionH>
                <wp:positionV relativeFrom="paragraph">
                  <wp:posOffset>111125</wp:posOffset>
                </wp:positionV>
                <wp:extent cx="401320" cy="298450"/>
                <wp:effectExtent l="3175" t="0" r="0" b="0"/>
                <wp:wrapNone/>
                <wp:docPr id="492" name="Text Box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6A4682">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9" o:spid="_x0000_s1043" type="#_x0000_t202" style="position:absolute;left:0;text-align:left;margin-left:446.5pt;margin-top:8.75pt;width:31.6pt;height:2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e7iQIAABs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" stroked="f">
                <v:textbox>
                  <w:txbxContent>
                    <w:p w:rsidR="00B07E2E" w:rsidRDefault="00B07E2E" w:rsidP="006A4682">
                      <w:r>
                        <w:t>(6)</w:t>
                      </w:r>
                    </w:p>
                  </w:txbxContent>
                </v:textbox>
              </v:shape>
            </w:pict>
          </mc:Fallback>
        </mc:AlternateContent>
      </w:r>
      <w:r w:rsidR="006A4682" w:rsidRPr="0014586C">
        <w:rPr>
          <w:position w:val="-6"/>
          <w:sz w:val="20"/>
        </w:rPr>
        <w:object w:dxaOrig="200" w:dyaOrig="220">
          <v:shape id="_x0000_i1141" type="#_x0000_t75" style="width:10.1pt;height:10.55pt" o:ole="">
            <v:imagedata r:id="rId217" o:title=""/>
          </v:shape>
          <o:OLEObject Type="Embed" ProgID="Equation.DSMT4" ShapeID="_x0000_i1141" DrawAspect="Content" ObjectID="_1563369843" r:id="rId219"/>
        </w:object>
      </w:r>
      <w:proofErr w:type="gramStart"/>
      <w:r w:rsidR="006A4682" w:rsidRPr="0014586C">
        <w:t xml:space="preserve">) </w:t>
      </w:r>
      <w:r w:rsidR="006A4682" w:rsidRPr="0014586C">
        <w:rPr>
          <w:position w:val="-32"/>
        </w:rPr>
        <w:object w:dxaOrig="3240" w:dyaOrig="780">
          <v:shape id="_x0000_i1142" type="#_x0000_t75" style="width:160.85pt;height:39.85pt" o:ole="">
            <v:imagedata r:id="rId220" o:title=""/>
          </v:shape>
          <o:OLEObject Type="Embed" ProgID="Equation.DSMT4" ShapeID="_x0000_i1142" DrawAspect="Content" ObjectID="_1563369844" r:id="rId221"/>
        </w:object>
      </w:r>
      <w:r w:rsidR="006A4682" w:rsidRPr="0014586C">
        <w:t xml:space="preserve">;    </w:t>
      </w:r>
      <w:r w:rsidR="006A4682" w:rsidRPr="0014586C">
        <w:rPr>
          <w:lang w:val="en-US"/>
        </w:rPr>
        <w:t>b</w:t>
      </w:r>
      <w:r w:rsidR="006A4682" w:rsidRPr="0014586C">
        <w:t xml:space="preserve">) </w:t>
      </w:r>
      <w:r w:rsidR="006A4682" w:rsidRPr="0014586C">
        <w:rPr>
          <w:position w:val="-32"/>
        </w:rPr>
        <w:object w:dxaOrig="3140" w:dyaOrig="780">
          <v:shape id="_x0000_i1143" type="#_x0000_t75" style="width:156.55pt;height:39.85pt" o:ole="">
            <v:imagedata r:id="rId222" o:title=""/>
          </v:shape>
          <o:OLEObject Type="Embed" ProgID="Equation.DSMT4" ShapeID="_x0000_i1143" DrawAspect="Content" ObjectID="_1563369845" r:id="rId223"/>
        </w:object>
      </w:r>
      <w:r w:rsidR="006A4682" w:rsidRPr="0014586C">
        <w:t>;</w:t>
      </w:r>
      <w:proofErr w:type="gramEnd"/>
    </w:p>
    <w:p w:rsidR="00676D5D" w:rsidRPr="0014586C" w:rsidRDefault="00676D5D" w:rsidP="005E506C">
      <w:pPr>
        <w:spacing w:line="360" w:lineRule="auto"/>
        <w:ind w:firstLine="540"/>
        <w:jc w:val="both"/>
      </w:pPr>
    </w:p>
    <w:p w:rsidR="008918A6" w:rsidRPr="0014586C" w:rsidRDefault="008918A6" w:rsidP="005E506C">
      <w:pPr>
        <w:spacing w:line="360" w:lineRule="auto"/>
        <w:ind w:firstLine="540"/>
        <w:jc w:val="both"/>
      </w:pPr>
    </w:p>
    <w:p w:rsidR="008918A6" w:rsidRPr="0014586C" w:rsidRDefault="008918A6" w:rsidP="005E506C">
      <w:pPr>
        <w:spacing w:line="360" w:lineRule="auto"/>
        <w:ind w:firstLine="540"/>
        <w:jc w:val="both"/>
      </w:pPr>
    </w:p>
    <w:p w:rsidR="007C5009" w:rsidRPr="0014586C" w:rsidRDefault="00554184" w:rsidP="005E506C">
      <w:pPr>
        <w:spacing w:line="360" w:lineRule="auto"/>
        <w:ind w:hanging="540"/>
        <w:jc w:val="both"/>
      </w:pPr>
      <w:r>
        <w:rPr>
          <w:noProof/>
        </w:rPr>
        <w:drawing>
          <wp:inline distT="0" distB="0" distL="0" distR="0">
            <wp:extent cx="5940425" cy="5995035"/>
            <wp:effectExtent l="19050" t="0" r="3175" b="0"/>
            <wp:docPr id="5" name="Рисунок 4" descr="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224" cstate="print"/>
                    <a:stretch>
                      <a:fillRect/>
                    </a:stretch>
                  </pic:blipFill>
                  <pic:spPr>
                    <a:xfrm>
                      <a:off x="0" y="0"/>
                      <a:ext cx="5940425" cy="5995035"/>
                    </a:xfrm>
                    <a:prstGeom prst="rect">
                      <a:avLst/>
                    </a:prstGeom>
                  </pic:spPr>
                </pic:pic>
              </a:graphicData>
            </a:graphic>
          </wp:inline>
        </w:drawing>
      </w:r>
    </w:p>
    <w:p w:rsidR="00FC7D66" w:rsidRPr="0014586C" w:rsidRDefault="00FC7D66" w:rsidP="005E506C">
      <w:pPr>
        <w:spacing w:line="360" w:lineRule="auto"/>
        <w:ind w:firstLine="540"/>
        <w:jc w:val="both"/>
      </w:pPr>
    </w:p>
    <w:p w:rsidR="007C5009" w:rsidRPr="0014586C" w:rsidRDefault="007C5009" w:rsidP="005E506C">
      <w:pPr>
        <w:spacing w:line="360" w:lineRule="auto"/>
        <w:ind w:hanging="284"/>
        <w:jc w:val="both"/>
      </w:pPr>
    </w:p>
    <w:p w:rsidR="00FC7D66" w:rsidRPr="0014586C" w:rsidRDefault="00FC7D66" w:rsidP="005E506C">
      <w:pPr>
        <w:spacing w:line="360" w:lineRule="auto"/>
        <w:ind w:hanging="284"/>
        <w:jc w:val="both"/>
      </w:pPr>
    </w:p>
    <w:p w:rsidR="007C5009" w:rsidRPr="0014586C" w:rsidRDefault="00EB3E9E" w:rsidP="005E506C">
      <w:pPr>
        <w:spacing w:line="360" w:lineRule="auto"/>
        <w:ind w:left="1134" w:hanging="850"/>
        <w:jc w:val="both"/>
      </w:pPr>
      <w:proofErr w:type="gramStart"/>
      <w:r w:rsidRPr="0014586C">
        <w:t>Ф</w:t>
      </w:r>
      <w:r w:rsidR="007C5009" w:rsidRPr="0014586C">
        <w:t>и</w:t>
      </w:r>
      <w:r w:rsidRPr="0014586C">
        <w:t>г</w:t>
      </w:r>
      <w:proofErr w:type="gramEnd"/>
      <w:r w:rsidR="002B29FE" w:rsidRPr="0014586C">
        <w:t xml:space="preserve">. </w:t>
      </w:r>
      <w:r w:rsidR="003E008B" w:rsidRPr="0014586C">
        <w:t>2</w:t>
      </w:r>
      <w:r w:rsidR="007C5009" w:rsidRPr="0014586C">
        <w:t xml:space="preserve">. График радиальной функции протона </w:t>
      </w:r>
      <w:r w:rsidR="003E008B" w:rsidRPr="0014586C">
        <w:t>и электрона. П</w:t>
      </w:r>
      <w:r w:rsidR="007C5009" w:rsidRPr="0014586C">
        <w:t>араметр</w:t>
      </w:r>
      <w:r w:rsidR="003E008B" w:rsidRPr="0014586C">
        <w:t>ы</w:t>
      </w:r>
      <w:r w:rsidR="007C5009" w:rsidRPr="0014586C">
        <w:t xml:space="preserve"> собственного времени и </w:t>
      </w:r>
      <w:r w:rsidR="003E008B" w:rsidRPr="0014586C">
        <w:t xml:space="preserve">вид </w:t>
      </w:r>
      <w:r w:rsidR="007C5009" w:rsidRPr="0014586C">
        <w:t>схем</w:t>
      </w:r>
      <w:r w:rsidR="003E008B" w:rsidRPr="0014586C">
        <w:t>,</w:t>
      </w:r>
      <w:r w:rsidR="007C5009" w:rsidRPr="0014586C">
        <w:t xml:space="preserve"> (сечени</w:t>
      </w:r>
      <w:r w:rsidR="003E008B" w:rsidRPr="0014586C">
        <w:t>й</w:t>
      </w:r>
      <w:r w:rsidR="007C5009" w:rsidRPr="0014586C">
        <w:t>) основных зон A, B, C, фазовой структуры S</w:t>
      </w:r>
      <w:r w:rsidR="003E008B" w:rsidRPr="0014586C">
        <w:t>,</w:t>
      </w:r>
      <w:r w:rsidR="007C5009" w:rsidRPr="0014586C">
        <w:t xml:space="preserve"> формируемой периодически при осцилляции замкнутых высокочастотных гравитационных волн </w:t>
      </w:r>
      <w:r w:rsidR="007C5009" w:rsidRPr="0014586C">
        <w:rPr>
          <w:position w:val="-8"/>
          <w:sz w:val="20"/>
        </w:rPr>
        <w:object w:dxaOrig="279" w:dyaOrig="300">
          <v:shape id="_x0000_i1144" type="#_x0000_t75" style="width:14.4pt;height:15.35pt" o:ole="">
            <v:imagedata r:id="rId84" o:title=""/>
          </v:shape>
          <o:OLEObject Type="Embed" ProgID="Equation.2" ShapeID="_x0000_i1144" DrawAspect="Content" ObjectID="_1563369846" r:id="rId225"/>
        </w:object>
      </w:r>
      <w:r w:rsidR="007C5009" w:rsidRPr="0014586C">
        <w:t xml:space="preserve"> и </w:t>
      </w:r>
      <w:r w:rsidR="007C5009" w:rsidRPr="0014586C">
        <w:rPr>
          <w:position w:val="-8"/>
          <w:sz w:val="20"/>
        </w:rPr>
        <w:object w:dxaOrig="300" w:dyaOrig="300">
          <v:shape id="_x0000_i1145" type="#_x0000_t75" style="width:15.35pt;height:15.35pt" o:ole="">
            <v:imagedata r:id="rId86" o:title=""/>
          </v:shape>
          <o:OLEObject Type="Embed" ProgID="Equation.2" ShapeID="_x0000_i1145" DrawAspect="Content" ObjectID="_1563369847" r:id="rId226"/>
        </w:object>
      </w:r>
    </w:p>
    <w:p w:rsidR="005D5DDB" w:rsidRDefault="005D5DDB" w:rsidP="005E506C">
      <w:pPr>
        <w:spacing w:line="360" w:lineRule="auto"/>
        <w:ind w:firstLine="540"/>
        <w:jc w:val="both"/>
      </w:pPr>
    </w:p>
    <w:p w:rsidR="00C04BCC" w:rsidRPr="0014586C" w:rsidRDefault="00C04BCC" w:rsidP="005E506C">
      <w:pPr>
        <w:spacing w:line="360" w:lineRule="auto"/>
        <w:ind w:firstLine="540"/>
        <w:jc w:val="both"/>
      </w:pPr>
    </w:p>
    <w:p w:rsidR="00EE19D8" w:rsidRPr="0014586C" w:rsidRDefault="00EE19D8" w:rsidP="005E506C">
      <w:pPr>
        <w:spacing w:line="360" w:lineRule="auto"/>
        <w:ind w:firstLine="540"/>
        <w:jc w:val="both"/>
        <w:rPr>
          <w:lang w:eastAsia="ja-JP"/>
        </w:rPr>
      </w:pPr>
      <w:proofErr w:type="gramStart"/>
      <w:r w:rsidRPr="0014586C">
        <w:lastRenderedPageBreak/>
        <w:t xml:space="preserve">Практическое значение двухволновой теории физики протона </w:t>
      </w:r>
      <w:r w:rsidRPr="0014586C">
        <w:rPr>
          <w:lang w:eastAsia="ja-JP"/>
        </w:rPr>
        <w:t xml:space="preserve">и электрона </w:t>
      </w:r>
      <w:r w:rsidRPr="0014586C">
        <w:t xml:space="preserve">состоит в том, что на её основе получена и, впервые, теоретически удалось, открыть двухволновую  радиальную функцию (6), состоящую в виде произведения двух </w:t>
      </w:r>
      <w:r w:rsidR="00C17D8A" w:rsidRPr="0014586C">
        <w:t xml:space="preserve">временных </w:t>
      </w:r>
      <w:r w:rsidRPr="0014586C">
        <w:t xml:space="preserve">экспоненциальных функций (u) и (v), описывающих повременные радиусы двухволнового протона и электрона, </w:t>
      </w:r>
      <w:r w:rsidR="00C17D8A" w:rsidRPr="0014586C">
        <w:t xml:space="preserve">и </w:t>
      </w:r>
      <w:r w:rsidRPr="0014586C">
        <w:t>их двух явлений, проявляющихся в виде расхождения волн (частиц) в первом полупериоде времён протона и схождения</w:t>
      </w:r>
      <w:proofErr w:type="gramEnd"/>
      <w:r w:rsidRPr="0014586C">
        <w:t xml:space="preserve"> волн (частиц) во втором полупериоде времён двухволнового протона и электрона.</w:t>
      </w:r>
    </w:p>
    <w:p w:rsidR="00407157" w:rsidRPr="0014586C" w:rsidRDefault="00407157" w:rsidP="005E506C">
      <w:pPr>
        <w:spacing w:line="360" w:lineRule="auto"/>
        <w:ind w:firstLine="540"/>
        <w:jc w:val="both"/>
      </w:pPr>
      <w:proofErr w:type="gramStart"/>
      <w:r w:rsidRPr="0014586C">
        <w:t xml:space="preserve">Для расчёта указанных выше радиальных параметров с помощью радиальной функции, её экспоненциальную часть, в виде произведения двух функций, разединяем их на две функции, где: </w:t>
      </w:r>
      <w:r w:rsidRPr="0014586C">
        <w:rPr>
          <w:position w:val="-30"/>
        </w:rPr>
        <w:object w:dxaOrig="1460" w:dyaOrig="680">
          <v:shape id="_x0000_i1146" type="#_x0000_t75" style="width:73.45pt;height:34.1pt" o:ole="">
            <v:imagedata r:id="rId227" o:title=""/>
          </v:shape>
          <o:OLEObject Type="Embed" ProgID="Equation.DSMT4" ShapeID="_x0000_i1146" DrawAspect="Content" ObjectID="_1563369848" r:id="rId228"/>
        </w:object>
      </w:r>
      <w:r w:rsidRPr="0014586C">
        <w:t xml:space="preserve"> и </w:t>
      </w:r>
      <w:r w:rsidRPr="0014586C">
        <w:rPr>
          <w:position w:val="-32"/>
        </w:rPr>
        <w:object w:dxaOrig="2100" w:dyaOrig="800">
          <v:shape id="_x0000_i1147" type="#_x0000_t75" style="width:105.1pt;height:39.85pt" o:ole="">
            <v:imagedata r:id="rId229" o:title=""/>
          </v:shape>
          <o:OLEObject Type="Embed" ProgID="Equation.DSMT4" ShapeID="_x0000_i1147" DrawAspect="Content" ObjectID="_1563369849" r:id="rId230"/>
        </w:object>
      </w:r>
      <w:r w:rsidRPr="0014586C">
        <w:t xml:space="preserve">, Причём, </w:t>
      </w:r>
      <w:r w:rsidRPr="0014586C">
        <w:rPr>
          <w:position w:val="-10"/>
        </w:rPr>
        <w:object w:dxaOrig="1080" w:dyaOrig="320">
          <v:shape id="_x0000_i1148" type="#_x0000_t75" style="width:54.7pt;height:15.85pt" o:ole="">
            <v:imagedata r:id="rId231" o:title=""/>
          </v:shape>
          <o:OLEObject Type="Embed" ProgID="Equation.DSMT4" ShapeID="_x0000_i1148" DrawAspect="Content" ObjectID="_1563369850" r:id="rId232"/>
        </w:object>
      </w:r>
      <w:r w:rsidRPr="0014586C">
        <w:t xml:space="preserve">, во всех расчётах определяет расчётный коэффициент величины, расходящихся  и сходящихся радиусов волн </w:t>
      </w:r>
      <w:r w:rsidRPr="0014586C">
        <w:rPr>
          <w:position w:val="-8"/>
          <w:sz w:val="20"/>
        </w:rPr>
        <w:object w:dxaOrig="279" w:dyaOrig="300">
          <v:shape id="_x0000_i1149" type="#_x0000_t75" style="width:13.9pt;height:15.35pt" o:ole="" fillcolor="window">
            <v:imagedata r:id="rId84" o:title=""/>
          </v:shape>
          <o:OLEObject Type="Embed" ProgID="Equation.2" ShapeID="_x0000_i1149" DrawAspect="Content" ObjectID="_1563369851" r:id="rId233"/>
        </w:object>
      </w:r>
      <w:r w:rsidRPr="0014586C">
        <w:t xml:space="preserve"> и </w:t>
      </w:r>
      <w:r w:rsidRPr="0014586C">
        <w:rPr>
          <w:position w:val="-8"/>
          <w:sz w:val="20"/>
        </w:rPr>
        <w:object w:dxaOrig="300" w:dyaOrig="300">
          <v:shape id="_x0000_i1150" type="#_x0000_t75" style="width:15.35pt;height:15.35pt" o:ole="" fillcolor="window">
            <v:imagedata r:id="rId86" o:title=""/>
          </v:shape>
          <o:OLEObject Type="Embed" ProgID="Equation.2" ShapeID="_x0000_i1150" DrawAspect="Content" ObjectID="_1563369852" r:id="rId234"/>
        </w:object>
      </w:r>
      <w:r w:rsidR="00C17D8A" w:rsidRPr="0014586C">
        <w:rPr>
          <w:sz w:val="20"/>
        </w:rPr>
        <w:t>,</w:t>
      </w:r>
      <w:r w:rsidRPr="0014586C">
        <w:t xml:space="preserve"> относительно критерия </w:t>
      </w:r>
      <w:r w:rsidRPr="0014586C">
        <w:rPr>
          <w:position w:val="-12"/>
        </w:rPr>
        <w:object w:dxaOrig="360" w:dyaOrig="360">
          <v:shape id="_x0000_i1151" type="#_x0000_t75" style="width:14.4pt;height:17.3pt" o:ole="">
            <v:imagedata r:id="rId136" o:title=""/>
          </v:shape>
          <o:OLEObject Type="Embed" ProgID="Equation.DSMT4" ShapeID="_x0000_i1151" DrawAspect="Content" ObjectID="_1563369853" r:id="rId235"/>
        </w:object>
      </w:r>
      <w:r w:rsidRPr="0014586C">
        <w:t xml:space="preserve">. Далее, функция </w:t>
      </w:r>
      <w:r w:rsidRPr="0014586C">
        <w:rPr>
          <w:position w:val="-10"/>
        </w:rPr>
        <w:object w:dxaOrig="460" w:dyaOrig="320">
          <v:shape id="_x0000_i1152" type="#_x0000_t75" style="width:23.5pt;height:15.85pt" o:ole="">
            <v:imagedata r:id="rId236" o:title=""/>
          </v:shape>
          <o:OLEObject Type="Embed" ProgID="Equation.DSMT4" ShapeID="_x0000_i1152" DrawAspect="Content" ObjectID="_1563369854" r:id="rId237"/>
        </w:object>
      </w:r>
      <w:r w:rsidRPr="0014586C">
        <w:t xml:space="preserve"> имеет самостоя</w:t>
      </w:r>
      <w:r w:rsidR="00C17D8A" w:rsidRPr="0014586C">
        <w:t>-</w:t>
      </w:r>
      <w:r w:rsidRPr="0014586C">
        <w:t>тельное значение, в основном, при расчёте повременных режимов виртуальной энергии протона или любой стабильной частицы, например</w:t>
      </w:r>
      <w:proofErr w:type="gramEnd"/>
      <w:r w:rsidRPr="0014586C">
        <w:t xml:space="preserve">, электрона, имеющего свой критический радиус </w:t>
      </w:r>
      <w:r w:rsidRPr="0014586C">
        <w:rPr>
          <w:position w:val="-10"/>
        </w:rPr>
        <w:object w:dxaOrig="2560" w:dyaOrig="360">
          <v:shape id="_x0000_i1153" type="#_x0000_t75" style="width:128.15pt;height:17.3pt" o:ole="">
            <v:imagedata r:id="rId238" o:title=""/>
          </v:shape>
          <o:OLEObject Type="Embed" ProgID="Equation.DSMT4" ShapeID="_x0000_i1153" DrawAspect="Content" ObjectID="_1563369855" r:id="rId239"/>
        </w:object>
      </w:r>
      <w:r w:rsidRPr="0014586C">
        <w:t>.</w:t>
      </w:r>
    </w:p>
    <w:p w:rsidR="0093376E" w:rsidRPr="0014586C" w:rsidRDefault="0093376E" w:rsidP="005E506C">
      <w:pPr>
        <w:spacing w:line="360" w:lineRule="auto"/>
        <w:ind w:firstLine="540"/>
        <w:jc w:val="both"/>
      </w:pPr>
      <w:r w:rsidRPr="0014586C">
        <w:t>Для расчёта радиусов волновых фронтов, этот расчёт совсем простой. Покажем его на примере расчёта радиусов протона. Будем иметь:</w:t>
      </w:r>
    </w:p>
    <w:p w:rsidR="0093376E" w:rsidRPr="0014586C" w:rsidRDefault="0093376E" w:rsidP="005E506C">
      <w:pPr>
        <w:numPr>
          <w:ilvl w:val="0"/>
          <w:numId w:val="2"/>
        </w:numPr>
        <w:pBdr>
          <w:bottom w:val="double" w:sz="6" w:space="1" w:color="auto"/>
        </w:pBdr>
        <w:spacing w:line="360" w:lineRule="auto"/>
        <w:ind w:hanging="720"/>
        <w:jc w:val="both"/>
        <w:rPr>
          <w:lang w:val="en-US"/>
        </w:rPr>
      </w:pPr>
      <w:r w:rsidRPr="0014586C">
        <w:rPr>
          <w:position w:val="-12"/>
        </w:rPr>
        <w:object w:dxaOrig="1620" w:dyaOrig="400">
          <v:shape id="_x0000_i1154" type="#_x0000_t75" style="width:80.7pt;height:20.65pt" o:ole="">
            <v:imagedata r:id="rId240" o:title=""/>
          </v:shape>
          <o:OLEObject Type="Embed" ProgID="Equation.DSMT4" ShapeID="_x0000_i1154" DrawAspect="Content" ObjectID="_1563369856" r:id="rId241"/>
        </w:object>
      </w:r>
      <w:r w:rsidRPr="0014586C">
        <w:rPr>
          <w:lang w:val="en-US"/>
        </w:rPr>
        <w:t xml:space="preserve">    </w:t>
      </w:r>
      <w:r w:rsidRPr="0014586C">
        <w:rPr>
          <w:position w:val="-12"/>
        </w:rPr>
        <w:object w:dxaOrig="1960" w:dyaOrig="400">
          <v:shape id="_x0000_i1155" type="#_x0000_t75" style="width:98.4pt;height:20.65pt" o:ole="">
            <v:imagedata r:id="rId242" o:title=""/>
          </v:shape>
          <o:OLEObject Type="Embed" ProgID="Equation.DSMT4" ShapeID="_x0000_i1155" DrawAspect="Content" ObjectID="_1563369857" r:id="rId243"/>
        </w:object>
      </w:r>
      <w:r w:rsidRPr="0014586C">
        <w:rPr>
          <w:lang w:val="en-US"/>
        </w:rPr>
        <w:t xml:space="preserve">; </w:t>
      </w:r>
    </w:p>
    <w:p w:rsidR="00282063" w:rsidRPr="0014586C" w:rsidRDefault="00FE658D" w:rsidP="005E506C">
      <w:pPr>
        <w:spacing w:line="360" w:lineRule="auto"/>
        <w:ind w:firstLine="540"/>
        <w:jc w:val="both"/>
      </w:pPr>
      <w:r>
        <w:rPr>
          <w:noProof/>
        </w:rPr>
        <w:drawing>
          <wp:inline distT="0" distB="0" distL="0" distR="0">
            <wp:extent cx="5751576" cy="624840"/>
            <wp:effectExtent l="0" t="0" r="1905" b="381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5751576" cy="624840"/>
                    </a:xfrm>
                    <a:prstGeom prst="rect">
                      <a:avLst/>
                    </a:prstGeom>
                  </pic:spPr>
                </pic:pic>
              </a:graphicData>
            </a:graphic>
          </wp:inline>
        </w:drawing>
      </w:r>
    </w:p>
    <w:p w:rsidR="00D01706" w:rsidRPr="0014586C" w:rsidRDefault="00D01706" w:rsidP="005E506C">
      <w:pPr>
        <w:spacing w:line="360" w:lineRule="auto"/>
        <w:ind w:firstLine="540"/>
        <w:jc w:val="both"/>
      </w:pPr>
      <w:r w:rsidRPr="0014586C">
        <w:rPr>
          <w:position w:val="-10"/>
        </w:rPr>
        <w:object w:dxaOrig="4380" w:dyaOrig="380">
          <v:shape id="_x0000_i1156" type="#_x0000_t75" style="width:219.45pt;height:18.7pt" o:ole="">
            <v:imagedata r:id="rId245" o:title=""/>
          </v:shape>
          <o:OLEObject Type="Embed" ProgID="Equation.DSMT4" ShapeID="_x0000_i1156" DrawAspect="Content" ObjectID="_1563369858" r:id="rId246"/>
        </w:object>
      </w:r>
    </w:p>
    <w:p w:rsidR="00D01706" w:rsidRPr="0014586C" w:rsidRDefault="00D01706" w:rsidP="005E506C">
      <w:pPr>
        <w:spacing w:line="360" w:lineRule="auto"/>
        <w:ind w:firstLine="540"/>
        <w:jc w:val="both"/>
        <w:rPr>
          <w:lang w:eastAsia="ja-JP"/>
        </w:rPr>
      </w:pPr>
      <w:r w:rsidRPr="0014586C">
        <w:rPr>
          <w:position w:val="-12"/>
        </w:rPr>
        <w:object w:dxaOrig="8360" w:dyaOrig="440">
          <v:shape id="_x0000_i1157" type="#_x0000_t75" style="width:418.4pt;height:22.1pt" o:ole="">
            <v:imagedata r:id="rId247" o:title=""/>
          </v:shape>
          <o:OLEObject Type="Embed" ProgID="Equation.DSMT4" ShapeID="_x0000_i1157" DrawAspect="Content" ObjectID="_1563369859" r:id="rId248"/>
        </w:object>
      </w:r>
    </w:p>
    <w:p w:rsidR="00282063" w:rsidRPr="0014586C" w:rsidRDefault="008836AD" w:rsidP="005E506C">
      <w:pPr>
        <w:spacing w:line="360" w:lineRule="auto"/>
        <w:ind w:left="540"/>
        <w:jc w:val="both"/>
      </w:pPr>
      <w:r w:rsidRPr="0014586C">
        <w:rPr>
          <w:position w:val="-46"/>
        </w:rPr>
        <w:object w:dxaOrig="6540" w:dyaOrig="740">
          <v:shape id="_x0000_i1158" type="#_x0000_t75" style="width:326.35pt;height:37.45pt" o:ole="">
            <v:imagedata r:id="rId249" o:title=""/>
          </v:shape>
          <o:OLEObject Type="Embed" ProgID="Equation.DSMT4" ShapeID="_x0000_i1158" DrawAspect="Content" ObjectID="_1563369860" r:id="rId250"/>
        </w:object>
      </w:r>
    </w:p>
    <w:p w:rsidR="003243CC" w:rsidRPr="00D725D4" w:rsidRDefault="00E707BD" w:rsidP="005E506C">
      <w:pPr>
        <w:spacing w:line="360" w:lineRule="auto"/>
        <w:ind w:left="900" w:hanging="333"/>
        <w:jc w:val="both"/>
        <w:rPr>
          <w:lang w:eastAsia="ja-JP"/>
        </w:rPr>
      </w:pPr>
      <w:r>
        <w:rPr>
          <w:noProof/>
        </w:rPr>
        <mc:AlternateContent>
          <mc:Choice Requires="wps">
            <w:drawing>
              <wp:anchor distT="0" distB="0" distL="114300" distR="114300" simplePos="0" relativeHeight="251712512" behindDoc="0" locked="0" layoutInCell="1" allowOverlap="1">
                <wp:simplePos x="0" y="0"/>
                <wp:positionH relativeFrom="column">
                  <wp:posOffset>4543425</wp:posOffset>
                </wp:positionH>
                <wp:positionV relativeFrom="paragraph">
                  <wp:posOffset>133985</wp:posOffset>
                </wp:positionV>
                <wp:extent cx="244475" cy="503555"/>
                <wp:effectExtent l="0" t="635" r="3175" b="635"/>
                <wp:wrapNone/>
                <wp:docPr id="491" name="Text Box 7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Pr="00B057F0" w:rsidRDefault="00B07E2E" w:rsidP="00B057F0">
                            <w:pPr>
                              <w:rPr>
                                <w:sz w:val="40"/>
                                <w:szCs w:val="40"/>
                                <w:lang w:val="en-US"/>
                              </w:rPr>
                            </w:pPr>
                            <w:r w:rsidRPr="00B057F0">
                              <w:rPr>
                                <w:sz w:val="40"/>
                                <w:szCs w:val="4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0" o:spid="_x0000_s1044" type="#_x0000_t202" style="position:absolute;left:0;text-align:left;margin-left:357.75pt;margin-top:10.55pt;width:19.25pt;height:3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" stroked="f">
                <v:textbox>
                  <w:txbxContent>
                    <w:p w:rsidR="00B07E2E" w:rsidRPr="00B057F0" w:rsidRDefault="00B07E2E" w:rsidP="00B057F0">
                      <w:pPr>
                        <w:rPr>
                          <w:sz w:val="40"/>
                          <w:szCs w:val="40"/>
                          <w:lang w:val="en-US"/>
                        </w:rPr>
                      </w:pPr>
                      <w:r w:rsidRPr="00B057F0">
                        <w:rPr>
                          <w:sz w:val="40"/>
                          <w:szCs w:val="40"/>
                          <w:lang w:val="en-US"/>
                        </w:rPr>
                        <w:t>{</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4573905</wp:posOffset>
                </wp:positionH>
                <wp:positionV relativeFrom="paragraph">
                  <wp:posOffset>133985</wp:posOffset>
                </wp:positionV>
                <wp:extent cx="1757045" cy="503555"/>
                <wp:effectExtent l="1905" t="635" r="3175" b="635"/>
                <wp:wrapNone/>
                <wp:docPr id="490"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D725D4">
                            <w:pPr>
                              <w:ind w:firstLine="105"/>
                              <w:rPr>
                                <w:lang w:val="en-US"/>
                              </w:rPr>
                            </w:pPr>
                            <w:r>
                              <w:rPr>
                                <w:lang w:val="en-US"/>
                              </w:rPr>
                              <w:t xml:space="preserve">  </w:t>
                            </w:r>
                            <w:r>
                              <w:t>Вычисляется просто</w:t>
                            </w:r>
                          </w:p>
                          <w:p w:rsidR="00B07E2E" w:rsidRDefault="00B07E2E" w:rsidP="00D725D4">
                            <w:pPr>
                              <w:ind w:firstLine="105"/>
                            </w:pPr>
                            <w:r>
                              <w:rPr>
                                <w:lang w:val="en-US"/>
                              </w:rPr>
                              <w:t xml:space="preserve">  </w:t>
                            </w:r>
                            <w:r>
                              <w:t>на калькуляторе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2" o:spid="_x0000_s1045" type="#_x0000_t202" style="position:absolute;left:0;text-align:left;margin-left:360.15pt;margin-top:10.55pt;width:138.35pt;height:3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" stroked="f">
                <v:textbox>
                  <w:txbxContent>
                    <w:p w:rsidR="00B07E2E" w:rsidRDefault="00B07E2E" w:rsidP="00D725D4">
                      <w:pPr>
                        <w:ind w:firstLine="105"/>
                        <w:rPr>
                          <w:lang w:val="en-US"/>
                        </w:rPr>
                      </w:pPr>
                      <w:r>
                        <w:rPr>
                          <w:lang w:val="en-US"/>
                        </w:rPr>
                        <w:t xml:space="preserve">  </w:t>
                      </w:r>
                      <w:r>
                        <w:t>Вычисляется просто</w:t>
                      </w:r>
                    </w:p>
                    <w:p w:rsidR="00B07E2E" w:rsidRDefault="00B07E2E" w:rsidP="00D725D4">
                      <w:pPr>
                        <w:ind w:firstLine="105"/>
                      </w:pPr>
                      <w:r>
                        <w:rPr>
                          <w:lang w:val="en-US"/>
                        </w:rPr>
                        <w:t xml:space="preserve">  </w:t>
                      </w:r>
                      <w:r>
                        <w:t>на калькуляторе</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902335</wp:posOffset>
                </wp:positionH>
                <wp:positionV relativeFrom="paragraph">
                  <wp:posOffset>104140</wp:posOffset>
                </wp:positionV>
                <wp:extent cx="0" cy="457200"/>
                <wp:effectExtent l="6985" t="8890" r="12065" b="10160"/>
                <wp:wrapNone/>
                <wp:docPr id="489" name="Line 3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05pt,8.2pt" to="71.0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UgFAIAACw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"/>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1639570</wp:posOffset>
                </wp:positionH>
                <wp:positionV relativeFrom="paragraph">
                  <wp:posOffset>97155</wp:posOffset>
                </wp:positionV>
                <wp:extent cx="0" cy="457200"/>
                <wp:effectExtent l="10795" t="11430" r="8255" b="7620"/>
                <wp:wrapNone/>
                <wp:docPr id="488" name="Line 3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7.65pt" to="129.1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FJ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"/>
            </w:pict>
          </mc:Fallback>
        </mc:AlternateContent>
      </w:r>
      <w:r w:rsidR="003243CC" w:rsidRPr="0014586C">
        <w:rPr>
          <w:position w:val="-10"/>
        </w:rPr>
        <w:object w:dxaOrig="960" w:dyaOrig="320">
          <v:shape id="_x0000_i1159" type="#_x0000_t75" style="width:38.9pt;height:15.85pt" o:ole="">
            <v:imagedata r:id="rId251" o:title=""/>
          </v:shape>
          <o:OLEObject Type="Embed" ProgID="Equation.DSMT4" ShapeID="_x0000_i1159" DrawAspect="Content" ObjectID="_1563369861" r:id="rId252"/>
        </w:object>
      </w:r>
      <w:r w:rsidR="003243CC" w:rsidRPr="0014586C">
        <w:rPr>
          <w:lang w:val="en-US"/>
        </w:rPr>
        <w:t xml:space="preserve">   </w:t>
      </w:r>
      <w:r w:rsidR="003243CC" w:rsidRPr="0014586C">
        <w:rPr>
          <w:position w:val="-8"/>
        </w:rPr>
        <w:object w:dxaOrig="1080" w:dyaOrig="300">
          <v:shape id="_x0000_i1160" type="#_x0000_t75" style="width:44.65pt;height:15.35pt" o:ole="">
            <v:imagedata r:id="rId253" o:title=""/>
          </v:shape>
          <o:OLEObject Type="Embed" ProgID="Equation.DSMT4" ShapeID="_x0000_i1160" DrawAspect="Content" ObjectID="_1563369862" r:id="rId254"/>
        </w:object>
      </w:r>
      <w:r w:rsidR="003243CC" w:rsidRPr="0014586C">
        <w:rPr>
          <w:lang w:val="en-US"/>
        </w:rPr>
        <w:t xml:space="preserve">      </w:t>
      </w:r>
      <w:r w:rsidR="003243CC" w:rsidRPr="0014586C">
        <w:rPr>
          <w:position w:val="-8"/>
        </w:rPr>
        <w:object w:dxaOrig="1359" w:dyaOrig="300">
          <v:shape id="_x0000_i1161" type="#_x0000_t75" style="width:54.7pt;height:15.35pt" o:ole="">
            <v:imagedata r:id="rId255" o:title=""/>
          </v:shape>
          <o:OLEObject Type="Embed" ProgID="Equation.DSMT4" ShapeID="_x0000_i1161" DrawAspect="Content" ObjectID="_1563369863" r:id="rId256"/>
        </w:object>
      </w:r>
      <w:r w:rsidR="003243CC" w:rsidRPr="0014586C">
        <w:t xml:space="preserve">                            </w:t>
      </w:r>
    </w:p>
    <w:p w:rsidR="003243CC" w:rsidRPr="00D725D4" w:rsidRDefault="003243CC" w:rsidP="005E506C">
      <w:pPr>
        <w:spacing w:line="360" w:lineRule="auto"/>
        <w:ind w:left="900" w:hanging="333"/>
        <w:jc w:val="both"/>
      </w:pPr>
      <w:r w:rsidRPr="00D725D4">
        <w:t xml:space="preserve"> </w:t>
      </w:r>
      <w:r w:rsidRPr="0014586C">
        <w:t xml:space="preserve">            </w:t>
      </w:r>
      <w:r w:rsidRPr="00D725D4">
        <w:t xml:space="preserve">   </w:t>
      </w:r>
      <w:r w:rsidRPr="0014586C">
        <w:rPr>
          <w:position w:val="-8"/>
        </w:rPr>
        <w:object w:dxaOrig="1240" w:dyaOrig="300">
          <v:shape id="_x0000_i1162" type="#_x0000_t75" style="width:49.9pt;height:15.35pt" o:ole="">
            <v:imagedata r:id="rId257" o:title=""/>
          </v:shape>
          <o:OLEObject Type="Embed" ProgID="Equation.DSMT4" ShapeID="_x0000_i1162" DrawAspect="Content" ObjectID="_1563369864" r:id="rId258"/>
        </w:object>
      </w:r>
      <w:r w:rsidRPr="00D725D4">
        <w:t xml:space="preserve">    </w:t>
      </w:r>
      <w:r w:rsidR="00D725D4">
        <w:tab/>
      </w:r>
      <w:r w:rsidR="00D725D4">
        <w:tab/>
      </w:r>
      <w:r w:rsidR="00D725D4">
        <w:tab/>
      </w:r>
      <w:r w:rsidR="00C04BCC">
        <w:t xml:space="preserve">        </w:t>
      </w:r>
      <w:proofErr w:type="gramStart"/>
      <w:r w:rsidR="00D725D4">
        <w:rPr>
          <w:lang w:val="en-US"/>
        </w:rPr>
        <w:t>exp</w:t>
      </w:r>
      <w:proofErr w:type="gramEnd"/>
      <w:r w:rsidR="00D725D4">
        <w:t xml:space="preserve"> (</w:t>
      </w:r>
      <w:r w:rsidR="00D725D4" w:rsidRPr="0014586C">
        <w:rPr>
          <w:lang w:eastAsia="ja-JP"/>
        </w:rPr>
        <w:t>это</w:t>
      </w:r>
      <w:r w:rsidR="00D725D4">
        <w:rPr>
          <w:lang w:eastAsia="ja-JP"/>
        </w:rPr>
        <w:t>)</w:t>
      </w:r>
      <w:r w:rsidR="00D725D4" w:rsidRPr="0014586C">
        <w:rPr>
          <w:lang w:eastAsia="ja-JP"/>
        </w:rPr>
        <w:t xml:space="preserve"> </w:t>
      </w:r>
      <w:r w:rsidR="00284B44" w:rsidRPr="00D725D4">
        <w:rPr>
          <w:position w:val="-6"/>
          <w:lang w:eastAsia="ja-JP"/>
        </w:rPr>
        <w:object w:dxaOrig="1040" w:dyaOrig="320">
          <v:shape id="_x0000_i1163" type="#_x0000_t75" style="width:70.55pt;height:22.1pt" o:ole="">
            <v:imagedata r:id="rId259" o:title=""/>
          </v:shape>
          <o:OLEObject Type="Embed" ProgID="Equation.DSMT4" ShapeID="_x0000_i1163" DrawAspect="Content" ObjectID="_1563369865" r:id="rId260"/>
        </w:object>
      </w:r>
      <w:r w:rsidR="00D725D4" w:rsidRPr="00D725D4">
        <w:rPr>
          <w:position w:val="-4"/>
          <w:lang w:eastAsia="ja-JP"/>
        </w:rPr>
        <w:object w:dxaOrig="180" w:dyaOrig="279">
          <v:shape id="_x0000_i1164" type="#_x0000_t75" style="width:9.1pt;height:13.9pt" o:ole="">
            <v:imagedata r:id="rId261" o:title=""/>
          </v:shape>
          <o:OLEObject Type="Embed" ProgID="Equation.DSMT4" ShapeID="_x0000_i1164" DrawAspect="Content" ObjectID="_1563369866" r:id="rId262"/>
        </w:object>
      </w:r>
      <w:r w:rsidR="00D725D4">
        <w:rPr>
          <w:lang w:eastAsia="ja-JP"/>
        </w:rPr>
        <w:t xml:space="preserve"> </w:t>
      </w:r>
    </w:p>
    <w:p w:rsidR="008836AD" w:rsidRPr="0014586C" w:rsidRDefault="000B00B9" w:rsidP="005E506C">
      <w:pPr>
        <w:spacing w:line="360" w:lineRule="auto"/>
        <w:ind w:firstLine="540"/>
        <w:jc w:val="both"/>
      </w:pPr>
      <w:r w:rsidRPr="0014586C">
        <w:rPr>
          <w:position w:val="-14"/>
        </w:rPr>
        <w:object w:dxaOrig="5280" w:dyaOrig="420">
          <v:shape id="_x0000_i1165" type="#_x0000_t75" style="width:264.55pt;height:22.1pt" o:ole="">
            <v:imagedata r:id="rId263" o:title=""/>
          </v:shape>
          <o:OLEObject Type="Embed" ProgID="Equation.DSMT4" ShapeID="_x0000_i1165" DrawAspect="Content" ObjectID="_1563369867" r:id="rId264"/>
        </w:object>
      </w:r>
    </w:p>
    <w:p w:rsidR="008836AD" w:rsidRPr="0014586C" w:rsidRDefault="000B00B9" w:rsidP="005E506C">
      <w:pPr>
        <w:spacing w:line="360" w:lineRule="auto"/>
        <w:ind w:firstLine="540"/>
        <w:jc w:val="both"/>
      </w:pPr>
      <w:r w:rsidRPr="0014586C">
        <w:rPr>
          <w:position w:val="-14"/>
        </w:rPr>
        <w:object w:dxaOrig="5580" w:dyaOrig="420">
          <v:shape id="_x0000_i1166" type="#_x0000_t75" style="width:279pt;height:22.1pt" o:ole="">
            <v:imagedata r:id="rId265" o:title=""/>
          </v:shape>
          <o:OLEObject Type="Embed" ProgID="Equation.DSMT4" ShapeID="_x0000_i1166" DrawAspect="Content" ObjectID="_1563369868" r:id="rId266"/>
        </w:object>
      </w:r>
    </w:p>
    <w:p w:rsidR="008836AD" w:rsidRPr="0014586C" w:rsidRDefault="000B00B9" w:rsidP="005E506C">
      <w:pPr>
        <w:spacing w:line="360" w:lineRule="auto"/>
        <w:ind w:firstLine="540"/>
        <w:jc w:val="both"/>
        <w:rPr>
          <w:lang w:eastAsia="ja-JP"/>
        </w:rPr>
      </w:pPr>
      <w:r w:rsidRPr="0014586C">
        <w:rPr>
          <w:lang w:eastAsia="ja-JP"/>
        </w:rPr>
        <w:t xml:space="preserve">Для подтверждения выше сказанного, уникального расчёта и нового явления </w:t>
      </w:r>
      <w:r w:rsidR="00811ED9" w:rsidRPr="0014586C">
        <w:rPr>
          <w:lang w:eastAsia="ja-JP"/>
        </w:rPr>
        <w:t xml:space="preserve">расхождения волн </w:t>
      </w:r>
      <w:r w:rsidR="00811ED9" w:rsidRPr="0014586C">
        <w:rPr>
          <w:position w:val="-8"/>
          <w:sz w:val="20"/>
        </w:rPr>
        <w:object w:dxaOrig="279" w:dyaOrig="300">
          <v:shape id="_x0000_i1167" type="#_x0000_t75" style="width:13.9pt;height:15.35pt" o:ole="" fillcolor="window">
            <v:imagedata r:id="rId84" o:title=""/>
          </v:shape>
          <o:OLEObject Type="Embed" ProgID="Equation.2" ShapeID="_x0000_i1167" DrawAspect="Content" ObjectID="_1563369869" r:id="rId267"/>
        </w:object>
      </w:r>
      <w:r w:rsidR="00811ED9" w:rsidRPr="0014586C">
        <w:t xml:space="preserve"> и </w:t>
      </w:r>
      <w:r w:rsidR="00811ED9" w:rsidRPr="0014586C">
        <w:rPr>
          <w:position w:val="-8"/>
          <w:sz w:val="20"/>
        </w:rPr>
        <w:object w:dxaOrig="300" w:dyaOrig="300">
          <v:shape id="_x0000_i1168" type="#_x0000_t75" style="width:15.35pt;height:15.35pt" o:ole="" fillcolor="window">
            <v:imagedata r:id="rId86" o:title=""/>
          </v:shape>
          <o:OLEObject Type="Embed" ProgID="Equation.2" ShapeID="_x0000_i1168" DrawAspect="Content" ObjectID="_1563369870" r:id="rId268"/>
        </w:object>
      </w:r>
      <w:r w:rsidR="00811ED9" w:rsidRPr="0014586C">
        <w:rPr>
          <w:lang w:eastAsia="ja-JP"/>
        </w:rPr>
        <w:t xml:space="preserve"> </w:t>
      </w:r>
      <w:r w:rsidRPr="0014586C">
        <w:rPr>
          <w:lang w:eastAsia="ja-JP"/>
        </w:rPr>
        <w:t>электрона в его собственном времени</w:t>
      </w:r>
      <w:r w:rsidR="00811ED9" w:rsidRPr="0014586C">
        <w:rPr>
          <w:lang w:eastAsia="ja-JP"/>
        </w:rPr>
        <w:t xml:space="preserve"> увидим наглядно; </w:t>
      </w:r>
      <w:r w:rsidR="00811ED9" w:rsidRPr="0014586C">
        <w:rPr>
          <w:lang w:eastAsia="ja-JP"/>
        </w:rPr>
        <w:lastRenderedPageBreak/>
        <w:t>(См</w:t>
      </w:r>
      <w:proofErr w:type="gramStart"/>
      <w:r w:rsidR="00811ED9" w:rsidRPr="0014586C">
        <w:rPr>
          <w:lang w:eastAsia="ja-JP"/>
        </w:rPr>
        <w:t>.ф</w:t>
      </w:r>
      <w:proofErr w:type="gramEnd"/>
      <w:r w:rsidR="00811ED9" w:rsidRPr="0014586C">
        <w:rPr>
          <w:lang w:eastAsia="ja-JP"/>
        </w:rPr>
        <w:t>иг.2; граф.(</w:t>
      </w:r>
      <w:r w:rsidR="00811ED9" w:rsidRPr="0014586C">
        <w:rPr>
          <w:lang w:val="en-US" w:eastAsia="ja-JP"/>
        </w:rPr>
        <w:t>b</w:t>
      </w:r>
      <w:r w:rsidR="00811ED9" w:rsidRPr="0014586C">
        <w:rPr>
          <w:lang w:eastAsia="ja-JP"/>
        </w:rPr>
        <w:t>))</w:t>
      </w:r>
      <w:r w:rsidRPr="0014586C">
        <w:rPr>
          <w:lang w:eastAsia="ja-JP"/>
        </w:rPr>
        <w:t xml:space="preserve">. </w:t>
      </w:r>
      <w:r w:rsidR="00811ED9" w:rsidRPr="0014586C">
        <w:rPr>
          <w:lang w:eastAsia="ja-JP"/>
        </w:rPr>
        <w:t>Далее д</w:t>
      </w:r>
      <w:r w:rsidRPr="0014586C">
        <w:rPr>
          <w:lang w:eastAsia="ja-JP"/>
        </w:rPr>
        <w:t xml:space="preserve">ля расчёта </w:t>
      </w:r>
      <w:r w:rsidR="00811ED9" w:rsidRPr="0014586C">
        <w:rPr>
          <w:lang w:eastAsia="ja-JP"/>
        </w:rPr>
        <w:t>электрона сделаем так, как для протона. Э</w:t>
      </w:r>
      <w:r w:rsidRPr="0014586C">
        <w:rPr>
          <w:lang w:eastAsia="ja-JP"/>
        </w:rPr>
        <w:t>кспоненциальную часть</w:t>
      </w:r>
      <w:proofErr w:type="gramStart"/>
      <w:r w:rsidRPr="0014586C">
        <w:rPr>
          <w:lang w:eastAsia="ja-JP"/>
        </w:rPr>
        <w:t xml:space="preserve"> ,</w:t>
      </w:r>
      <w:proofErr w:type="gramEnd"/>
      <w:r w:rsidRPr="0014586C">
        <w:rPr>
          <w:lang w:eastAsia="ja-JP"/>
        </w:rPr>
        <w:t xml:space="preserve"> в виде произведения двух функций, разделим на две функции, как для протона, где: </w:t>
      </w:r>
      <w:r w:rsidR="00220BA6" w:rsidRPr="0014586C">
        <w:rPr>
          <w:lang w:eastAsia="ja-JP"/>
        </w:rPr>
        <w:t xml:space="preserve"> </w:t>
      </w:r>
      <w:r w:rsidR="00220BA6" w:rsidRPr="0014586C">
        <w:rPr>
          <w:position w:val="-30"/>
        </w:rPr>
        <w:object w:dxaOrig="1300" w:dyaOrig="680">
          <v:shape id="_x0000_i1169" type="#_x0000_t75" style="width:65.3pt;height:34.1pt" o:ole="">
            <v:imagedata r:id="rId269" o:title=""/>
          </v:shape>
          <o:OLEObject Type="Embed" ProgID="Equation.DSMT4" ShapeID="_x0000_i1169" DrawAspect="Content" ObjectID="_1563369871" r:id="rId270"/>
        </w:object>
      </w:r>
      <w:r w:rsidR="00220BA6" w:rsidRPr="0014586C">
        <w:t xml:space="preserve">; и </w:t>
      </w:r>
      <w:r w:rsidR="00220BA6" w:rsidRPr="0014586C">
        <w:rPr>
          <w:position w:val="-32"/>
        </w:rPr>
        <w:object w:dxaOrig="2040" w:dyaOrig="800">
          <v:shape id="_x0000_i1170" type="#_x0000_t75" style="width:101.8pt;height:39.85pt" o:ole="">
            <v:imagedata r:id="rId271" o:title=""/>
          </v:shape>
          <o:OLEObject Type="Embed" ProgID="Equation.DSMT4" ShapeID="_x0000_i1170" DrawAspect="Content" ObjectID="_1563369872" r:id="rId272"/>
        </w:object>
      </w:r>
      <w:r w:rsidR="00220BA6" w:rsidRPr="0014586C">
        <w:t xml:space="preserve">. Причём, </w:t>
      </w:r>
      <w:r w:rsidR="00220BA6" w:rsidRPr="0014586C">
        <w:rPr>
          <w:position w:val="-10"/>
        </w:rPr>
        <w:object w:dxaOrig="1180" w:dyaOrig="320">
          <v:shape id="_x0000_i1171" type="#_x0000_t75" style="width:58.55pt;height:15.85pt" o:ole="">
            <v:imagedata r:id="rId273" o:title=""/>
          </v:shape>
          <o:OLEObject Type="Embed" ProgID="Equation.DSMT4" ShapeID="_x0000_i1171" DrawAspect="Content" ObjectID="_1563369873" r:id="rId274"/>
        </w:object>
      </w:r>
      <w:r w:rsidR="00220BA6" w:rsidRPr="0014586C">
        <w:t>, во всех расчётах определяет коэффициент для расчёта величины расходящихся и сходящихся радиусов волн</w:t>
      </w:r>
      <w:r w:rsidR="00C20EC9" w:rsidRPr="0014586C">
        <w:t xml:space="preserve"> </w:t>
      </w:r>
      <w:r w:rsidR="00C20EC9" w:rsidRPr="0014586C">
        <w:rPr>
          <w:position w:val="-8"/>
          <w:sz w:val="20"/>
        </w:rPr>
        <w:object w:dxaOrig="279" w:dyaOrig="300">
          <v:shape id="_x0000_i1172" type="#_x0000_t75" style="width:13.9pt;height:15.35pt" o:ole="" fillcolor="window">
            <v:imagedata r:id="rId84" o:title=""/>
          </v:shape>
          <o:OLEObject Type="Embed" ProgID="Equation.2" ShapeID="_x0000_i1172" DrawAspect="Content" ObjectID="_1563369874" r:id="rId275"/>
        </w:object>
      </w:r>
      <w:r w:rsidR="00C20EC9" w:rsidRPr="0014586C">
        <w:t xml:space="preserve"> и </w:t>
      </w:r>
      <w:r w:rsidR="00C20EC9" w:rsidRPr="0014586C">
        <w:rPr>
          <w:position w:val="-8"/>
          <w:sz w:val="20"/>
        </w:rPr>
        <w:object w:dxaOrig="300" w:dyaOrig="300">
          <v:shape id="_x0000_i1173" type="#_x0000_t75" style="width:15.35pt;height:15.35pt" o:ole="" fillcolor="window">
            <v:imagedata r:id="rId86" o:title=""/>
          </v:shape>
          <o:OLEObject Type="Embed" ProgID="Equation.2" ShapeID="_x0000_i1173" DrawAspect="Content" ObjectID="_1563369875" r:id="rId276"/>
        </w:object>
      </w:r>
      <w:r w:rsidR="00C20EC9" w:rsidRPr="0014586C">
        <w:t xml:space="preserve">, относительно критерия </w:t>
      </w:r>
      <w:r w:rsidR="00C20EC9" w:rsidRPr="0014586C">
        <w:rPr>
          <w:position w:val="-12"/>
        </w:rPr>
        <w:object w:dxaOrig="300" w:dyaOrig="360">
          <v:shape id="_x0000_i1174" type="#_x0000_t75" style="width:15.35pt;height:17.3pt" o:ole="">
            <v:imagedata r:id="rId277" o:title=""/>
          </v:shape>
          <o:OLEObject Type="Embed" ProgID="Equation.DSMT4" ShapeID="_x0000_i1174" DrawAspect="Content" ObjectID="_1563369876" r:id="rId278"/>
        </w:object>
      </w:r>
      <w:r w:rsidR="00C20EC9" w:rsidRPr="0014586C">
        <w:t xml:space="preserve">. Функция v(t) </w:t>
      </w:r>
      <w:r w:rsidR="00C20EC9" w:rsidRPr="0014586C">
        <w:rPr>
          <w:lang w:eastAsia="ja-JP"/>
        </w:rPr>
        <w:t>имеет самостоятельное значение как и в протоне.</w:t>
      </w:r>
    </w:p>
    <w:p w:rsidR="005D0DE4" w:rsidRPr="0014586C" w:rsidRDefault="005D0DE4" w:rsidP="005E506C">
      <w:pPr>
        <w:numPr>
          <w:ilvl w:val="0"/>
          <w:numId w:val="2"/>
        </w:numPr>
        <w:pBdr>
          <w:bottom w:val="double" w:sz="6" w:space="1" w:color="auto"/>
        </w:pBdr>
        <w:spacing w:line="360" w:lineRule="auto"/>
        <w:ind w:hanging="720"/>
        <w:jc w:val="both"/>
        <w:rPr>
          <w:lang w:val="en-US"/>
        </w:rPr>
      </w:pPr>
      <w:r w:rsidRPr="0014586C">
        <w:rPr>
          <w:position w:val="-12"/>
        </w:rPr>
        <w:object w:dxaOrig="1640" w:dyaOrig="400">
          <v:shape id="_x0000_i1175" type="#_x0000_t75" style="width:81.6pt;height:20.65pt" o:ole="">
            <v:imagedata r:id="rId279" o:title=""/>
          </v:shape>
          <o:OLEObject Type="Embed" ProgID="Equation.DSMT4" ShapeID="_x0000_i1175" DrawAspect="Content" ObjectID="_1563369877" r:id="rId280"/>
        </w:object>
      </w:r>
      <w:r w:rsidRPr="0014586C">
        <w:rPr>
          <w:lang w:val="en-US"/>
        </w:rPr>
        <w:t xml:space="preserve">    </w:t>
      </w:r>
      <w:r w:rsidRPr="0014586C">
        <w:rPr>
          <w:position w:val="-12"/>
        </w:rPr>
        <w:object w:dxaOrig="1980" w:dyaOrig="400">
          <v:shape id="_x0000_i1176" type="#_x0000_t75" style="width:97.9pt;height:20.65pt" o:ole="">
            <v:imagedata r:id="rId281" o:title=""/>
          </v:shape>
          <o:OLEObject Type="Embed" ProgID="Equation.DSMT4" ShapeID="_x0000_i1176" DrawAspect="Content" ObjectID="_1563369878" r:id="rId282"/>
        </w:object>
      </w:r>
      <w:r w:rsidRPr="0014586C">
        <w:rPr>
          <w:lang w:val="en-US"/>
        </w:rPr>
        <w:t xml:space="preserve">; </w:t>
      </w:r>
    </w:p>
    <w:p w:rsidR="005D0DE4" w:rsidRPr="0014586C" w:rsidRDefault="005D0DE4" w:rsidP="005E506C">
      <w:pPr>
        <w:spacing w:line="360" w:lineRule="auto"/>
        <w:ind w:left="900" w:hanging="900"/>
        <w:jc w:val="both"/>
        <w:rPr>
          <w:lang w:val="en-US"/>
        </w:rPr>
      </w:pPr>
      <w:r w:rsidRPr="0014586C">
        <w:rPr>
          <w:position w:val="-38"/>
        </w:rPr>
        <w:object w:dxaOrig="8280" w:dyaOrig="880">
          <v:shape id="_x0000_i1177" type="#_x0000_t75" style="width:414.4pt;height:44.15pt" o:ole="">
            <v:imagedata r:id="rId283" o:title=""/>
          </v:shape>
          <o:OLEObject Type="Embed" ProgID="Equation.DSMT4" ShapeID="_x0000_i1177" DrawAspect="Content" ObjectID="_1563369879" r:id="rId284"/>
        </w:object>
      </w:r>
    </w:p>
    <w:p w:rsidR="00E864A7" w:rsidRPr="0014586C" w:rsidRDefault="00E707BD" w:rsidP="005E506C">
      <w:pPr>
        <w:spacing w:line="360" w:lineRule="auto"/>
        <w:ind w:left="900" w:hanging="900"/>
        <w:jc w:val="both"/>
        <w:rPr>
          <w:lang w:val="en-US"/>
        </w:rPr>
      </w:pPr>
      <w:r>
        <w:rPr>
          <w:noProof/>
        </w:rPr>
        <mc:AlternateContent>
          <mc:Choice Requires="wps">
            <w:drawing>
              <wp:anchor distT="0" distB="0" distL="114300" distR="114300" simplePos="0" relativeHeight="251714560" behindDoc="0" locked="0" layoutInCell="1" allowOverlap="1">
                <wp:simplePos x="0" y="0"/>
                <wp:positionH relativeFrom="column">
                  <wp:posOffset>3973195</wp:posOffset>
                </wp:positionH>
                <wp:positionV relativeFrom="paragraph">
                  <wp:posOffset>401320</wp:posOffset>
                </wp:positionV>
                <wp:extent cx="244475" cy="503555"/>
                <wp:effectExtent l="1270" t="1270" r="1905" b="0"/>
                <wp:wrapNone/>
                <wp:docPr id="487" name="Text Box 7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Pr="00B057F0" w:rsidRDefault="00B07E2E" w:rsidP="001557B3">
                            <w:pPr>
                              <w:rPr>
                                <w:sz w:val="40"/>
                                <w:szCs w:val="40"/>
                                <w:lang w:val="en-US"/>
                              </w:rPr>
                            </w:pPr>
                            <w:r w:rsidRPr="00B057F0">
                              <w:rPr>
                                <w:sz w:val="40"/>
                                <w:szCs w:val="4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2" o:spid="_x0000_s1046" type="#_x0000_t202" style="position:absolute;left:0;text-align:left;margin-left:312.85pt;margin-top:31.6pt;width:19.25pt;height:3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" stroked="f">
                <v:textbox>
                  <w:txbxContent>
                    <w:p w:rsidR="00B07E2E" w:rsidRPr="00B057F0" w:rsidRDefault="00B07E2E" w:rsidP="001557B3">
                      <w:pPr>
                        <w:rPr>
                          <w:sz w:val="40"/>
                          <w:szCs w:val="40"/>
                          <w:lang w:val="en-US"/>
                        </w:rPr>
                      </w:pPr>
                      <w:r w:rsidRPr="00B057F0">
                        <w:rPr>
                          <w:sz w:val="40"/>
                          <w:szCs w:val="40"/>
                          <w:lang w:val="en-US"/>
                        </w:rPr>
                        <w: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4040505</wp:posOffset>
                </wp:positionH>
                <wp:positionV relativeFrom="paragraph">
                  <wp:posOffset>363220</wp:posOffset>
                </wp:positionV>
                <wp:extent cx="1757045" cy="698500"/>
                <wp:effectExtent l="1905" t="1270" r="3175" b="0"/>
                <wp:wrapNone/>
                <wp:docPr id="486" name="Text Box 7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1557B3">
                            <w:pPr>
                              <w:ind w:firstLine="105"/>
                              <w:rPr>
                                <w:lang w:val="en-US"/>
                              </w:rPr>
                            </w:pPr>
                            <w:r>
                              <w:rPr>
                                <w:lang w:val="en-US"/>
                              </w:rPr>
                              <w:t xml:space="preserve">  </w:t>
                            </w:r>
                            <w:r>
                              <w:t>Вычисляется просто</w:t>
                            </w:r>
                          </w:p>
                          <w:p w:rsidR="00B07E2E" w:rsidRDefault="00B07E2E" w:rsidP="001557B3">
                            <w:pPr>
                              <w:ind w:firstLine="105"/>
                            </w:pPr>
                            <w:r>
                              <w:rPr>
                                <w:lang w:val="en-US"/>
                              </w:rPr>
                              <w:t xml:space="preserve">  </w:t>
                            </w:r>
                            <w:r>
                              <w:t>на калькуляторе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1" o:spid="_x0000_s1047" type="#_x0000_t202" style="position:absolute;left:0;text-align:left;margin-left:318.15pt;margin-top:28.6pt;width:138.35pt;height: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" stroked="f">
                <v:textbox>
                  <w:txbxContent>
                    <w:p w:rsidR="00B07E2E" w:rsidRDefault="00B07E2E" w:rsidP="001557B3">
                      <w:pPr>
                        <w:ind w:firstLine="105"/>
                        <w:rPr>
                          <w:lang w:val="en-US"/>
                        </w:rPr>
                      </w:pPr>
                      <w:r>
                        <w:rPr>
                          <w:lang w:val="en-US"/>
                        </w:rPr>
                        <w:t xml:space="preserve">  </w:t>
                      </w:r>
                      <w:r>
                        <w:t>Вычисляется просто</w:t>
                      </w:r>
                    </w:p>
                    <w:p w:rsidR="00B07E2E" w:rsidRDefault="00B07E2E" w:rsidP="001557B3">
                      <w:pPr>
                        <w:ind w:firstLine="105"/>
                      </w:pPr>
                      <w:r>
                        <w:rPr>
                          <w:lang w:val="en-US"/>
                        </w:rPr>
                        <w:t xml:space="preserve">  </w:t>
                      </w:r>
                      <w:r>
                        <w:t>на калькуляторе</w:t>
                      </w:r>
                    </w:p>
                  </w:txbxContent>
                </v:textbox>
              </v:shape>
            </w:pict>
          </mc:Fallback>
        </mc:AlternateContent>
      </w:r>
      <w:r w:rsidR="0044323C" w:rsidRPr="0014586C">
        <w:rPr>
          <w:position w:val="-42"/>
        </w:rPr>
        <w:object w:dxaOrig="6440" w:dyaOrig="700">
          <v:shape id="_x0000_i1178" type="#_x0000_t75" style="width:321.05pt;height:34.55pt" o:ole="">
            <v:imagedata r:id="rId285" o:title=""/>
          </v:shape>
          <o:OLEObject Type="Embed" ProgID="Equation.DSMT4" ShapeID="_x0000_i1178" DrawAspect="Content" ObjectID="_1563369880" r:id="rId286"/>
        </w:object>
      </w:r>
    </w:p>
    <w:p w:rsidR="00504F85" w:rsidRPr="0014586C" w:rsidRDefault="00E707BD" w:rsidP="005E506C">
      <w:pPr>
        <w:spacing w:line="360" w:lineRule="auto"/>
        <w:ind w:left="900" w:hanging="900"/>
        <w:jc w:val="both"/>
        <w:rPr>
          <w:lang w:val="en-US"/>
        </w:rPr>
      </w:pPr>
      <w:r>
        <w:rPr>
          <w:noProof/>
        </w:rPr>
        <mc:AlternateContent>
          <mc:Choice Requires="wps">
            <w:drawing>
              <wp:anchor distT="0" distB="0" distL="114300" distR="114300" simplePos="0" relativeHeight="251694080" behindDoc="0" locked="0" layoutInCell="1" allowOverlap="1">
                <wp:simplePos x="0" y="0"/>
                <wp:positionH relativeFrom="column">
                  <wp:posOffset>1329690</wp:posOffset>
                </wp:positionH>
                <wp:positionV relativeFrom="paragraph">
                  <wp:posOffset>-4445</wp:posOffset>
                </wp:positionV>
                <wp:extent cx="0" cy="457200"/>
                <wp:effectExtent l="5715" t="5080" r="13335" b="13970"/>
                <wp:wrapNone/>
                <wp:docPr id="485" name="Line 3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35pt" to="104.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"/>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571500</wp:posOffset>
                </wp:positionH>
                <wp:positionV relativeFrom="paragraph">
                  <wp:posOffset>0</wp:posOffset>
                </wp:positionV>
                <wp:extent cx="0" cy="457200"/>
                <wp:effectExtent l="9525" t="9525" r="9525" b="9525"/>
                <wp:wrapNone/>
                <wp:docPr id="484" name="Line 3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"/>
            </w:pict>
          </mc:Fallback>
        </mc:AlternateContent>
      </w:r>
      <w:r w:rsidR="00504F85" w:rsidRPr="0014586C">
        <w:rPr>
          <w:position w:val="-10"/>
        </w:rPr>
        <w:object w:dxaOrig="960" w:dyaOrig="320">
          <v:shape id="_x0000_i1179" type="#_x0000_t75" style="width:38.9pt;height:15.85pt" o:ole="">
            <v:imagedata r:id="rId251" o:title=""/>
          </v:shape>
          <o:OLEObject Type="Embed" ProgID="Equation.DSMT4" ShapeID="_x0000_i1179" DrawAspect="Content" ObjectID="_1563369881" r:id="rId287"/>
        </w:object>
      </w:r>
      <w:r w:rsidR="00504F85" w:rsidRPr="0014586C">
        <w:rPr>
          <w:lang w:val="en-US"/>
        </w:rPr>
        <w:t xml:space="preserve">    </w:t>
      </w:r>
      <w:r w:rsidR="00504F85" w:rsidRPr="0014586C">
        <w:rPr>
          <w:position w:val="-10"/>
        </w:rPr>
        <w:object w:dxaOrig="940" w:dyaOrig="320">
          <v:shape id="_x0000_i1180" type="#_x0000_t75" style="width:37.9pt;height:15.85pt" o:ole="">
            <v:imagedata r:id="rId288" o:title=""/>
          </v:shape>
          <o:OLEObject Type="Embed" ProgID="Equation.DSMT4" ShapeID="_x0000_i1180" DrawAspect="Content" ObjectID="_1563369882" r:id="rId289"/>
        </w:object>
      </w:r>
      <w:r w:rsidR="00504F85" w:rsidRPr="0014586C">
        <w:rPr>
          <w:lang w:val="en-US"/>
        </w:rPr>
        <w:t xml:space="preserve">   </w:t>
      </w:r>
      <w:r w:rsidR="00811ED9" w:rsidRPr="0014586C">
        <w:t xml:space="preserve">   </w:t>
      </w:r>
      <w:r w:rsidR="0044323C" w:rsidRPr="0014586C">
        <w:t xml:space="preserve"> </w:t>
      </w:r>
      <w:r w:rsidR="00504F85" w:rsidRPr="0014586C">
        <w:rPr>
          <w:position w:val="-10"/>
        </w:rPr>
        <w:object w:dxaOrig="1359" w:dyaOrig="320">
          <v:shape id="_x0000_i1181" type="#_x0000_t75" style="width:54.7pt;height:15.85pt" o:ole="">
            <v:imagedata r:id="rId290" o:title=""/>
          </v:shape>
          <o:OLEObject Type="Embed" ProgID="Equation.DSMT4" ShapeID="_x0000_i1181" DrawAspect="Content" ObjectID="_1563369883" r:id="rId291"/>
        </w:object>
      </w:r>
      <w:r w:rsidR="00811ED9" w:rsidRPr="0014586C">
        <w:t xml:space="preserve">   </w:t>
      </w:r>
      <w:r w:rsidR="00284B44">
        <w:t xml:space="preserve"> </w:t>
      </w:r>
      <w:r w:rsidR="001557B3">
        <w:rPr>
          <w:lang w:val="en-US"/>
        </w:rPr>
        <w:t xml:space="preserve">        </w:t>
      </w:r>
      <w:r w:rsidR="00284B44">
        <w:t xml:space="preserve">  </w:t>
      </w:r>
      <w:proofErr w:type="gramStart"/>
      <w:r w:rsidR="00284B44">
        <w:rPr>
          <w:lang w:val="en-US"/>
        </w:rPr>
        <w:t>exp</w:t>
      </w:r>
      <w:proofErr w:type="gramEnd"/>
      <w:r w:rsidR="00284B44">
        <w:t xml:space="preserve"> (</w:t>
      </w:r>
      <w:r w:rsidR="00284B44" w:rsidRPr="0014586C">
        <w:rPr>
          <w:lang w:eastAsia="ja-JP"/>
        </w:rPr>
        <w:t>это</w:t>
      </w:r>
      <w:r w:rsidR="00284B44">
        <w:rPr>
          <w:lang w:eastAsia="ja-JP"/>
        </w:rPr>
        <w:t>)</w:t>
      </w:r>
      <w:r w:rsidR="00284B44" w:rsidRPr="0014586C">
        <w:rPr>
          <w:lang w:eastAsia="ja-JP"/>
        </w:rPr>
        <w:t xml:space="preserve"> </w:t>
      </w:r>
      <w:r w:rsidR="00284B44" w:rsidRPr="00D725D4">
        <w:rPr>
          <w:position w:val="-6"/>
          <w:lang w:eastAsia="ja-JP"/>
        </w:rPr>
        <w:object w:dxaOrig="900" w:dyaOrig="320">
          <v:shape id="_x0000_i1182" type="#_x0000_t75" style="width:60.95pt;height:22.1pt" o:ole="">
            <v:imagedata r:id="rId292" o:title=""/>
          </v:shape>
          <o:OLEObject Type="Embed" ProgID="Equation.DSMT4" ShapeID="_x0000_i1182" DrawAspect="Content" ObjectID="_1563369884" r:id="rId293"/>
        </w:object>
      </w:r>
      <w:r w:rsidR="00284B44" w:rsidRPr="00D725D4">
        <w:rPr>
          <w:position w:val="-4"/>
          <w:lang w:eastAsia="ja-JP"/>
        </w:rPr>
        <w:object w:dxaOrig="180" w:dyaOrig="279">
          <v:shape id="_x0000_i1183" type="#_x0000_t75" style="width:9.1pt;height:13.9pt" o:ole="">
            <v:imagedata r:id="rId261" o:title=""/>
          </v:shape>
          <o:OLEObject Type="Embed" ProgID="Equation.DSMT4" ShapeID="_x0000_i1183" DrawAspect="Content" ObjectID="_1563369885" r:id="rId294"/>
        </w:object>
      </w:r>
      <w:r w:rsidR="001557B3">
        <w:t xml:space="preserve">   </w:t>
      </w:r>
    </w:p>
    <w:p w:rsidR="00504F85" w:rsidRPr="0014586C" w:rsidRDefault="00504F85" w:rsidP="005E506C">
      <w:pPr>
        <w:spacing w:line="360" w:lineRule="auto"/>
        <w:ind w:left="900" w:hanging="900"/>
        <w:jc w:val="both"/>
        <w:rPr>
          <w:lang w:val="en-US"/>
        </w:rPr>
      </w:pPr>
      <w:r w:rsidRPr="0014586C">
        <w:rPr>
          <w:lang w:val="en-US"/>
        </w:rPr>
        <w:t xml:space="preserve">                 </w:t>
      </w:r>
      <w:r w:rsidRPr="0014586C">
        <w:rPr>
          <w:position w:val="-10"/>
        </w:rPr>
        <w:object w:dxaOrig="980" w:dyaOrig="320">
          <v:shape id="_x0000_i1184" type="#_x0000_t75" style="width:39.85pt;height:15.85pt" o:ole="">
            <v:imagedata r:id="rId295" o:title=""/>
          </v:shape>
          <o:OLEObject Type="Embed" ProgID="Equation.DSMT4" ShapeID="_x0000_i1184" DrawAspect="Content" ObjectID="_1563369886" r:id="rId296"/>
        </w:object>
      </w:r>
    </w:p>
    <w:p w:rsidR="005D0DE4" w:rsidRPr="0014586C" w:rsidRDefault="001C0D74" w:rsidP="005E506C">
      <w:pPr>
        <w:spacing w:line="360" w:lineRule="auto"/>
        <w:jc w:val="both"/>
        <w:rPr>
          <w:lang w:eastAsia="ja-JP"/>
        </w:rPr>
      </w:pPr>
      <w:r w:rsidRPr="0014586C">
        <w:rPr>
          <w:position w:val="-14"/>
        </w:rPr>
        <w:object w:dxaOrig="5300" w:dyaOrig="420">
          <v:shape id="_x0000_i1185" type="#_x0000_t75" style="width:263.95pt;height:22.1pt" o:ole="">
            <v:imagedata r:id="rId297" o:title=""/>
          </v:shape>
          <o:OLEObject Type="Embed" ProgID="Equation.DSMT4" ShapeID="_x0000_i1185" DrawAspect="Content" ObjectID="_1563369887" r:id="rId298"/>
        </w:object>
      </w:r>
    </w:p>
    <w:p w:rsidR="00C20EC9" w:rsidRPr="0014586C" w:rsidRDefault="001C0D74" w:rsidP="005E506C">
      <w:pPr>
        <w:spacing w:line="360" w:lineRule="auto"/>
        <w:jc w:val="both"/>
        <w:rPr>
          <w:lang w:eastAsia="ja-JP"/>
        </w:rPr>
      </w:pPr>
      <w:r w:rsidRPr="0014586C">
        <w:rPr>
          <w:position w:val="-14"/>
        </w:rPr>
        <w:object w:dxaOrig="5240" w:dyaOrig="420">
          <v:shape id="_x0000_i1186" type="#_x0000_t75" style="width:261.5pt;height:22.1pt" o:ole="">
            <v:imagedata r:id="rId299" o:title=""/>
          </v:shape>
          <o:OLEObject Type="Embed" ProgID="Equation.DSMT4" ShapeID="_x0000_i1186" DrawAspect="Content" ObjectID="_1563369888" r:id="rId300"/>
        </w:object>
      </w:r>
    </w:p>
    <w:p w:rsidR="00C20EC9" w:rsidRDefault="00C1036F" w:rsidP="005E506C">
      <w:pPr>
        <w:spacing w:line="360" w:lineRule="auto"/>
        <w:ind w:firstLine="540"/>
        <w:jc w:val="both"/>
        <w:rPr>
          <w:lang w:eastAsia="ja-JP"/>
        </w:rPr>
      </w:pPr>
      <w:proofErr w:type="gramStart"/>
      <w:r w:rsidRPr="0014586C">
        <w:rPr>
          <w:lang w:eastAsia="ja-JP"/>
        </w:rPr>
        <w:t>Ещё  несколько информации по поводу первичных расчётов</w:t>
      </w:r>
      <w:r w:rsidR="0044323C" w:rsidRPr="0014586C">
        <w:rPr>
          <w:lang w:eastAsia="ja-JP"/>
        </w:rPr>
        <w:t xml:space="preserve"> таблица 3</w:t>
      </w:r>
      <w:r w:rsidRPr="0014586C">
        <w:rPr>
          <w:lang w:eastAsia="ja-JP"/>
        </w:rPr>
        <w:t>, полученных по формулам  (</w:t>
      </w:r>
      <w:r w:rsidRPr="0014586C">
        <w:rPr>
          <w:lang w:val="en-US" w:eastAsia="ja-JP"/>
        </w:rPr>
        <w:t>a</w:t>
      </w:r>
      <w:r w:rsidRPr="0014586C">
        <w:rPr>
          <w:lang w:eastAsia="ja-JP"/>
        </w:rPr>
        <w:t>) и (</w:t>
      </w:r>
      <w:r w:rsidRPr="0014586C">
        <w:rPr>
          <w:lang w:val="en-US" w:eastAsia="ja-JP"/>
        </w:rPr>
        <w:t>b</w:t>
      </w:r>
      <w:r w:rsidRPr="0014586C">
        <w:rPr>
          <w:lang w:eastAsia="ja-JP"/>
        </w:rPr>
        <w:t xml:space="preserve">), </w:t>
      </w:r>
      <w:r w:rsidR="0044323C" w:rsidRPr="0014586C">
        <w:rPr>
          <w:lang w:eastAsia="ja-JP"/>
        </w:rPr>
        <w:t xml:space="preserve">смотри (6), </w:t>
      </w:r>
      <w:r w:rsidRPr="0014586C">
        <w:rPr>
          <w:lang w:eastAsia="ja-JP"/>
        </w:rPr>
        <w:t>согласно найденной, двухволновой радиальной функции  (</w:t>
      </w:r>
      <w:r w:rsidR="0044323C" w:rsidRPr="0014586C">
        <w:rPr>
          <w:lang w:eastAsia="ja-JP"/>
        </w:rPr>
        <w:t>6</w:t>
      </w:r>
      <w:r w:rsidRPr="0014586C">
        <w:rPr>
          <w:lang w:eastAsia="ja-JP"/>
        </w:rPr>
        <w:t>), впервые, по ней рассчитанных</w:t>
      </w:r>
      <w:r w:rsidR="0044323C" w:rsidRPr="0014586C">
        <w:rPr>
          <w:lang w:eastAsia="ja-JP"/>
        </w:rPr>
        <w:t xml:space="preserve"> таблиц</w:t>
      </w:r>
      <w:r w:rsidRPr="0014586C">
        <w:rPr>
          <w:lang w:eastAsia="ja-JP"/>
        </w:rPr>
        <w:t>,</w:t>
      </w:r>
      <w:r w:rsidR="004A2996" w:rsidRPr="0014586C">
        <w:rPr>
          <w:lang w:eastAsia="ja-JP"/>
        </w:rPr>
        <w:t xml:space="preserve"> а</w:t>
      </w:r>
      <w:r w:rsidRPr="0014586C">
        <w:rPr>
          <w:lang w:eastAsia="ja-JP"/>
        </w:rPr>
        <w:t xml:space="preserve"> затем, проанализированных</w:t>
      </w:r>
      <w:r w:rsidR="0044323C" w:rsidRPr="0014586C">
        <w:rPr>
          <w:lang w:eastAsia="ja-JP"/>
        </w:rPr>
        <w:t xml:space="preserve"> их</w:t>
      </w:r>
      <w:r w:rsidRPr="0014586C">
        <w:rPr>
          <w:lang w:eastAsia="ja-JP"/>
        </w:rPr>
        <w:t xml:space="preserve"> и в, результате, открытых, в 1995 и 1997 годах</w:t>
      </w:r>
      <w:r w:rsidR="004A2996" w:rsidRPr="0014586C">
        <w:rPr>
          <w:lang w:eastAsia="ja-JP"/>
        </w:rPr>
        <w:t>, двух эффектах расходящихся и сходящихся волновых фронтов,  затем, сгустков (частиц) виртуальной  энергии, по первому и второму полупериодам осциллирующего двухволнового</w:t>
      </w:r>
      <w:proofErr w:type="gramEnd"/>
      <w:r w:rsidR="004A2996" w:rsidRPr="0014586C">
        <w:rPr>
          <w:lang w:eastAsia="ja-JP"/>
        </w:rPr>
        <w:t xml:space="preserve"> протона и электрона</w:t>
      </w:r>
      <w:r w:rsidR="0044323C" w:rsidRPr="0014586C">
        <w:rPr>
          <w:lang w:eastAsia="ja-JP"/>
        </w:rPr>
        <w:t xml:space="preserve">. (См. </w:t>
      </w:r>
      <w:proofErr w:type="gramStart"/>
      <w:r w:rsidR="0044323C" w:rsidRPr="0014586C">
        <w:rPr>
          <w:lang w:eastAsia="ja-JP"/>
        </w:rPr>
        <w:t>Ф</w:t>
      </w:r>
      <w:r w:rsidR="004A2996" w:rsidRPr="0014586C">
        <w:rPr>
          <w:lang w:eastAsia="ja-JP"/>
        </w:rPr>
        <w:t>иг</w:t>
      </w:r>
      <w:proofErr w:type="gramEnd"/>
      <w:r w:rsidR="004A2996" w:rsidRPr="0014586C">
        <w:rPr>
          <w:lang w:eastAsia="ja-JP"/>
        </w:rPr>
        <w:t>, 2 (</w:t>
      </w:r>
      <w:r w:rsidR="004A2996" w:rsidRPr="0014586C">
        <w:rPr>
          <w:lang w:val="en-US" w:eastAsia="ja-JP"/>
        </w:rPr>
        <w:t>a</w:t>
      </w:r>
      <w:r w:rsidR="004A2996" w:rsidRPr="0014586C">
        <w:rPr>
          <w:lang w:eastAsia="ja-JP"/>
        </w:rPr>
        <w:t>) и (</w:t>
      </w:r>
      <w:r w:rsidR="004A2996" w:rsidRPr="0014586C">
        <w:rPr>
          <w:lang w:val="en-US" w:eastAsia="ja-JP"/>
        </w:rPr>
        <w:t>b</w:t>
      </w:r>
      <w:r w:rsidR="004A2996" w:rsidRPr="0014586C">
        <w:rPr>
          <w:lang w:eastAsia="ja-JP"/>
        </w:rPr>
        <w:t>)). Действительно, открытые два явления появились не обычно в полупериодах и не находили объяснения с позиции неизвестного явления до этого. Так, д</w:t>
      </w:r>
      <w:r w:rsidR="0044323C" w:rsidRPr="0014586C">
        <w:rPr>
          <w:lang w:eastAsia="ja-JP"/>
        </w:rPr>
        <w:t>ля</w:t>
      </w:r>
      <w:r w:rsidR="004A2996" w:rsidRPr="0014586C">
        <w:rPr>
          <w:lang w:eastAsia="ja-JP"/>
        </w:rPr>
        <w:t xml:space="preserve"> первого полупериода осцилляции протона</w:t>
      </w:r>
      <w:r w:rsidR="0022065A" w:rsidRPr="0014586C">
        <w:rPr>
          <w:lang w:eastAsia="ja-JP"/>
        </w:rPr>
        <w:t xml:space="preserve">, а затем и электрона, имел место эффект, </w:t>
      </w:r>
      <w:r w:rsidR="00EE372E" w:rsidRPr="0014586C">
        <w:rPr>
          <w:lang w:eastAsia="ja-JP"/>
        </w:rPr>
        <w:t>говорящий о расхождении двух образующихся волн, затем частиц</w:t>
      </w:r>
      <w:r w:rsidR="0044323C" w:rsidRPr="0014586C">
        <w:rPr>
          <w:lang w:eastAsia="ja-JP"/>
        </w:rPr>
        <w:t>,</w:t>
      </w:r>
      <w:r w:rsidR="00EE372E" w:rsidRPr="0014586C">
        <w:rPr>
          <w:lang w:eastAsia="ja-JP"/>
        </w:rPr>
        <w:t xml:space="preserve"> в любой части этого полупериода. </w:t>
      </w:r>
      <w:r w:rsidR="00EF0A56" w:rsidRPr="0014586C">
        <w:rPr>
          <w:lang w:eastAsia="ja-JP"/>
        </w:rPr>
        <w:t xml:space="preserve">Напортив, для второго полупериода, как для протона, так и для электрона, эффект проявился схождением двух волн, а затем частиц. </w:t>
      </w:r>
      <w:proofErr w:type="gramStart"/>
      <w:r w:rsidR="00EF0A56" w:rsidRPr="0014586C">
        <w:rPr>
          <w:lang w:eastAsia="ja-JP"/>
        </w:rPr>
        <w:t>При всём тогдашним состоянии физики, такие явления, как схождение или расхождения частиц со световой скоростью, не наблюдались и не зафиксированы в экспериментах, как по протону, так и по электрону.</w:t>
      </w:r>
      <w:proofErr w:type="gramEnd"/>
      <w:r w:rsidR="00EF0A56" w:rsidRPr="0014586C">
        <w:rPr>
          <w:lang w:eastAsia="ja-JP"/>
        </w:rPr>
        <w:t xml:space="preserve"> Решение было искать их подтверждения и огласить эти результаты в печати. Это ещё был советский период, способствующий развитию взглядов,  как по</w:t>
      </w:r>
      <w:r w:rsidR="0044323C" w:rsidRPr="0014586C">
        <w:rPr>
          <w:lang w:eastAsia="ja-JP"/>
        </w:rPr>
        <w:t xml:space="preserve"> </w:t>
      </w:r>
      <w:r w:rsidR="00EF0A56" w:rsidRPr="0014586C">
        <w:rPr>
          <w:lang w:eastAsia="ja-JP"/>
        </w:rPr>
        <w:t xml:space="preserve">части элементарных </w:t>
      </w:r>
      <w:r w:rsidR="00EF0A56" w:rsidRPr="0014586C">
        <w:rPr>
          <w:lang w:eastAsia="ja-JP"/>
        </w:rPr>
        <w:lastRenderedPageBreak/>
        <w:t xml:space="preserve">частиц, так и космологии, идеи, Большого взрыва, модной ещё тогда, предложенной физиком Георгием Гамовым, </w:t>
      </w:r>
      <w:r w:rsidR="0044323C" w:rsidRPr="0014586C">
        <w:rPr>
          <w:lang w:eastAsia="ja-JP"/>
        </w:rPr>
        <w:t>которого</w:t>
      </w:r>
      <w:r w:rsidR="00EF0A56" w:rsidRPr="0014586C">
        <w:rPr>
          <w:lang w:eastAsia="ja-JP"/>
        </w:rPr>
        <w:t>, за новизну и смелость идей, уважал автор.</w:t>
      </w:r>
    </w:p>
    <w:p w:rsidR="001557B3" w:rsidRPr="0014586C" w:rsidRDefault="001557B3" w:rsidP="005E506C">
      <w:pPr>
        <w:spacing w:line="360" w:lineRule="auto"/>
        <w:ind w:firstLine="540"/>
        <w:jc w:val="both"/>
        <w:rPr>
          <w:lang w:eastAsia="ja-JP"/>
        </w:rPr>
      </w:pPr>
    </w:p>
    <w:p w:rsidR="006F337F" w:rsidRDefault="006F337F" w:rsidP="005E506C">
      <w:pPr>
        <w:numPr>
          <w:ilvl w:val="0"/>
          <w:numId w:val="10"/>
        </w:numPr>
        <w:tabs>
          <w:tab w:val="clear" w:pos="1800"/>
          <w:tab w:val="left" w:pos="1080"/>
          <w:tab w:val="num" w:pos="1440"/>
        </w:tabs>
        <w:suppressAutoHyphens/>
        <w:spacing w:before="240"/>
        <w:ind w:left="1134" w:firstLine="0"/>
        <w:jc w:val="both"/>
        <w:rPr>
          <w:b/>
          <w:sz w:val="28"/>
          <w:szCs w:val="28"/>
        </w:rPr>
      </w:pPr>
      <w:r w:rsidRPr="0014586C">
        <w:rPr>
          <w:b/>
          <w:sz w:val="28"/>
          <w:szCs w:val="28"/>
        </w:rPr>
        <w:t>Дифференциальное уравнение осциллирующей во времени полевой структуры протяжённой элементарной частицы.</w:t>
      </w:r>
    </w:p>
    <w:p w:rsidR="001557B3" w:rsidRPr="001557B3" w:rsidRDefault="001557B3" w:rsidP="001557B3">
      <w:pPr>
        <w:tabs>
          <w:tab w:val="left" w:pos="1080"/>
        </w:tabs>
        <w:suppressAutoHyphens/>
        <w:spacing w:before="240"/>
        <w:jc w:val="both"/>
        <w:rPr>
          <w:b/>
          <w:sz w:val="16"/>
          <w:szCs w:val="16"/>
        </w:rPr>
      </w:pPr>
    </w:p>
    <w:p w:rsidR="009F4503" w:rsidRPr="0014586C" w:rsidRDefault="009F4503" w:rsidP="005E506C">
      <w:pPr>
        <w:spacing w:line="360" w:lineRule="auto"/>
        <w:ind w:firstLine="540"/>
        <w:jc w:val="both"/>
      </w:pPr>
      <w:r w:rsidRPr="0014586C">
        <w:t>Так, шар, сфера и сферическая поверхность</w:t>
      </w:r>
      <w:r w:rsidR="006028E0" w:rsidRPr="0014586C">
        <w:t>,</w:t>
      </w:r>
      <w:r w:rsidRPr="0014586C">
        <w:t xml:space="preserve"> хранят массу секретов, как для геометрических преобразований, так и для физических свойств осцилляции частиц. Поскольку частотный параметр при колебаниях полевой структуры частицы является одним из главных показателей характеризующих энергию (массу) частицы, то, по-видимому, существует некоторая зависимость между переменными во времени радиусом и радианной мерой угла на сферической поверхности осциллятора. Как известно сечение сферы плоскостью есть окружность, поэтому</w:t>
      </w:r>
      <w:r w:rsidR="0044323C" w:rsidRPr="0014586C">
        <w:t>,</w:t>
      </w:r>
      <w:r w:rsidRPr="0014586C">
        <w:t xml:space="preserve"> возьмем за основу линейную зависимость между радиусом и дугой на сферической поверхности частицы в виде выражения </w:t>
      </w:r>
      <w:r w:rsidRPr="0014586C">
        <w:rPr>
          <w:position w:val="-10"/>
        </w:rPr>
        <w:object w:dxaOrig="1520" w:dyaOrig="320">
          <v:shape id="_x0000_i1187" type="#_x0000_t75" style="width:75.3pt;height:15.85pt" o:ole="">
            <v:imagedata r:id="rId185" o:title=""/>
          </v:shape>
          <o:OLEObject Type="Embed" ProgID="Equation.DSMT4" ShapeID="_x0000_i1187" DrawAspect="Content" ObjectID="_1563369889" r:id="rId301"/>
        </w:object>
      </w:r>
      <w:r w:rsidRPr="0014586C">
        <w:t xml:space="preserve">. В этом выражении особый интерес составляет угол </w:t>
      </w:r>
      <w:r w:rsidRPr="0014586C">
        <w:rPr>
          <w:position w:val="-10"/>
        </w:rPr>
        <w:object w:dxaOrig="220" w:dyaOrig="260">
          <v:shape id="_x0000_i1188" type="#_x0000_t75" style="width:11.5pt;height:13.45pt" o:ole="">
            <v:imagedata r:id="rId302" o:title=""/>
          </v:shape>
          <o:OLEObject Type="Embed" ProgID="Equation.DSMT4" ShapeID="_x0000_i1188" DrawAspect="Content" ObjectID="_1563369890" r:id="rId303"/>
        </w:object>
      </w:r>
      <w:r w:rsidRPr="0014586C">
        <w:t xml:space="preserve">. Радианная мера угла </w:t>
      </w:r>
      <w:r w:rsidRPr="0014586C">
        <w:rPr>
          <w:position w:val="-10"/>
        </w:rPr>
        <w:object w:dxaOrig="220" w:dyaOrig="260">
          <v:shape id="_x0000_i1189" type="#_x0000_t75" style="width:11.5pt;height:13.45pt" o:ole="">
            <v:imagedata r:id="rId304" o:title=""/>
          </v:shape>
          <o:OLEObject Type="Embed" ProgID="Equation.DSMT4" ShapeID="_x0000_i1189" DrawAspect="Content" ObjectID="_1563369891" r:id="rId305"/>
        </w:object>
      </w:r>
      <w:r w:rsidRPr="0014586C">
        <w:t xml:space="preserve"> при осцилляции частицы становится функцией времени вида </w:t>
      </w:r>
      <w:r w:rsidRPr="0014586C">
        <w:rPr>
          <w:position w:val="-10"/>
        </w:rPr>
        <w:object w:dxaOrig="480" w:dyaOrig="320">
          <v:shape id="_x0000_i1190" type="#_x0000_t75" style="width:24.5pt;height:15.85pt" o:ole="">
            <v:imagedata r:id="rId306" o:title=""/>
          </v:shape>
          <o:OLEObject Type="Embed" ProgID="Equation.DSMT4" ShapeID="_x0000_i1190" DrawAspect="Content" ObjectID="_1563369892" r:id="rId307"/>
        </w:object>
      </w:r>
      <w:r w:rsidRPr="0014586C">
        <w:t>. Производная этой функции</w:t>
      </w:r>
      <w:r w:rsidR="000C0B1D" w:rsidRPr="0014586C">
        <w:t>,</w:t>
      </w:r>
      <w:r w:rsidRPr="0014586C">
        <w:t xml:space="preserve"> есть аналог частоты </w:t>
      </w:r>
      <w:r w:rsidR="000C0B1D" w:rsidRPr="0014586C">
        <w:t xml:space="preserve">для сферического </w:t>
      </w:r>
      <w:r w:rsidRPr="0014586C">
        <w:t xml:space="preserve">осциллятора. Далее, перепишем полученное выражение в виде </w:t>
      </w:r>
      <w:r w:rsidRPr="0014586C">
        <w:rPr>
          <w:position w:val="-10"/>
        </w:rPr>
        <w:object w:dxaOrig="1620" w:dyaOrig="320">
          <v:shape id="_x0000_i1191" type="#_x0000_t75" style="width:81.55pt;height:15.85pt" o:ole="">
            <v:imagedata r:id="rId308" o:title=""/>
          </v:shape>
          <o:OLEObject Type="Embed" ProgID="Equation.DSMT4" ShapeID="_x0000_i1191" DrawAspect="Content" ObjectID="_1563369893" r:id="rId309"/>
        </w:object>
      </w:r>
      <w:r w:rsidRPr="0014586C">
        <w:t>и продифференцируем его по времени</w:t>
      </w:r>
      <w:r w:rsidR="006028E0" w:rsidRPr="0014586C">
        <w:t>,</w:t>
      </w:r>
      <w:r w:rsidRPr="0014586C">
        <w:t xml:space="preserve"> как произведение функций, тогда получим:</w:t>
      </w:r>
    </w:p>
    <w:p w:rsidR="009F4503" w:rsidRPr="0014586C" w:rsidRDefault="00E707BD" w:rsidP="001557B3">
      <w:pPr>
        <w:spacing w:line="360" w:lineRule="auto"/>
        <w:ind w:firstLine="540"/>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5617210</wp:posOffset>
                </wp:positionH>
                <wp:positionV relativeFrom="paragraph">
                  <wp:posOffset>41275</wp:posOffset>
                </wp:positionV>
                <wp:extent cx="387350" cy="298450"/>
                <wp:effectExtent l="0" t="3175" r="0" b="3175"/>
                <wp:wrapNone/>
                <wp:docPr id="48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CA4AF3">
                            <w:r>
                              <w:t>(9)</w:t>
                            </w:r>
                            <w:r>
                              <w:rPr>
                                <w:noProof/>
                              </w:rPr>
                              <w:drawing>
                                <wp:inline distT="0" distB="0" distL="0" distR="0">
                                  <wp:extent cx="220345" cy="160655"/>
                                  <wp:effectExtent l="19050" t="0" r="8255"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310"/>
                                          <a:srcRect/>
                                          <a:stretch>
                                            <a:fillRect/>
                                          </a:stretch>
                                        </pic:blipFill>
                                        <pic:spPr bwMode="auto">
                                          <a:xfrm>
                                            <a:off x="0" y="0"/>
                                            <a:ext cx="220345" cy="160655"/>
                                          </a:xfrm>
                                          <a:prstGeom prst="rect">
                                            <a:avLst/>
                                          </a:prstGeom>
                                          <a:noFill/>
                                          <a:ln w="9525">
                                            <a:noFill/>
                                            <a:miter lim="800000"/>
                                            <a:headEnd/>
                                            <a:tailEnd/>
                                          </a:ln>
                                        </pic:spPr>
                                      </pic:pic>
                                    </a:graphicData>
                                  </a:graphic>
                                </wp:inline>
                              </w:drawing>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8" type="#_x0000_t202" style="position:absolute;left:0;text-align:left;margin-left:442.3pt;margin-top:3.25pt;width:30.5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" stroked="f">
                <v:textbox>
                  <w:txbxContent>
                    <w:p w:rsidR="00B07E2E" w:rsidRDefault="00B07E2E" w:rsidP="00CA4AF3">
                      <w:r>
                        <w:t>(9)</w:t>
                      </w:r>
                      <w:r>
                        <w:rPr>
                          <w:noProof/>
                        </w:rPr>
                        <w:drawing>
                          <wp:inline distT="0" distB="0" distL="0" distR="0">
                            <wp:extent cx="220345" cy="160655"/>
                            <wp:effectExtent l="19050" t="0" r="8255"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311"/>
                                    <a:srcRect/>
                                    <a:stretch>
                                      <a:fillRect/>
                                    </a:stretch>
                                  </pic:blipFill>
                                  <pic:spPr bwMode="auto">
                                    <a:xfrm>
                                      <a:off x="0" y="0"/>
                                      <a:ext cx="220345" cy="160655"/>
                                    </a:xfrm>
                                    <a:prstGeom prst="rect">
                                      <a:avLst/>
                                    </a:prstGeom>
                                    <a:noFill/>
                                    <a:ln w="9525">
                                      <a:noFill/>
                                      <a:miter lim="800000"/>
                                      <a:headEnd/>
                                      <a:tailEnd/>
                                    </a:ln>
                                  </pic:spPr>
                                </pic:pic>
                              </a:graphicData>
                            </a:graphic>
                          </wp:inline>
                        </w:drawing>
                      </w:r>
                      <w:r>
                        <w:t>)</w:t>
                      </w:r>
                    </w:p>
                  </w:txbxContent>
                </v:textbox>
              </v:shape>
            </w:pict>
          </mc:Fallback>
        </mc:AlternateContent>
      </w:r>
      <w:r w:rsidR="009F4503" w:rsidRPr="0014586C">
        <w:rPr>
          <w:position w:val="-24"/>
          <w:lang w:val="en-US"/>
        </w:rPr>
        <w:object w:dxaOrig="2340" w:dyaOrig="620">
          <v:shape id="_x0000_i1192" type="#_x0000_t75" style="width:117.1pt;height:30.7pt" o:ole="">
            <v:imagedata r:id="rId312" o:title=""/>
          </v:shape>
          <o:OLEObject Type="Embed" ProgID="Equation.DSMT4" ShapeID="_x0000_i1192" DrawAspect="Content" ObjectID="_1563369894" r:id="rId313"/>
        </w:object>
      </w:r>
    </w:p>
    <w:p w:rsidR="00E93B62" w:rsidRPr="0014586C" w:rsidRDefault="00E93B62" w:rsidP="005E506C">
      <w:pPr>
        <w:spacing w:line="360" w:lineRule="auto"/>
        <w:ind w:firstLine="567"/>
        <w:jc w:val="both"/>
      </w:pPr>
      <w:r w:rsidRPr="0014586C">
        <w:t>Для анализа полученного уравнения выделим искому</w:t>
      </w:r>
      <w:r w:rsidR="000C0B1D" w:rsidRPr="0014586C">
        <w:t>ю функцию угла (аналог частоты п</w:t>
      </w:r>
      <w:r w:rsidRPr="0014586C">
        <w:t xml:space="preserve">о времени), разделив уравнение </w:t>
      </w:r>
      <w:proofErr w:type="gramStart"/>
      <w:r w:rsidRPr="0014586C">
        <w:t>на</w:t>
      </w:r>
      <w:proofErr w:type="gramEnd"/>
      <w:r w:rsidRPr="0014586C">
        <w:t xml:space="preserve"> </w:t>
      </w:r>
      <w:r w:rsidRPr="0014586C">
        <w:rPr>
          <w:position w:val="-10"/>
        </w:rPr>
        <w:object w:dxaOrig="840" w:dyaOrig="320">
          <v:shape id="_x0000_i1193" type="#_x0000_t75" style="width:41.75pt;height:15.85pt" o:ole="">
            <v:imagedata r:id="rId314" o:title=""/>
          </v:shape>
          <o:OLEObject Type="Embed" ProgID="Equation.DSMT4" ShapeID="_x0000_i1193" DrawAspect="Content" ObjectID="_1563369895" r:id="rId315"/>
        </w:object>
      </w:r>
      <w:r w:rsidRPr="0014586C">
        <w:t>, тогда будем иметь:</w:t>
      </w:r>
    </w:p>
    <w:p w:rsidR="00E93B62" w:rsidRPr="0014586C" w:rsidRDefault="00E707BD" w:rsidP="001557B3">
      <w:pPr>
        <w:spacing w:line="360" w:lineRule="auto"/>
        <w:ind w:firstLine="567"/>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5612130</wp:posOffset>
                </wp:positionH>
                <wp:positionV relativeFrom="paragraph">
                  <wp:posOffset>225425</wp:posOffset>
                </wp:positionV>
                <wp:extent cx="457200" cy="298450"/>
                <wp:effectExtent l="1905" t="0" r="0" b="0"/>
                <wp:wrapNone/>
                <wp:docPr id="48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E93B62">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9" type="#_x0000_t202" style="position:absolute;left:0;text-align:left;margin-left:441.9pt;margin-top:17.75pt;width:36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" stroked="f">
                <v:textbox>
                  <w:txbxContent>
                    <w:p w:rsidR="00B07E2E" w:rsidRDefault="00B07E2E" w:rsidP="00E93B62">
                      <w:r>
                        <w:t>(10))</w:t>
                      </w:r>
                    </w:p>
                  </w:txbxContent>
                </v:textbox>
              </v:shape>
            </w:pict>
          </mc:Fallback>
        </mc:AlternateContent>
      </w:r>
      <w:r w:rsidR="00E93B62" w:rsidRPr="0014586C">
        <w:rPr>
          <w:position w:val="-28"/>
        </w:rPr>
        <w:object w:dxaOrig="2200" w:dyaOrig="940">
          <v:shape id="_x0000_i1194" type="#_x0000_t75" style="width:110.9pt;height:47.5pt" o:ole="">
            <v:imagedata r:id="rId316" o:title=""/>
          </v:shape>
          <o:OLEObject Type="Embed" ProgID="Equation.DSMT4" ShapeID="_x0000_i1194" DrawAspect="Content" ObjectID="_1563369896" r:id="rId317"/>
        </w:object>
      </w:r>
    </w:p>
    <w:p w:rsidR="00E93B62" w:rsidRPr="0014586C" w:rsidRDefault="00E93B62" w:rsidP="005E506C">
      <w:pPr>
        <w:spacing w:line="360" w:lineRule="auto"/>
        <w:ind w:firstLine="567"/>
        <w:jc w:val="both"/>
      </w:pPr>
      <w:r w:rsidRPr="0014586C">
        <w:t>В членах уравнения(10)</w:t>
      </w:r>
      <w:r w:rsidR="001557B3">
        <w:rPr>
          <w:lang w:eastAsia="ja-JP"/>
        </w:rPr>
        <w:t>,</w:t>
      </w:r>
      <w:r w:rsidRPr="0014586C">
        <w:t xml:space="preserve"> проанализируем часть производных входящих в отношении с функцией R(</w:t>
      </w:r>
      <w:r w:rsidRPr="0014586C">
        <w:rPr>
          <w:lang w:val="en-US"/>
        </w:rPr>
        <w:t>t</w:t>
      </w:r>
      <w:r w:rsidRPr="0014586C">
        <w:t xml:space="preserve">). Так, рассматривая первое соотношение в виде производной радиуса и его функцией, видим, что это отношение, по размерности аналогично угловой скорости или частоте, где данное отношение умножается на неизвестную функцию </w:t>
      </w:r>
      <w:r w:rsidRPr="0014586C">
        <w:rPr>
          <w:position w:val="-10"/>
        </w:rPr>
        <w:object w:dxaOrig="480" w:dyaOrig="320">
          <v:shape id="_x0000_i1195" type="#_x0000_t75" style="width:24.5pt;height:15.85pt" o:ole="">
            <v:imagedata r:id="rId318" o:title=""/>
          </v:shape>
          <o:OLEObject Type="Embed" ProgID="Equation.DSMT4" ShapeID="_x0000_i1195" DrawAspect="Content" ObjectID="_1563369897" r:id="rId319"/>
        </w:object>
      </w:r>
      <w:r w:rsidRPr="0014586C">
        <w:t>, которую предстоит найти.</w:t>
      </w:r>
    </w:p>
    <w:p w:rsidR="00E93B62" w:rsidRPr="0014586C" w:rsidRDefault="00E93B62" w:rsidP="005E506C">
      <w:pPr>
        <w:spacing w:line="360" w:lineRule="auto"/>
        <w:ind w:firstLine="567"/>
        <w:jc w:val="both"/>
      </w:pPr>
      <w:r w:rsidRPr="0014586C">
        <w:lastRenderedPageBreak/>
        <w:t xml:space="preserve">Второе соотношение по дуге L и функции радиуса предстоит выяснить исходя из анализа взрыва оболочки радиуса </w:t>
      </w:r>
      <w:r w:rsidRPr="0014586C">
        <w:rPr>
          <w:position w:val="-12"/>
        </w:rPr>
        <w:object w:dxaOrig="320" w:dyaOrig="360">
          <v:shape id="_x0000_i1196" type="#_x0000_t75" style="width:15.85pt;height:17.3pt" o:ole="">
            <v:imagedata r:id="rId320" o:title=""/>
          </v:shape>
          <o:OLEObject Type="Embed" ProgID="Equation.DSMT4" ShapeID="_x0000_i1196" DrawAspect="Content" ObjectID="_1563369898" r:id="rId321"/>
        </w:object>
      </w:r>
      <w:r w:rsidRPr="0014586C">
        <w:t xml:space="preserve">протона. Для нахождения производной радиуса, </w:t>
      </w:r>
      <w:r w:rsidR="000C0B1D" w:rsidRPr="0014586C">
        <w:t xml:space="preserve">который </w:t>
      </w:r>
      <w:r w:rsidR="00E84C36" w:rsidRPr="0014586C">
        <w:t xml:space="preserve">представлен </w:t>
      </w:r>
      <w:r w:rsidRPr="0014586C">
        <w:t>радиальной функци</w:t>
      </w:r>
      <w:r w:rsidR="00E84C36" w:rsidRPr="0014586C">
        <w:t>ей</w:t>
      </w:r>
      <w:r w:rsidRPr="0014586C">
        <w:t xml:space="preserve"> вида</w:t>
      </w:r>
      <w:r w:rsidR="00E84C36" w:rsidRPr="0014586C">
        <w:t xml:space="preserve">:   </w:t>
      </w:r>
      <w:r w:rsidR="00E84C36" w:rsidRPr="0014586C">
        <w:rPr>
          <w:position w:val="-32"/>
        </w:rPr>
        <w:object w:dxaOrig="2700" w:dyaOrig="840">
          <v:shape id="_x0000_i1197" type="#_x0000_t75" style="width:135.4pt;height:41.75pt" o:ole="">
            <v:imagedata r:id="rId322" o:title=""/>
          </v:shape>
          <o:OLEObject Type="Embed" ProgID="Equation.DSMT4" ShapeID="_x0000_i1197" DrawAspect="Content" ObjectID="_1563369899" r:id="rId323"/>
        </w:object>
      </w:r>
      <w:r w:rsidR="000C0B1D" w:rsidRPr="0014586C">
        <w:t>, получим её</w:t>
      </w:r>
      <w:r w:rsidR="00C04BCC">
        <w:t>,</w:t>
      </w:r>
    </w:p>
    <w:p w:rsidR="00E93B62" w:rsidRPr="0014586C" w:rsidRDefault="00E93B62" w:rsidP="005E506C">
      <w:pPr>
        <w:spacing w:line="360" w:lineRule="auto"/>
        <w:jc w:val="both"/>
      </w:pPr>
      <w:r w:rsidRPr="0014586C">
        <w:t>продифференцирова</w:t>
      </w:r>
      <w:r w:rsidR="000C0B1D" w:rsidRPr="0014586C">
        <w:t>в</w:t>
      </w:r>
      <w:r w:rsidRPr="0014586C">
        <w:t xml:space="preserve"> </w:t>
      </w:r>
      <w:r w:rsidR="000C0B1D" w:rsidRPr="0014586C">
        <w:t>фу</w:t>
      </w:r>
      <w:r w:rsidR="001557B3">
        <w:t>н</w:t>
      </w:r>
      <w:r w:rsidR="000C0B1D" w:rsidRPr="0014586C">
        <w:t>кцию</w:t>
      </w:r>
      <w:r w:rsidRPr="0014586C">
        <w:t xml:space="preserve"> по времени, тогда будем иметь:</w:t>
      </w:r>
    </w:p>
    <w:p w:rsidR="00E93B62" w:rsidRPr="0014586C" w:rsidRDefault="00E707BD" w:rsidP="001557B3">
      <w:pPr>
        <w:spacing w:line="360" w:lineRule="auto"/>
        <w:ind w:firstLine="567"/>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5715000</wp:posOffset>
                </wp:positionH>
                <wp:positionV relativeFrom="paragraph">
                  <wp:posOffset>363220</wp:posOffset>
                </wp:positionV>
                <wp:extent cx="457200" cy="298450"/>
                <wp:effectExtent l="0" t="1270" r="0" b="0"/>
                <wp:wrapNone/>
                <wp:docPr id="48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Default="00B07E2E" w:rsidP="00E93B62">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450pt;margin-top:28.6pt;width:36pt;height: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" stroked="f">
                <v:textbox>
                  <w:txbxContent>
                    <w:p w:rsidR="00B07E2E" w:rsidRDefault="00B07E2E" w:rsidP="00E93B62">
                      <w:r>
                        <w:t>(11))</w:t>
                      </w:r>
                    </w:p>
                  </w:txbxContent>
                </v:textbox>
              </v:shape>
            </w:pict>
          </mc:Fallback>
        </mc:AlternateContent>
      </w:r>
      <w:r w:rsidR="00C04BCC" w:rsidRPr="0014586C">
        <w:rPr>
          <w:position w:val="-74"/>
        </w:rPr>
        <w:object w:dxaOrig="7780" w:dyaOrig="1600">
          <v:shape id="_x0000_i1198" type="#_x0000_t75" style="width:388.6pt;height:80.15pt" o:ole="">
            <v:imagedata r:id="rId324" o:title=""/>
          </v:shape>
          <o:OLEObject Type="Embed" ProgID="Equation.DSMT4" ShapeID="_x0000_i1198" DrawAspect="Content" ObjectID="_1563369900" r:id="rId325"/>
        </w:object>
      </w:r>
    </w:p>
    <w:p w:rsidR="00E93B62" w:rsidRPr="0014586C" w:rsidRDefault="00E93B62" w:rsidP="005E506C">
      <w:pPr>
        <w:spacing w:line="360" w:lineRule="auto"/>
        <w:ind w:firstLine="567"/>
        <w:jc w:val="both"/>
      </w:pPr>
    </w:p>
    <w:p w:rsidR="00E93B62" w:rsidRPr="0014586C" w:rsidRDefault="00E93B62" w:rsidP="005E506C">
      <w:pPr>
        <w:spacing w:line="360" w:lineRule="auto"/>
        <w:ind w:firstLine="540"/>
        <w:jc w:val="both"/>
      </w:pPr>
      <w:r w:rsidRPr="0014586C">
        <w:t xml:space="preserve">Для определения производной по дуге </w:t>
      </w:r>
      <w:r w:rsidR="00E13B3F">
        <w:t>взятой</w:t>
      </w:r>
      <w:r w:rsidRPr="0014586C">
        <w:t xml:space="preserve"> окружности</w:t>
      </w:r>
      <w:r w:rsidR="000C0B1D" w:rsidRPr="0014586C">
        <w:t>,</w:t>
      </w:r>
      <w:r w:rsidRPr="0014586C">
        <w:t xml:space="preserve"> т.е. оболочки  радиуса </w:t>
      </w:r>
      <w:r w:rsidRPr="0014586C">
        <w:rPr>
          <w:position w:val="-12"/>
        </w:rPr>
        <w:object w:dxaOrig="320" w:dyaOrig="360">
          <v:shape id="_x0000_i1199" type="#_x0000_t75" style="width:15.85pt;height:17.3pt" o:ole="">
            <v:imagedata r:id="rId320" o:title=""/>
          </v:shape>
          <o:OLEObject Type="Embed" ProgID="Equation.DSMT4" ShapeID="_x0000_i1199" DrawAspect="Content" ObjectID="_1563369901" r:id="rId326"/>
        </w:object>
      </w:r>
      <w:r w:rsidRPr="0014586C">
        <w:t xml:space="preserve"> протона, вернемся к моменту коллаптического взрыва, теория по которому приведена выше. Как известно, в экстремальном разлете </w:t>
      </w:r>
      <w:r w:rsidR="00D12B56" w:rsidRPr="0014586C">
        <w:t xml:space="preserve">сферической </w:t>
      </w:r>
      <w:r w:rsidRPr="0014586C">
        <w:t>оболочки, было показано, что скорость образовавшейся сферической гравитационной  волны в начальный момент взрыва</w:t>
      </w:r>
      <w:r w:rsidR="00C717C7" w:rsidRPr="0014586C">
        <w:t>,</w:t>
      </w:r>
      <w:r w:rsidRPr="0014586C">
        <w:t xml:space="preserve"> достигает максимально возможной скорости, поэтому производную </w:t>
      </w:r>
      <w:r w:rsidRPr="0014586C">
        <w:rPr>
          <w:position w:val="-24"/>
        </w:rPr>
        <w:object w:dxaOrig="360" w:dyaOrig="620">
          <v:shape id="_x0000_i1200" type="#_x0000_t75" style="width:17.3pt;height:30.7pt" o:ole="">
            <v:imagedata r:id="rId327" o:title=""/>
          </v:shape>
          <o:OLEObject Type="Embed" ProgID="Equation.3" ShapeID="_x0000_i1200" DrawAspect="Content" ObjectID="_1563369902" r:id="rId328"/>
        </w:object>
      </w:r>
      <w:r w:rsidRPr="0014586C">
        <w:t xml:space="preserve"> можно принять равной </w:t>
      </w:r>
      <w:r w:rsidRPr="0014586C">
        <w:rPr>
          <w:sz w:val="32"/>
          <w:szCs w:val="32"/>
        </w:rPr>
        <w:t>с</w:t>
      </w:r>
      <w:r w:rsidRPr="0014586C">
        <w:t xml:space="preserve">, а соотношение </w:t>
      </w:r>
      <w:r w:rsidR="000C0B1D" w:rsidRPr="0014586C">
        <w:t xml:space="preserve">этой </w:t>
      </w:r>
      <w:r w:rsidRPr="0014586C">
        <w:t>производной к радиусу</w:t>
      </w:r>
      <w:r w:rsidR="00E13B3F">
        <w:t>,</w:t>
      </w:r>
      <w:r w:rsidRPr="0014586C">
        <w:t xml:space="preserve"> определяется в виде: </w:t>
      </w:r>
    </w:p>
    <w:p w:rsidR="00E93B62" w:rsidRPr="0014586C" w:rsidRDefault="00E93B62" w:rsidP="00E13B3F">
      <w:pPr>
        <w:spacing w:line="360" w:lineRule="auto"/>
        <w:ind w:firstLine="540"/>
        <w:jc w:val="center"/>
      </w:pPr>
      <w:r w:rsidRPr="0014586C">
        <w:rPr>
          <w:position w:val="-70"/>
          <w:lang w:val="en-US"/>
        </w:rPr>
        <w:object w:dxaOrig="2000" w:dyaOrig="1080">
          <v:shape id="_x0000_i1201" type="#_x0000_t75" style="width:99.9pt;height:54.7pt" o:ole="">
            <v:imagedata r:id="rId329" o:title=""/>
          </v:shape>
          <o:OLEObject Type="Embed" ProgID="Equation.DSMT4" ShapeID="_x0000_i1201" DrawAspect="Content" ObjectID="_1563369903" r:id="rId330"/>
        </w:object>
      </w:r>
      <w:r w:rsidRPr="0014586C">
        <w:t>.</w:t>
      </w:r>
    </w:p>
    <w:p w:rsidR="00E93B62" w:rsidRPr="0014586C" w:rsidRDefault="00E93B62" w:rsidP="005E506C">
      <w:pPr>
        <w:spacing w:line="360" w:lineRule="auto"/>
        <w:ind w:firstLine="540"/>
        <w:jc w:val="both"/>
      </w:pPr>
      <w:r w:rsidRPr="0014586C">
        <w:t>Теперь, данные по указанным соотношениям поставим в уравнение (10), получим частный вид уравнения в терминах полученных временных функций вида:</w:t>
      </w:r>
    </w:p>
    <w:p w:rsidR="00E93B62" w:rsidRPr="0014586C" w:rsidRDefault="00E707BD" w:rsidP="00E13B3F">
      <w:pPr>
        <w:spacing w:line="360" w:lineRule="auto"/>
        <w:jc w:val="center"/>
      </w:pPr>
      <w:r>
        <w:rPr>
          <w:noProof/>
        </w:rPr>
        <mc:AlternateContent>
          <mc:Choice Requires="wps">
            <w:drawing>
              <wp:anchor distT="0" distB="0" distL="114300" distR="114300" simplePos="0" relativeHeight="251651072" behindDoc="0" locked="0" layoutInCell="1" allowOverlap="1">
                <wp:simplePos x="0" y="0"/>
                <wp:positionH relativeFrom="column">
                  <wp:posOffset>1930400</wp:posOffset>
                </wp:positionH>
                <wp:positionV relativeFrom="paragraph">
                  <wp:posOffset>985520</wp:posOffset>
                </wp:positionV>
                <wp:extent cx="1143000" cy="342900"/>
                <wp:effectExtent l="6350" t="13970" r="12700" b="5080"/>
                <wp:wrapNone/>
                <wp:docPr id="3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77.6pt" to="242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"/>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2679700</wp:posOffset>
                </wp:positionH>
                <wp:positionV relativeFrom="paragraph">
                  <wp:posOffset>299720</wp:posOffset>
                </wp:positionV>
                <wp:extent cx="1143000" cy="342900"/>
                <wp:effectExtent l="12700" t="13970" r="6350" b="5080"/>
                <wp:wrapNone/>
                <wp:docPr id="3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23.6pt" to="301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"/>
            </w:pict>
          </mc:Fallback>
        </mc:AlternateContent>
      </w:r>
      <w:r w:rsidR="00E93B62" w:rsidRPr="0014586C">
        <w:rPr>
          <w:position w:val="-76"/>
          <w:lang w:val="en-US"/>
        </w:rPr>
        <w:object w:dxaOrig="8059" w:dyaOrig="2320">
          <v:shape id="_x0000_i1202" type="#_x0000_t75" style="width:403.35pt;height:116.1pt" o:ole="">
            <v:imagedata r:id="rId331" o:title=""/>
          </v:shape>
          <o:OLEObject Type="Embed" ProgID="Equation.DSMT4" ShapeID="_x0000_i1202" DrawAspect="Content" ObjectID="_1563369904" r:id="rId332"/>
        </w:object>
      </w:r>
    </w:p>
    <w:p w:rsidR="00E84C36" w:rsidRPr="0014586C" w:rsidRDefault="00E84C36" w:rsidP="005E506C">
      <w:pPr>
        <w:spacing w:line="360" w:lineRule="auto"/>
        <w:jc w:val="both"/>
      </w:pPr>
    </w:p>
    <w:p w:rsidR="00E93B62" w:rsidRPr="0014586C" w:rsidRDefault="00E93B62" w:rsidP="005E506C">
      <w:pPr>
        <w:spacing w:line="360" w:lineRule="auto"/>
        <w:ind w:firstLine="540"/>
        <w:jc w:val="both"/>
      </w:pPr>
      <w:r w:rsidRPr="0014586C">
        <w:t>В результате сокращения экспоненциального члена</w:t>
      </w:r>
      <w:r w:rsidR="008B2A95" w:rsidRPr="0014586C">
        <w:t>,</w:t>
      </w:r>
      <w:r w:rsidRPr="0014586C">
        <w:t xml:space="preserve"> будем иметь линейное неоднородное дифференциальное уравнение с правой частью, отражающее истинный закон частоты осциллятора.</w:t>
      </w:r>
    </w:p>
    <w:p w:rsidR="00E93B62" w:rsidRPr="0014586C" w:rsidRDefault="00E93B62" w:rsidP="005E506C">
      <w:pPr>
        <w:spacing w:line="360" w:lineRule="auto"/>
        <w:ind w:firstLine="540"/>
        <w:jc w:val="both"/>
      </w:pPr>
    </w:p>
    <w:p w:rsidR="00E93B62" w:rsidRPr="0014586C" w:rsidRDefault="00E707BD" w:rsidP="00E13B3F">
      <w:pPr>
        <w:spacing w:line="360" w:lineRule="auto"/>
        <w:ind w:firstLine="540"/>
        <w:jc w:val="center"/>
        <w:rPr>
          <w:lang w:val="en-US"/>
        </w:rPr>
      </w:pPr>
      <w:r>
        <w:rPr>
          <w:noProof/>
        </w:rPr>
        <w:lastRenderedPageBreak/>
        <mc:AlternateContent>
          <mc:Choice Requires="wps">
            <w:drawing>
              <wp:anchor distT="0" distB="0" distL="114300" distR="114300" simplePos="0" relativeHeight="251652096" behindDoc="0" locked="0" layoutInCell="1" allowOverlap="1">
                <wp:simplePos x="0" y="0"/>
                <wp:positionH relativeFrom="column">
                  <wp:posOffset>5600700</wp:posOffset>
                </wp:positionH>
                <wp:positionV relativeFrom="paragraph">
                  <wp:posOffset>372745</wp:posOffset>
                </wp:positionV>
                <wp:extent cx="457200" cy="342900"/>
                <wp:effectExtent l="0" t="1270" r="0" b="0"/>
                <wp:wrapNone/>
                <wp:docPr id="2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Pr="00310A4C" w:rsidRDefault="00B07E2E" w:rsidP="00E93B62">
                            <w:pPr>
                              <w:rPr>
                                <w:lang w:val="en-US"/>
                              </w:rPr>
                            </w:pPr>
                            <w:r>
                              <w:rPr>
                                <w:lang w:val="en-US"/>
                              </w:rPr>
                              <w:t>(</w:t>
                            </w:r>
                            <w:r>
                              <w:t>12</w:t>
                            </w: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1" type="#_x0000_t202" style="position:absolute;left:0;text-align:left;margin-left:441pt;margin-top:29.35pt;width:36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" stroked="f">
                <v:textbox>
                  <w:txbxContent>
                    <w:p w:rsidR="00B07E2E" w:rsidRPr="00310A4C" w:rsidRDefault="00B07E2E" w:rsidP="00E93B62">
                      <w:pPr>
                        <w:rPr>
                          <w:lang w:val="en-US"/>
                        </w:rPr>
                      </w:pPr>
                      <w:r>
                        <w:rPr>
                          <w:lang w:val="en-US"/>
                        </w:rPr>
                        <w:t>(</w:t>
                      </w:r>
                      <w:r>
                        <w:t>12</w:t>
                      </w:r>
                      <w:r>
                        <w:rPr>
                          <w:lang w:val="en-US"/>
                        </w:rPr>
                        <w:t>)</w:t>
                      </w:r>
                    </w:p>
                  </w:txbxContent>
                </v:textbox>
              </v:shape>
            </w:pict>
          </mc:Fallback>
        </mc:AlternateContent>
      </w:r>
      <w:r w:rsidR="00D12B56" w:rsidRPr="0014586C">
        <w:rPr>
          <w:position w:val="-108"/>
          <w:lang w:val="en-US"/>
        </w:rPr>
        <w:object w:dxaOrig="6380" w:dyaOrig="1920">
          <v:shape id="_x0000_i1203" type="#_x0000_t75" style="width:318.7pt;height:96pt" o:ole="">
            <v:imagedata r:id="rId333" o:title=""/>
          </v:shape>
          <o:OLEObject Type="Embed" ProgID="Equation.DSMT4" ShapeID="_x0000_i1203" DrawAspect="Content" ObjectID="_1563369905" r:id="rId334"/>
        </w:object>
      </w:r>
    </w:p>
    <w:p w:rsidR="00E93B62" w:rsidRPr="0014586C" w:rsidRDefault="00E93B62" w:rsidP="005E506C">
      <w:pPr>
        <w:spacing w:line="360" w:lineRule="auto"/>
        <w:ind w:firstLine="567"/>
        <w:jc w:val="both"/>
      </w:pPr>
    </w:p>
    <w:p w:rsidR="00E93B62" w:rsidRPr="0014586C" w:rsidRDefault="00E93B62" w:rsidP="005E506C">
      <w:pPr>
        <w:spacing w:line="360" w:lineRule="auto"/>
        <w:ind w:firstLine="540"/>
        <w:jc w:val="both"/>
      </w:pPr>
      <w:r w:rsidRPr="0014586C">
        <w:t xml:space="preserve">Функции </w:t>
      </w:r>
      <w:r w:rsidRPr="0014586C">
        <w:rPr>
          <w:lang w:val="en-US"/>
        </w:rPr>
        <w:t>p</w:t>
      </w:r>
      <w:r w:rsidRPr="0014586C">
        <w:t>(</w:t>
      </w:r>
      <w:r w:rsidRPr="0014586C">
        <w:rPr>
          <w:lang w:val="en-US"/>
        </w:rPr>
        <w:t>t</w:t>
      </w:r>
      <w:r w:rsidRPr="0014586C">
        <w:t xml:space="preserve">) и </w:t>
      </w:r>
      <w:r w:rsidRPr="0014586C">
        <w:rPr>
          <w:lang w:val="en-US"/>
        </w:rPr>
        <w:t>q</w:t>
      </w:r>
      <w:r w:rsidRPr="0014586C">
        <w:t>(</w:t>
      </w:r>
      <w:r w:rsidRPr="0014586C">
        <w:rPr>
          <w:lang w:val="en-US"/>
        </w:rPr>
        <w:t>t</w:t>
      </w:r>
      <w:r w:rsidRPr="0014586C">
        <w:t>) предполагаются непрерывными в промежутке (</w:t>
      </w:r>
      <w:r w:rsidRPr="0014586C">
        <w:rPr>
          <w:lang w:val="en-US"/>
        </w:rPr>
        <w:t>a</w:t>
      </w:r>
      <w:r w:rsidRPr="0014586C">
        <w:t>,</w:t>
      </w:r>
      <w:r w:rsidRPr="0014586C">
        <w:rPr>
          <w:lang w:val="en-US"/>
        </w:rPr>
        <w:t>b</w:t>
      </w:r>
      <w:r w:rsidRPr="0014586C">
        <w:t>), в котором ищется решение уравнения (12). Поэтому</w:t>
      </w:r>
      <w:r w:rsidR="008B2A95" w:rsidRPr="0014586C">
        <w:t>,</w:t>
      </w:r>
      <w:r w:rsidRPr="0014586C">
        <w:t xml:space="preserve"> уравнение (12)</w:t>
      </w:r>
      <w:r w:rsidR="008B2A95" w:rsidRPr="0014586C">
        <w:t>,</w:t>
      </w:r>
      <w:r w:rsidRPr="0014586C">
        <w:t xml:space="preserve"> может быть представлено в сокращенных терминах указанных функций в виде</w:t>
      </w:r>
      <w:r w:rsidR="008B2A95" w:rsidRPr="0014586C">
        <w:t>:</w:t>
      </w:r>
      <w:r w:rsidRPr="0014586C">
        <w:t xml:space="preserve"> </w:t>
      </w:r>
      <w:r w:rsidRPr="0014586C">
        <w:rPr>
          <w:position w:val="-10"/>
        </w:rPr>
        <w:object w:dxaOrig="2460" w:dyaOrig="320">
          <v:shape id="_x0000_i1204" type="#_x0000_t75" style="width:122.9pt;height:15.85pt" o:ole="">
            <v:imagedata r:id="rId335" o:title=""/>
          </v:shape>
          <o:OLEObject Type="Embed" ProgID="Equation.3" ShapeID="_x0000_i1204" DrawAspect="Content" ObjectID="_1563369906" r:id="rId336"/>
        </w:object>
      </w:r>
      <w:r w:rsidRPr="0014586C">
        <w:t>. Общее решение линейного неоднородного уравнения (12) можно найти с помощью подстановки вид</w:t>
      </w:r>
      <w:r w:rsidR="008B2A95" w:rsidRPr="0014586C">
        <w:t>а</w:t>
      </w:r>
      <w:r w:rsidRPr="0014586C">
        <w:t xml:space="preserve">: </w:t>
      </w:r>
    </w:p>
    <w:p w:rsidR="00E93B62" w:rsidRPr="0014586C" w:rsidRDefault="00E707BD" w:rsidP="00E13B3F">
      <w:pPr>
        <w:spacing w:line="360" w:lineRule="auto"/>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5600700</wp:posOffset>
                </wp:positionH>
                <wp:positionV relativeFrom="paragraph">
                  <wp:posOffset>38100</wp:posOffset>
                </wp:positionV>
                <wp:extent cx="457200" cy="342900"/>
                <wp:effectExtent l="0" t="0" r="0" b="0"/>
                <wp:wrapNone/>
                <wp:docPr id="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Pr="00310A4C" w:rsidRDefault="00B07E2E" w:rsidP="00E93B62">
                            <w:pPr>
                              <w:rPr>
                                <w:lang w:val="en-US"/>
                              </w:rPr>
                            </w:pPr>
                            <w:r>
                              <w:rPr>
                                <w:lang w:val="en-US"/>
                              </w:rPr>
                              <w:t>(</w:t>
                            </w:r>
                            <w:r>
                              <w:t>13</w:t>
                            </w: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2" type="#_x0000_t202" style="position:absolute;left:0;text-align:left;margin-left:441pt;margin-top:3pt;width:36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" stroked="f">
                <v:textbox>
                  <w:txbxContent>
                    <w:p w:rsidR="00B07E2E" w:rsidRPr="00310A4C" w:rsidRDefault="00B07E2E" w:rsidP="00E93B62">
                      <w:pPr>
                        <w:rPr>
                          <w:lang w:val="en-US"/>
                        </w:rPr>
                      </w:pPr>
                      <w:r>
                        <w:rPr>
                          <w:lang w:val="en-US"/>
                        </w:rPr>
                        <w:t>(</w:t>
                      </w:r>
                      <w:r>
                        <w:t>13</w:t>
                      </w:r>
                      <w:r>
                        <w:rPr>
                          <w:lang w:val="en-US"/>
                        </w:rPr>
                        <w:t>)</w:t>
                      </w:r>
                    </w:p>
                  </w:txbxContent>
                </v:textbox>
              </v:shape>
            </w:pict>
          </mc:Fallback>
        </mc:AlternateContent>
      </w:r>
      <w:r w:rsidR="00F80545" w:rsidRPr="0014586C">
        <w:rPr>
          <w:position w:val="-18"/>
        </w:rPr>
        <w:object w:dxaOrig="2680" w:dyaOrig="480">
          <v:shape id="_x0000_i1205" type="#_x0000_t75" style="width:157.45pt;height:28.8pt" o:ole="">
            <v:imagedata r:id="rId337" o:title=""/>
          </v:shape>
          <o:OLEObject Type="Embed" ProgID="Equation.DSMT4" ShapeID="_x0000_i1205" DrawAspect="Content" ObjectID="_1563369907" r:id="rId338"/>
        </w:object>
      </w:r>
    </w:p>
    <w:p w:rsidR="00E84C36" w:rsidRPr="0014586C" w:rsidRDefault="00E84C36" w:rsidP="005E506C">
      <w:pPr>
        <w:spacing w:line="360" w:lineRule="auto"/>
        <w:jc w:val="both"/>
      </w:pPr>
    </w:p>
    <w:p w:rsidR="00E93B62" w:rsidRPr="0014586C" w:rsidRDefault="00E93B62" w:rsidP="005E506C">
      <w:pPr>
        <w:spacing w:line="360" w:lineRule="auto"/>
        <w:ind w:firstLine="540"/>
        <w:jc w:val="both"/>
      </w:pPr>
      <w:r w:rsidRPr="0014586C">
        <w:t xml:space="preserve">Где: </w:t>
      </w:r>
      <w:r w:rsidR="00F80545" w:rsidRPr="0014586C">
        <w:rPr>
          <w:position w:val="-10"/>
        </w:rPr>
        <w:object w:dxaOrig="480" w:dyaOrig="340">
          <v:shape id="_x0000_i1206" type="#_x0000_t75" style="width:24.5pt;height:17.3pt" o:ole="">
            <v:imagedata r:id="rId339" o:title=""/>
          </v:shape>
          <o:OLEObject Type="Embed" ProgID="Equation.DSMT4" ShapeID="_x0000_i1206" DrawAspect="Content" ObjectID="_1563369908" r:id="rId340"/>
        </w:object>
      </w:r>
      <w:r w:rsidRPr="0014586C">
        <w:t xml:space="preserve">- новая искомая функция. Множитель </w:t>
      </w:r>
      <w:r w:rsidRPr="0014586C">
        <w:rPr>
          <w:position w:val="-18"/>
        </w:rPr>
        <w:object w:dxaOrig="1520" w:dyaOrig="480">
          <v:shape id="_x0000_i1207" type="#_x0000_t75" style="width:75.3pt;height:24.5pt" o:ole="">
            <v:imagedata r:id="rId341" o:title=""/>
          </v:shape>
          <o:OLEObject Type="Embed" ProgID="Equation.DSMT4" ShapeID="_x0000_i1207" DrawAspect="Content" ObjectID="_1563369909" r:id="rId342"/>
        </w:object>
      </w:r>
      <w:r w:rsidRPr="0014586C">
        <w:t xml:space="preserve"> является общим решением однородного уравнения, т.е. уравнения (12) без правой части. </w:t>
      </w:r>
    </w:p>
    <w:p w:rsidR="00E93B62" w:rsidRPr="0014586C" w:rsidRDefault="00E93B62" w:rsidP="005E506C">
      <w:pPr>
        <w:spacing w:line="360" w:lineRule="auto"/>
        <w:ind w:firstLine="567"/>
        <w:jc w:val="both"/>
      </w:pPr>
      <w:r w:rsidRPr="0014586C">
        <w:t xml:space="preserve">Перед решением уравнения (12) заметим, что уравнение линейное, так как искомая функция </w:t>
      </w:r>
      <w:r w:rsidRPr="0014586C">
        <w:rPr>
          <w:position w:val="-10"/>
        </w:rPr>
        <w:object w:dxaOrig="480" w:dyaOrig="320">
          <v:shape id="_x0000_i1208" type="#_x0000_t75" style="width:24.5pt;height:15.85pt" o:ole="">
            <v:imagedata r:id="rId343" o:title=""/>
          </v:shape>
          <o:OLEObject Type="Embed" ProgID="Equation.3" ShapeID="_x0000_i1208" DrawAspect="Content" ObjectID="_1563369910" r:id="rId344"/>
        </w:object>
      </w:r>
      <w:r w:rsidRPr="0014586C">
        <w:t xml:space="preserve"> и ее производная </w:t>
      </w:r>
      <w:r w:rsidRPr="0014586C">
        <w:rPr>
          <w:position w:val="-10"/>
        </w:rPr>
        <w:object w:dxaOrig="700" w:dyaOrig="320">
          <v:shape id="_x0000_i1209" type="#_x0000_t75" style="width:36.5pt;height:15.85pt" o:ole="">
            <v:imagedata r:id="rId345" o:title=""/>
          </v:shape>
          <o:OLEObject Type="Embed" ProgID="Equation.3" ShapeID="_x0000_i1209" DrawAspect="Content" ObjectID="_1563369911" r:id="rId346"/>
        </w:object>
      </w:r>
      <w:r w:rsidRPr="0014586C">
        <w:t xml:space="preserve"> входят в уравнение в первой степени. Затем, переходим к рассмотрению интеграла в функции (13) при экспоненте </w:t>
      </w:r>
    </w:p>
    <w:p w:rsidR="00E84C36" w:rsidRPr="0014586C" w:rsidRDefault="00E84C36" w:rsidP="005E506C">
      <w:pPr>
        <w:spacing w:line="360" w:lineRule="auto"/>
        <w:ind w:firstLine="567"/>
        <w:jc w:val="both"/>
      </w:pPr>
    </w:p>
    <w:p w:rsidR="00E93B62" w:rsidRPr="0014586C" w:rsidRDefault="00E93B62" w:rsidP="00E13B3F">
      <w:pPr>
        <w:spacing w:line="360" w:lineRule="auto"/>
        <w:ind w:firstLine="567"/>
        <w:jc w:val="center"/>
      </w:pPr>
      <w:r w:rsidRPr="0014586C">
        <w:rPr>
          <w:position w:val="-70"/>
        </w:rPr>
        <w:object w:dxaOrig="4640" w:dyaOrig="1520">
          <v:shape id="_x0000_i1210" type="#_x0000_t75" style="width:231.3pt;height:75.3pt" o:ole="">
            <v:imagedata r:id="rId347" o:title=""/>
          </v:shape>
          <o:OLEObject Type="Embed" ProgID="Equation.DSMT4" ShapeID="_x0000_i1210" DrawAspect="Content" ObjectID="_1563369912" r:id="rId348"/>
        </w:object>
      </w:r>
    </w:p>
    <w:p w:rsidR="00E93B62" w:rsidRPr="0014586C" w:rsidRDefault="00E93B62" w:rsidP="00E13B3F">
      <w:pPr>
        <w:spacing w:line="360" w:lineRule="auto"/>
        <w:jc w:val="center"/>
      </w:pPr>
      <w:r w:rsidRPr="0014586C">
        <w:t xml:space="preserve">при этом, как видно, последний множитель распадается на два интеграла: </w:t>
      </w:r>
      <w:r w:rsidR="00E84C36" w:rsidRPr="0014586C">
        <w:rPr>
          <w:position w:val="-70"/>
        </w:rPr>
        <w:object w:dxaOrig="3640" w:dyaOrig="1160">
          <v:shape id="_x0000_i1211" type="#_x0000_t75" style="width:182.35pt;height:57.6pt" o:ole="">
            <v:imagedata r:id="rId349" o:title=""/>
          </v:shape>
          <o:OLEObject Type="Embed" ProgID="Equation.DSMT4" ShapeID="_x0000_i1211" DrawAspect="Content" ObjectID="_1563369913" r:id="rId350"/>
        </w:object>
      </w:r>
    </w:p>
    <w:p w:rsidR="00E93B62" w:rsidRPr="0014586C" w:rsidRDefault="00E93B62" w:rsidP="005E506C">
      <w:pPr>
        <w:spacing w:line="360" w:lineRule="auto"/>
        <w:ind w:firstLine="567"/>
        <w:jc w:val="both"/>
      </w:pPr>
      <w:r w:rsidRPr="0014586C">
        <w:t xml:space="preserve">                                       </w:t>
      </w:r>
      <w:r w:rsidRPr="0014586C">
        <w:rPr>
          <w:position w:val="-32"/>
          <w:lang w:val="en-US"/>
        </w:rPr>
        <w:object w:dxaOrig="320" w:dyaOrig="620">
          <v:shape id="_x0000_i1212" type="#_x0000_t75" style="width:15.85pt;height:30.7pt" o:ole="">
            <v:imagedata r:id="rId351" o:title=""/>
          </v:shape>
          <o:OLEObject Type="Embed" ProgID="Equation.DSMT4" ShapeID="_x0000_i1212" DrawAspect="Content" ObjectID="_1563369914" r:id="rId352"/>
        </w:object>
      </w:r>
      <w:r w:rsidRPr="0014586C">
        <w:t xml:space="preserve"> </w:t>
      </w:r>
      <w:r w:rsidR="00E13B3F">
        <w:t xml:space="preserve">            </w:t>
      </w:r>
      <w:r w:rsidRPr="0014586C">
        <w:t xml:space="preserve">        </w:t>
      </w:r>
      <w:r w:rsidR="00E13B3F">
        <w:t xml:space="preserve"> </w:t>
      </w:r>
      <w:r w:rsidRPr="0014586C">
        <w:t xml:space="preserve">   </w:t>
      </w:r>
      <w:r w:rsidRPr="0014586C">
        <w:rPr>
          <w:position w:val="-32"/>
          <w:lang w:val="en-US"/>
        </w:rPr>
        <w:object w:dxaOrig="320" w:dyaOrig="620">
          <v:shape id="_x0000_i1213" type="#_x0000_t75" style="width:15.85pt;height:30.7pt" o:ole="">
            <v:imagedata r:id="rId353" o:title=""/>
          </v:shape>
          <o:OLEObject Type="Embed" ProgID="Equation.DSMT4" ShapeID="_x0000_i1213" DrawAspect="Content" ObjectID="_1563369915" r:id="rId354"/>
        </w:object>
      </w:r>
    </w:p>
    <w:p w:rsidR="00E93B62" w:rsidRPr="0014586C" w:rsidRDefault="00E93B62" w:rsidP="005E506C">
      <w:pPr>
        <w:spacing w:line="360" w:lineRule="auto"/>
        <w:jc w:val="both"/>
      </w:pPr>
      <w:r w:rsidRPr="0014586C">
        <w:t xml:space="preserve">Поскольку интеграл </w:t>
      </w:r>
      <w:r w:rsidRPr="0014586C">
        <w:rPr>
          <w:position w:val="-34"/>
        </w:rPr>
        <w:object w:dxaOrig="320" w:dyaOrig="639">
          <v:shape id="_x0000_i1214" type="#_x0000_t75" style="width:15.85pt;height:32.15pt" o:ole="">
            <v:imagedata r:id="rId355" o:title=""/>
          </v:shape>
          <o:OLEObject Type="Embed" ProgID="Equation.DSMT4" ShapeID="_x0000_i1214" DrawAspect="Content" ObjectID="_1563369916" r:id="rId356"/>
        </w:object>
      </w:r>
      <w:r w:rsidRPr="0014586C">
        <w:t xml:space="preserve"> более сложный, в первую очередь определим его         </w:t>
      </w:r>
    </w:p>
    <w:p w:rsidR="00E93B62" w:rsidRPr="0014586C" w:rsidRDefault="00E84C36" w:rsidP="00E13B3F">
      <w:pPr>
        <w:spacing w:line="360" w:lineRule="auto"/>
        <w:jc w:val="center"/>
        <w:rPr>
          <w:lang w:val="en-US"/>
        </w:rPr>
      </w:pPr>
      <w:r w:rsidRPr="0014586C">
        <w:rPr>
          <w:position w:val="-70"/>
          <w:lang w:val="en-US"/>
        </w:rPr>
        <w:object w:dxaOrig="5840" w:dyaOrig="1120">
          <v:shape id="_x0000_i1215" type="#_x0000_t75" style="width:291.4pt;height:56.15pt" o:ole="">
            <v:imagedata r:id="rId357" o:title=""/>
          </v:shape>
          <o:OLEObject Type="Embed" ProgID="Equation.DSMT4" ShapeID="_x0000_i1215" DrawAspect="Content" ObjectID="_1563369917" r:id="rId358"/>
        </w:object>
      </w:r>
    </w:p>
    <w:p w:rsidR="00E93B62" w:rsidRPr="0014586C" w:rsidRDefault="00E93B62" w:rsidP="00317F57">
      <w:pPr>
        <w:spacing w:line="360" w:lineRule="auto"/>
      </w:pPr>
      <w:r w:rsidRPr="0014586C">
        <w:lastRenderedPageBreak/>
        <w:t>Разложим</w:t>
      </w:r>
      <w:r w:rsidRPr="0014586C">
        <w:rPr>
          <w:position w:val="-34"/>
        </w:rPr>
        <w:object w:dxaOrig="320" w:dyaOrig="639">
          <v:shape id="_x0000_i1216" type="#_x0000_t75" style="width:15.85pt;height:32.15pt" o:ole="">
            <v:imagedata r:id="rId355" o:title=""/>
          </v:shape>
          <o:OLEObject Type="Embed" ProgID="Equation.DSMT4" ShapeID="_x0000_i1216" DrawAspect="Content" ObjectID="_1563369918" r:id="rId359"/>
        </w:object>
      </w:r>
      <w:r w:rsidRPr="0014586C">
        <w:t>и введем новые переменные (</w:t>
      </w:r>
      <w:r w:rsidRPr="0014586C">
        <w:rPr>
          <w:lang w:val="en-US"/>
        </w:rPr>
        <w:t>u</w:t>
      </w:r>
      <w:r w:rsidRPr="0014586C">
        <w:t>) и (</w:t>
      </w:r>
      <w:r w:rsidRPr="0014586C">
        <w:rPr>
          <w:lang w:val="en-US"/>
        </w:rPr>
        <w:t>V</w:t>
      </w:r>
      <w:r w:rsidRPr="0014586C">
        <w:t>)</w:t>
      </w:r>
    </w:p>
    <w:p w:rsidR="00E93B62" w:rsidRPr="0014586C" w:rsidRDefault="00E93B62" w:rsidP="00B446C4">
      <w:pPr>
        <w:spacing w:line="360" w:lineRule="auto"/>
        <w:jc w:val="center"/>
      </w:pPr>
      <w:r w:rsidRPr="0014586C">
        <w:t>Найдем первоначальн</w:t>
      </w:r>
      <w:r w:rsidR="00625C59" w:rsidRPr="0014586C">
        <w:t>о</w:t>
      </w:r>
      <w:r w:rsidRPr="0014586C">
        <w:t xml:space="preserve"> функцию </w:t>
      </w:r>
      <w:r w:rsidRPr="0014586C">
        <w:rPr>
          <w:lang w:val="en-US"/>
        </w:rPr>
        <w:t>V</w:t>
      </w:r>
    </w:p>
    <w:p w:rsidR="00E93B62" w:rsidRPr="0014586C" w:rsidRDefault="00E93B62" w:rsidP="005E506C">
      <w:pPr>
        <w:spacing w:line="360" w:lineRule="auto"/>
        <w:jc w:val="both"/>
      </w:pPr>
    </w:p>
    <w:p w:rsidR="00E93B62" w:rsidRPr="0014586C" w:rsidRDefault="00E707BD" w:rsidP="00B446C4">
      <w:pPr>
        <w:spacing w:line="360" w:lineRule="auto"/>
        <w:jc w:val="center"/>
      </w:pPr>
      <w:r>
        <w:rPr>
          <w:noProof/>
        </w:rPr>
        <mc:AlternateContent>
          <mc:Choice Requires="wps">
            <w:drawing>
              <wp:anchor distT="0" distB="0" distL="114300" distR="114300" simplePos="0" relativeHeight="251695104" behindDoc="0" locked="0" layoutInCell="1" allowOverlap="1">
                <wp:simplePos x="0" y="0"/>
                <wp:positionH relativeFrom="column">
                  <wp:posOffset>4180205</wp:posOffset>
                </wp:positionH>
                <wp:positionV relativeFrom="paragraph">
                  <wp:posOffset>-26670</wp:posOffset>
                </wp:positionV>
                <wp:extent cx="0" cy="914400"/>
                <wp:effectExtent l="8255" t="11430" r="10795" b="7620"/>
                <wp:wrapNone/>
                <wp:docPr id="27" name="Line 3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15pt,-2.1pt" to="329.1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a3FA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"/>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1831340</wp:posOffset>
                </wp:positionH>
                <wp:positionV relativeFrom="paragraph">
                  <wp:posOffset>2540</wp:posOffset>
                </wp:positionV>
                <wp:extent cx="0" cy="914400"/>
                <wp:effectExtent l="12065" t="12065" r="6985" b="6985"/>
                <wp:wrapNone/>
                <wp:docPr id="2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pt,.2pt" to="144.2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NdEg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3075305</wp:posOffset>
                </wp:positionH>
                <wp:positionV relativeFrom="paragraph">
                  <wp:posOffset>2540</wp:posOffset>
                </wp:positionV>
                <wp:extent cx="0" cy="914400"/>
                <wp:effectExtent l="8255" t="12065" r="10795" b="6985"/>
                <wp:wrapNone/>
                <wp:docPr id="2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5pt,.2pt" to="242.1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"/>
            </w:pict>
          </mc:Fallback>
        </mc:AlternateContent>
      </w:r>
      <w:r w:rsidR="00E93B62" w:rsidRPr="0014586C">
        <w:rPr>
          <w:position w:val="-64"/>
          <w:lang w:val="en-US"/>
        </w:rPr>
        <w:object w:dxaOrig="1540" w:dyaOrig="1400">
          <v:shape id="_x0000_i1217" type="#_x0000_t75" style="width:78.25pt;height:69.6pt" o:ole="">
            <v:imagedata r:id="rId360" o:title=""/>
          </v:shape>
          <o:OLEObject Type="Embed" ProgID="Equation.DSMT4" ShapeID="_x0000_i1217" DrawAspect="Content" ObjectID="_1563369919" r:id="rId361"/>
        </w:object>
      </w:r>
      <w:r w:rsidR="00E93B62" w:rsidRPr="0014586C">
        <w:t xml:space="preserve">  </w:t>
      </w:r>
      <w:r w:rsidR="00E93B62" w:rsidRPr="0014586C">
        <w:rPr>
          <w:lang w:val="en-US"/>
        </w:rPr>
        <w:t xml:space="preserve">     </w:t>
      </w:r>
      <w:r w:rsidR="00E93B62" w:rsidRPr="0014586C">
        <w:rPr>
          <w:position w:val="-64"/>
          <w:lang w:val="en-US"/>
        </w:rPr>
        <w:object w:dxaOrig="1540" w:dyaOrig="1400">
          <v:shape id="_x0000_i1218" type="#_x0000_t75" style="width:78.25pt;height:69.6pt" o:ole="">
            <v:imagedata r:id="rId362" o:title=""/>
          </v:shape>
          <o:OLEObject Type="Embed" ProgID="Equation.DSMT4" ShapeID="_x0000_i1218" DrawAspect="Content" ObjectID="_1563369920" r:id="rId363"/>
        </w:object>
      </w:r>
    </w:p>
    <w:p w:rsidR="00E93B62" w:rsidRPr="0014586C" w:rsidRDefault="00E707BD" w:rsidP="00B446C4">
      <w:pPr>
        <w:spacing w:line="360" w:lineRule="auto"/>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2889250</wp:posOffset>
                </wp:positionH>
                <wp:positionV relativeFrom="paragraph">
                  <wp:posOffset>682625</wp:posOffset>
                </wp:positionV>
                <wp:extent cx="0" cy="685800"/>
                <wp:effectExtent l="12700" t="6350" r="6350" b="12700"/>
                <wp:wrapNone/>
                <wp:docPr id="2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53.75pt" to="227.5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EI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"/>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2023110</wp:posOffset>
                </wp:positionH>
                <wp:positionV relativeFrom="paragraph">
                  <wp:posOffset>714375</wp:posOffset>
                </wp:positionV>
                <wp:extent cx="0" cy="685800"/>
                <wp:effectExtent l="13335" t="9525" r="5715" b="9525"/>
                <wp:wrapNone/>
                <wp:docPr id="2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pt,56.25pt" to="159.3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Ca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4180205</wp:posOffset>
                </wp:positionH>
                <wp:positionV relativeFrom="paragraph">
                  <wp:posOffset>676275</wp:posOffset>
                </wp:positionV>
                <wp:extent cx="0" cy="685800"/>
                <wp:effectExtent l="8255" t="9525" r="10795" b="9525"/>
                <wp:wrapNone/>
                <wp:docPr id="2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15pt,53.25pt" to="329.1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"/>
            </w:pict>
          </mc:Fallback>
        </mc:AlternateContent>
      </w:r>
      <w:r w:rsidR="00E93B62" w:rsidRPr="0014586C">
        <w:rPr>
          <w:position w:val="-70"/>
          <w:lang w:val="en-US"/>
        </w:rPr>
        <w:object w:dxaOrig="6860" w:dyaOrig="1260">
          <v:shape id="_x0000_i1219" type="#_x0000_t75" style="width:341.65pt;height:63.4pt" o:ole="">
            <v:imagedata r:id="rId364" o:title=""/>
          </v:shape>
          <o:OLEObject Type="Embed" ProgID="Equation.DSMT4" ShapeID="_x0000_i1219" DrawAspect="Content" ObjectID="_1563369921" r:id="rId365"/>
        </w:object>
      </w:r>
    </w:p>
    <w:p w:rsidR="00E93B62" w:rsidRPr="0014586C" w:rsidRDefault="00E93B62" w:rsidP="00B446C4">
      <w:pPr>
        <w:spacing w:line="360" w:lineRule="auto"/>
        <w:jc w:val="center"/>
        <w:rPr>
          <w:lang w:val="en-US"/>
        </w:rPr>
      </w:pPr>
      <w:r w:rsidRPr="0014586C">
        <w:rPr>
          <w:position w:val="-4"/>
          <w:lang w:val="en-US"/>
        </w:rPr>
        <w:object w:dxaOrig="180" w:dyaOrig="279">
          <v:shape id="_x0000_i1220" type="#_x0000_t75" style="width:8.65pt;height:14.4pt" o:ole="">
            <v:imagedata r:id="rId366" o:title=""/>
          </v:shape>
          <o:OLEObject Type="Embed" ProgID="Equation.DSMT4" ShapeID="_x0000_i1220" DrawAspect="Content" ObjectID="_1563369922" r:id="rId367"/>
        </w:object>
      </w:r>
      <w:r w:rsidRPr="0014586C">
        <w:rPr>
          <w:position w:val="-30"/>
          <w:lang w:val="en-US"/>
        </w:rPr>
        <w:object w:dxaOrig="1200" w:dyaOrig="720">
          <v:shape id="_x0000_i1221" type="#_x0000_t75" style="width:60.95pt;height:36.5pt" o:ole="">
            <v:imagedata r:id="rId368" o:title=""/>
          </v:shape>
          <o:OLEObject Type="Embed" ProgID="Equation.DSMT4" ShapeID="_x0000_i1221" DrawAspect="Content" ObjectID="_1563369923" r:id="rId369"/>
        </w:object>
      </w:r>
      <w:r w:rsidRPr="0014586C">
        <w:rPr>
          <w:lang w:val="en-US"/>
        </w:rPr>
        <w:t xml:space="preserve">    </w:t>
      </w:r>
      <w:r w:rsidRPr="0014586C">
        <w:rPr>
          <w:position w:val="-32"/>
          <w:lang w:val="en-US"/>
        </w:rPr>
        <w:object w:dxaOrig="1680" w:dyaOrig="760">
          <v:shape id="_x0000_i1222" type="#_x0000_t75" style="width:84.5pt;height:37.9pt" o:ole="">
            <v:imagedata r:id="rId370" o:title=""/>
          </v:shape>
          <o:OLEObject Type="Embed" ProgID="Equation.DSMT4" ShapeID="_x0000_i1222" DrawAspect="Content" ObjectID="_1563369924" r:id="rId371"/>
        </w:object>
      </w:r>
    </w:p>
    <w:p w:rsidR="00E93B62" w:rsidRPr="0014586C" w:rsidRDefault="00E93B62" w:rsidP="00B446C4">
      <w:pPr>
        <w:spacing w:line="360" w:lineRule="auto"/>
        <w:jc w:val="center"/>
        <w:rPr>
          <w:lang w:val="en-US"/>
        </w:rPr>
      </w:pPr>
      <w:r w:rsidRPr="0014586C">
        <w:rPr>
          <w:position w:val="-58"/>
          <w:lang w:val="en-US"/>
        </w:rPr>
        <w:object w:dxaOrig="8680" w:dyaOrig="1240">
          <v:shape id="_x0000_i1223" type="#_x0000_t75" style="width:435.3pt;height:62.95pt" o:ole="">
            <v:imagedata r:id="rId372" o:title=""/>
          </v:shape>
          <o:OLEObject Type="Embed" ProgID="Equation.DSMT4" ShapeID="_x0000_i1223" DrawAspect="Content" ObjectID="_1563369925" r:id="rId373"/>
        </w:object>
      </w:r>
    </w:p>
    <w:p w:rsidR="00E93B62" w:rsidRPr="0014586C" w:rsidRDefault="00E93B62" w:rsidP="005E506C">
      <w:pPr>
        <w:spacing w:line="360" w:lineRule="auto"/>
        <w:ind w:firstLine="540"/>
        <w:jc w:val="both"/>
      </w:pPr>
      <w:r w:rsidRPr="0014586C">
        <w:t xml:space="preserve">Поскольку функция </w:t>
      </w:r>
      <w:r w:rsidRPr="0014586C">
        <w:rPr>
          <w:lang w:val="en-US"/>
        </w:rPr>
        <w:t>V</w:t>
      </w:r>
      <w:r w:rsidRPr="0014586C">
        <w:t xml:space="preserve"> определена, то теперь есть необходимость расписать интеграл </w:t>
      </w:r>
      <w:r w:rsidRPr="0014586C">
        <w:rPr>
          <w:position w:val="-32"/>
        </w:rPr>
        <w:object w:dxaOrig="320" w:dyaOrig="620">
          <v:shape id="_x0000_i1224" type="#_x0000_t75" style="width:15.85pt;height:30.7pt" o:ole="">
            <v:imagedata r:id="rId374" o:title=""/>
          </v:shape>
          <o:OLEObject Type="Embed" ProgID="Equation.3" ShapeID="_x0000_i1224" DrawAspect="Content" ObjectID="_1563369926" r:id="rId375"/>
        </w:object>
      </w:r>
      <w:r w:rsidRPr="0014586C">
        <w:t>полностью, а интегрирование его проведем по частям.</w:t>
      </w:r>
    </w:p>
    <w:p w:rsidR="00E93B62" w:rsidRPr="0014586C" w:rsidRDefault="00553B8B" w:rsidP="00B446C4">
      <w:pPr>
        <w:spacing w:line="360" w:lineRule="auto"/>
        <w:ind w:left="540"/>
        <w:jc w:val="center"/>
      </w:pPr>
      <w:r w:rsidRPr="0014586C">
        <w:rPr>
          <w:position w:val="-68"/>
          <w:lang w:val="en-US"/>
        </w:rPr>
        <w:object w:dxaOrig="8400" w:dyaOrig="2280">
          <v:shape id="_x0000_i1225" type="#_x0000_t75" style="width:419.6pt;height:114.25pt" o:ole="">
            <v:imagedata r:id="rId376" o:title=""/>
          </v:shape>
          <o:OLEObject Type="Embed" ProgID="Equation.DSMT4" ShapeID="_x0000_i1225" DrawAspect="Content" ObjectID="_1563369927" r:id="rId377"/>
        </w:object>
      </w:r>
    </w:p>
    <w:p w:rsidR="00E93B62" w:rsidRPr="0014586C" w:rsidRDefault="00E93B62" w:rsidP="005E506C">
      <w:pPr>
        <w:spacing w:line="360" w:lineRule="auto"/>
        <w:jc w:val="both"/>
      </w:pPr>
      <w:r w:rsidRPr="0014586C">
        <w:t xml:space="preserve">Так как, интеграл </w:t>
      </w:r>
      <w:r w:rsidR="00553B8B" w:rsidRPr="0014586C">
        <w:rPr>
          <w:position w:val="-32"/>
        </w:rPr>
        <w:object w:dxaOrig="960" w:dyaOrig="620">
          <v:shape id="_x0000_i1226" type="#_x0000_t75" style="width:47.5pt;height:30.7pt" o:ole="">
            <v:imagedata r:id="rId378" o:title=""/>
          </v:shape>
          <o:OLEObject Type="Embed" ProgID="Equation.DSMT4" ShapeID="_x0000_i1226" DrawAspect="Content" ObjectID="_1563369928" r:id="rId379"/>
        </w:object>
      </w:r>
      <w:r w:rsidRPr="0014586C">
        <w:t xml:space="preserve"> после решения имеет второй интеграл с обратным знаком в виде,</w:t>
      </w:r>
    </w:p>
    <w:p w:rsidR="00E93B62" w:rsidRPr="0014586C" w:rsidRDefault="00653D9B" w:rsidP="00B446C4">
      <w:pPr>
        <w:spacing w:line="360" w:lineRule="auto"/>
        <w:ind w:hanging="540"/>
        <w:jc w:val="center"/>
      </w:pPr>
      <w:r w:rsidRPr="0014586C">
        <w:rPr>
          <w:position w:val="-32"/>
        </w:rPr>
        <w:object w:dxaOrig="5260" w:dyaOrig="780">
          <v:shape id="_x0000_i1227" type="#_x0000_t75" style="width:262.2pt;height:39.85pt" o:ole="">
            <v:imagedata r:id="rId380" o:title=""/>
          </v:shape>
          <o:OLEObject Type="Embed" ProgID="Equation.DSMT4" ShapeID="_x0000_i1227" DrawAspect="Content" ObjectID="_1563369929" r:id="rId381"/>
        </w:object>
      </w:r>
    </w:p>
    <w:p w:rsidR="00E93B62" w:rsidRPr="0014586C" w:rsidRDefault="00E93B62" w:rsidP="005E506C">
      <w:pPr>
        <w:spacing w:line="360" w:lineRule="auto"/>
        <w:jc w:val="both"/>
      </w:pPr>
      <w:r w:rsidRPr="0014586C">
        <w:t>то указанная сумма, как видно, имеет два одинаковых члена с противоположными знаками, поэтому окончательно они уничтожаются и показателем экспоненциальной функции будет</w:t>
      </w:r>
      <w:r w:rsidR="00B446C4">
        <w:t xml:space="preserve">:  </w:t>
      </w:r>
      <w:r w:rsidRPr="0014586C">
        <w:t xml:space="preserve"> </w:t>
      </w:r>
      <w:r w:rsidR="00B446C4">
        <w:t xml:space="preserve"> </w:t>
      </w:r>
      <w:r w:rsidR="00317F57">
        <w:t xml:space="preserve">              </w:t>
      </w:r>
      <w:r w:rsidR="00317F57" w:rsidRPr="0014586C">
        <w:rPr>
          <w:position w:val="-36"/>
        </w:rPr>
        <w:object w:dxaOrig="1660" w:dyaOrig="840">
          <v:shape id="_x0000_i1228" type="#_x0000_t75" style="width:83.1pt;height:41.75pt" o:ole="">
            <v:imagedata r:id="rId382" o:title=""/>
          </v:shape>
          <o:OLEObject Type="Embed" ProgID="Equation.DSMT4" ShapeID="_x0000_i1228" DrawAspect="Content" ObjectID="_1563369930" r:id="rId383"/>
        </w:object>
      </w:r>
    </w:p>
    <w:p w:rsidR="00E93B62" w:rsidRPr="0014586C" w:rsidRDefault="00E93B62" w:rsidP="005E506C">
      <w:pPr>
        <w:spacing w:line="360" w:lineRule="auto"/>
        <w:ind w:firstLine="540"/>
        <w:jc w:val="both"/>
      </w:pPr>
      <w:r w:rsidRPr="0014586C">
        <w:lastRenderedPageBreak/>
        <w:t xml:space="preserve">Экспоненциальная функция с указанным показателем является общим решением однородного уравнения. Для общего и частного решения уравнения (12) будем иметь произведение функций: </w:t>
      </w:r>
    </w:p>
    <w:p w:rsidR="00E93B62" w:rsidRDefault="00E93B62" w:rsidP="00B446C4">
      <w:pPr>
        <w:spacing w:line="360" w:lineRule="auto"/>
        <w:ind w:firstLine="540"/>
        <w:jc w:val="center"/>
      </w:pPr>
      <w:r w:rsidRPr="0014586C">
        <w:rPr>
          <w:position w:val="-38"/>
          <w:lang w:val="en-US"/>
        </w:rPr>
        <w:object w:dxaOrig="3220" w:dyaOrig="880">
          <v:shape id="_x0000_i1229" type="#_x0000_t75" style="width:161.3pt;height:44.15pt" o:ole="">
            <v:imagedata r:id="rId384" o:title=""/>
          </v:shape>
          <o:OLEObject Type="Embed" ProgID="Equation.DSMT4" ShapeID="_x0000_i1229" DrawAspect="Content" ObjectID="_1563369931" r:id="rId385"/>
        </w:object>
      </w:r>
    </w:p>
    <w:p w:rsidR="00B446C4" w:rsidRPr="00B446C4" w:rsidRDefault="00B446C4" w:rsidP="00B446C4">
      <w:pPr>
        <w:spacing w:line="360" w:lineRule="auto"/>
        <w:ind w:firstLine="540"/>
        <w:jc w:val="center"/>
      </w:pPr>
    </w:p>
    <w:p w:rsidR="00E93B62" w:rsidRDefault="00E93B62" w:rsidP="005E506C">
      <w:pPr>
        <w:spacing w:line="360" w:lineRule="auto"/>
        <w:jc w:val="both"/>
      </w:pPr>
      <w:r w:rsidRPr="0014586C">
        <w:t xml:space="preserve">Продифференцируем функцию </w:t>
      </w:r>
      <w:r w:rsidRPr="0014586C">
        <w:rPr>
          <w:position w:val="-10"/>
        </w:rPr>
        <w:object w:dxaOrig="480" w:dyaOrig="320">
          <v:shape id="_x0000_i1230" type="#_x0000_t75" style="width:24.5pt;height:15.85pt" o:ole="">
            <v:imagedata r:id="rId386" o:title=""/>
          </v:shape>
          <o:OLEObject Type="Embed" ProgID="Equation.DSMT4" ShapeID="_x0000_i1230" DrawAspect="Content" ObjectID="_1563369932" r:id="rId387"/>
        </w:object>
      </w:r>
      <w:r w:rsidRPr="0014586C">
        <w:t>как произведение, получим:</w:t>
      </w:r>
    </w:p>
    <w:p w:rsidR="00B446C4" w:rsidRPr="0014586C" w:rsidRDefault="00B446C4" w:rsidP="005E506C">
      <w:pPr>
        <w:spacing w:line="360" w:lineRule="auto"/>
        <w:jc w:val="both"/>
      </w:pPr>
    </w:p>
    <w:p w:rsidR="00E93B62" w:rsidRDefault="00E93B62" w:rsidP="00B446C4">
      <w:pPr>
        <w:spacing w:line="360" w:lineRule="auto"/>
        <w:jc w:val="center"/>
      </w:pPr>
      <w:r w:rsidRPr="0014586C">
        <w:rPr>
          <w:position w:val="-102"/>
        </w:rPr>
        <w:object w:dxaOrig="8700" w:dyaOrig="1840">
          <v:shape id="_x0000_i1231" type="#_x0000_t75" style="width:434.55pt;height:92.65pt" o:ole="">
            <v:imagedata r:id="rId388" o:title=""/>
          </v:shape>
          <o:OLEObject Type="Embed" ProgID="Equation.DSMT4" ShapeID="_x0000_i1231" DrawAspect="Content" ObjectID="_1563369933" r:id="rId389"/>
        </w:object>
      </w:r>
    </w:p>
    <w:p w:rsidR="00B446C4" w:rsidRPr="0014586C" w:rsidRDefault="00B446C4" w:rsidP="00B446C4">
      <w:pPr>
        <w:spacing w:line="360" w:lineRule="auto"/>
        <w:jc w:val="center"/>
      </w:pPr>
    </w:p>
    <w:p w:rsidR="00E93B62" w:rsidRPr="0014586C" w:rsidRDefault="00E93B62" w:rsidP="005E506C">
      <w:pPr>
        <w:spacing w:line="360" w:lineRule="auto"/>
        <w:ind w:firstLine="540"/>
        <w:jc w:val="both"/>
      </w:pPr>
      <w:r w:rsidRPr="0014586C">
        <w:t xml:space="preserve">Для нахождения функции </w:t>
      </w:r>
      <w:r w:rsidR="00E8078B" w:rsidRPr="0014586C">
        <w:rPr>
          <w:position w:val="-10"/>
        </w:rPr>
        <w:object w:dxaOrig="499" w:dyaOrig="320">
          <v:shape id="_x0000_i1232" type="#_x0000_t75" style="width:24.5pt;height:15.85pt" o:ole="">
            <v:imagedata r:id="rId390" o:title=""/>
          </v:shape>
          <o:OLEObject Type="Embed" ProgID="Equation.DSMT4" ShapeID="_x0000_i1232" DrawAspect="Content" ObjectID="_1563369934" r:id="rId391"/>
        </w:object>
      </w:r>
      <w:r w:rsidRPr="0014586C">
        <w:t xml:space="preserve"> сложим полученную производную функции </w:t>
      </w:r>
      <w:r w:rsidRPr="0014586C">
        <w:rPr>
          <w:position w:val="-10"/>
        </w:rPr>
        <w:object w:dxaOrig="480" w:dyaOrig="320">
          <v:shape id="_x0000_i1233" type="#_x0000_t75" style="width:26.9pt;height:17.3pt" o:ole="">
            <v:imagedata r:id="rId392" o:title=""/>
          </v:shape>
          <o:OLEObject Type="Embed" ProgID="Equation.3" ShapeID="_x0000_i1233" DrawAspect="Content" ObjectID="_1563369935" r:id="rId393"/>
        </w:object>
      </w:r>
      <w:r w:rsidRPr="0014586C">
        <w:t xml:space="preserve">с функцией </w:t>
      </w:r>
      <w:r w:rsidRPr="0014586C">
        <w:rPr>
          <w:position w:val="-10"/>
        </w:rPr>
        <w:object w:dxaOrig="480" w:dyaOrig="320">
          <v:shape id="_x0000_i1234" type="#_x0000_t75" style="width:26.9pt;height:17.3pt" o:ole="">
            <v:imagedata r:id="rId392" o:title=""/>
          </v:shape>
          <o:OLEObject Type="Embed" ProgID="Equation.3" ShapeID="_x0000_i1234" DrawAspect="Content" ObjectID="_1563369936" r:id="rId394"/>
        </w:object>
      </w:r>
      <w:r w:rsidRPr="0014586C">
        <w:t xml:space="preserve">, которую домножим на множитель с обратным </w:t>
      </w:r>
      <w:proofErr w:type="gramStart"/>
      <w:r w:rsidRPr="0014586C">
        <w:t>знаком</w:t>
      </w:r>
      <w:proofErr w:type="gramEnd"/>
      <w:r w:rsidRPr="0014586C">
        <w:t xml:space="preserve"> т.е. со знаком плюс, тогда получим уравнение с разделяющимися переменными вида:</w:t>
      </w:r>
    </w:p>
    <w:p w:rsidR="00E93B62" w:rsidRPr="0014586C" w:rsidRDefault="00E93B62" w:rsidP="00B446C4">
      <w:pPr>
        <w:spacing w:line="360" w:lineRule="auto"/>
        <w:jc w:val="center"/>
      </w:pPr>
      <w:r w:rsidRPr="0014586C">
        <w:rPr>
          <w:position w:val="-70"/>
        </w:rPr>
        <w:object w:dxaOrig="4360" w:dyaOrig="1080">
          <v:shape id="_x0000_i1235" type="#_x0000_t75" style="width:218pt;height:54.7pt" o:ole="">
            <v:imagedata r:id="rId395" o:title=""/>
          </v:shape>
          <o:OLEObject Type="Embed" ProgID="Equation.DSMT4" ShapeID="_x0000_i1235" DrawAspect="Content" ObjectID="_1563369937" r:id="rId396"/>
        </w:object>
      </w:r>
    </w:p>
    <w:p w:rsidR="00E93B62" w:rsidRDefault="00E93B62" w:rsidP="00B446C4">
      <w:pPr>
        <w:spacing w:line="360" w:lineRule="auto"/>
        <w:jc w:val="center"/>
      </w:pPr>
      <w:r w:rsidRPr="0014586C">
        <w:rPr>
          <w:position w:val="-30"/>
        </w:rPr>
        <w:object w:dxaOrig="960" w:dyaOrig="680">
          <v:shape id="_x0000_i1236" type="#_x0000_t75" style="width:47.5pt;height:33.1pt" o:ole="">
            <v:imagedata r:id="rId397" o:title=""/>
          </v:shape>
          <o:OLEObject Type="Embed" ProgID="Equation.DSMT4" ShapeID="_x0000_i1236" DrawAspect="Content" ObjectID="_1563369938" r:id="rId398"/>
        </w:object>
      </w:r>
      <w:r w:rsidRPr="0014586C">
        <w:t xml:space="preserve">;  </w:t>
      </w:r>
      <w:r w:rsidRPr="0014586C">
        <w:rPr>
          <w:position w:val="-30"/>
          <w:lang w:val="en-US"/>
        </w:rPr>
        <w:object w:dxaOrig="1160" w:dyaOrig="680">
          <v:shape id="_x0000_i1237" type="#_x0000_t75" style="width:57.6pt;height:33.1pt" o:ole="">
            <v:imagedata r:id="rId399" o:title=""/>
          </v:shape>
          <o:OLEObject Type="Embed" ProgID="Equation.DSMT4" ShapeID="_x0000_i1237" DrawAspect="Content" ObjectID="_1563369939" r:id="rId400"/>
        </w:object>
      </w:r>
      <w:r w:rsidRPr="0014586C">
        <w:t xml:space="preserve">;  </w:t>
      </w:r>
      <w:r w:rsidRPr="0014586C">
        <w:rPr>
          <w:position w:val="-30"/>
          <w:lang w:val="en-US"/>
        </w:rPr>
        <w:object w:dxaOrig="1520" w:dyaOrig="680">
          <v:shape id="_x0000_i1238" type="#_x0000_t75" style="width:75.3pt;height:33.1pt" o:ole="">
            <v:imagedata r:id="rId401" o:title=""/>
          </v:shape>
          <o:OLEObject Type="Embed" ProgID="Equation.DSMT4" ShapeID="_x0000_i1238" DrawAspect="Content" ObjectID="_1563369940" r:id="rId402"/>
        </w:object>
      </w:r>
      <w:r w:rsidRPr="0014586C">
        <w:t xml:space="preserve">;  </w:t>
      </w:r>
      <w:r w:rsidRPr="0014586C">
        <w:rPr>
          <w:position w:val="-30"/>
          <w:lang w:val="en-US"/>
        </w:rPr>
        <w:object w:dxaOrig="1480" w:dyaOrig="680">
          <v:shape id="_x0000_i1239" type="#_x0000_t75" style="width:75.35pt;height:33.1pt" o:ole="">
            <v:imagedata r:id="rId403" o:title=""/>
          </v:shape>
          <o:OLEObject Type="Embed" ProgID="Equation.DSMT4" ShapeID="_x0000_i1239" DrawAspect="Content" ObjectID="_1563369941" r:id="rId404"/>
        </w:object>
      </w:r>
      <w:r w:rsidRPr="0014586C">
        <w:t>;</w:t>
      </w:r>
    </w:p>
    <w:p w:rsidR="00B446C4" w:rsidRPr="0014586C" w:rsidRDefault="00B446C4" w:rsidP="00B446C4">
      <w:pPr>
        <w:spacing w:line="360" w:lineRule="auto"/>
        <w:jc w:val="center"/>
      </w:pPr>
    </w:p>
    <w:p w:rsidR="00E93B62" w:rsidRDefault="00E93B62" w:rsidP="005E506C">
      <w:pPr>
        <w:spacing w:line="360" w:lineRule="auto"/>
        <w:jc w:val="both"/>
      </w:pPr>
      <w:r w:rsidRPr="0014586C">
        <w:t xml:space="preserve">Таким образом, функция </w:t>
      </w:r>
      <w:r w:rsidRPr="0014586C">
        <w:rPr>
          <w:position w:val="-10"/>
        </w:rPr>
        <w:object w:dxaOrig="480" w:dyaOrig="320">
          <v:shape id="_x0000_i1240" type="#_x0000_t75" style="width:26.9pt;height:17.3pt" o:ole="">
            <v:imagedata r:id="rId392" o:title=""/>
          </v:shape>
          <o:OLEObject Type="Embed" ProgID="Equation.3" ShapeID="_x0000_i1240" DrawAspect="Content" ObjectID="_1563369942" r:id="rId405"/>
        </w:object>
      </w:r>
      <w:r w:rsidRPr="0014586C">
        <w:t xml:space="preserve"> может быть представлена в следующем виде:</w:t>
      </w:r>
    </w:p>
    <w:p w:rsidR="00B446C4" w:rsidRPr="0014586C" w:rsidRDefault="00B446C4" w:rsidP="005E506C">
      <w:pPr>
        <w:spacing w:line="360" w:lineRule="auto"/>
        <w:jc w:val="both"/>
      </w:pPr>
    </w:p>
    <w:p w:rsidR="00E93B62" w:rsidRDefault="00E707BD" w:rsidP="00B446C4">
      <w:pPr>
        <w:spacing w:line="360" w:lineRule="auto"/>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5600700</wp:posOffset>
                </wp:positionH>
                <wp:positionV relativeFrom="paragraph">
                  <wp:posOffset>97155</wp:posOffset>
                </wp:positionV>
                <wp:extent cx="457200" cy="342900"/>
                <wp:effectExtent l="0" t="1905" r="0" b="0"/>
                <wp:wrapNone/>
                <wp:docPr id="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Pr="00310A4C" w:rsidRDefault="00B07E2E" w:rsidP="00E93B62">
                            <w:pPr>
                              <w:rPr>
                                <w:lang w:val="en-US"/>
                              </w:rPr>
                            </w:pPr>
                            <w:r>
                              <w:rPr>
                                <w:lang w:val="en-US"/>
                              </w:rPr>
                              <w:t>(</w:t>
                            </w:r>
                            <w:r>
                              <w:t>14</w:t>
                            </w: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3" type="#_x0000_t202" style="position:absolute;left:0;text-align:left;margin-left:441pt;margin-top:7.65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bqgwIAABg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" stroked="f">
                <v:textbox>
                  <w:txbxContent>
                    <w:p w:rsidR="00B07E2E" w:rsidRPr="00310A4C" w:rsidRDefault="00B07E2E" w:rsidP="00E93B62">
                      <w:pPr>
                        <w:rPr>
                          <w:lang w:val="en-US"/>
                        </w:rPr>
                      </w:pPr>
                      <w:r>
                        <w:rPr>
                          <w:lang w:val="en-US"/>
                        </w:rPr>
                        <w:t>(</w:t>
                      </w:r>
                      <w:r>
                        <w:t>14</w:t>
                      </w:r>
                      <w:r>
                        <w:rPr>
                          <w:lang w:val="en-US"/>
                        </w:rPr>
                        <w:t>)</w:t>
                      </w:r>
                    </w:p>
                  </w:txbxContent>
                </v:textbox>
              </v:shape>
            </w:pict>
          </mc:Fallback>
        </mc:AlternateContent>
      </w:r>
      <w:r w:rsidR="007F0A5D" w:rsidRPr="0014586C">
        <w:rPr>
          <w:position w:val="-70"/>
          <w:lang w:val="en-US"/>
        </w:rPr>
        <w:object w:dxaOrig="4420" w:dyaOrig="1080">
          <v:shape id="_x0000_i1241" type="#_x0000_t75" style="width:220.8pt;height:54.7pt" o:ole="">
            <v:imagedata r:id="rId406" o:title=""/>
          </v:shape>
          <o:OLEObject Type="Embed" ProgID="Equation.DSMT4" ShapeID="_x0000_i1241" DrawAspect="Content" ObjectID="_1563369943" r:id="rId407"/>
        </w:object>
      </w:r>
    </w:p>
    <w:p w:rsidR="00B446C4" w:rsidRDefault="00B446C4" w:rsidP="00B446C4">
      <w:pPr>
        <w:spacing w:line="360" w:lineRule="auto"/>
        <w:jc w:val="center"/>
      </w:pPr>
    </w:p>
    <w:p w:rsidR="00B446C4" w:rsidRPr="00B446C4" w:rsidRDefault="00B446C4" w:rsidP="00B446C4">
      <w:pPr>
        <w:spacing w:line="360" w:lineRule="auto"/>
        <w:jc w:val="center"/>
      </w:pPr>
    </w:p>
    <w:p w:rsidR="00E93B62" w:rsidRPr="0014586C" w:rsidRDefault="00E93B62" w:rsidP="005E506C">
      <w:pPr>
        <w:spacing w:line="360" w:lineRule="auto"/>
        <w:jc w:val="both"/>
      </w:pPr>
      <w:r w:rsidRPr="0014586C">
        <w:t>Для нахождения производной уравнения (12), продифференцируем по времени функцию (14), тогда получим</w:t>
      </w:r>
      <w:r w:rsidRPr="0014586C">
        <w:rPr>
          <w:lang w:val="en-US"/>
        </w:rPr>
        <w:t>:</w:t>
      </w:r>
    </w:p>
    <w:p w:rsidR="00E93B62" w:rsidRPr="0014586C" w:rsidRDefault="00E93B62" w:rsidP="005E506C">
      <w:pPr>
        <w:spacing w:line="360" w:lineRule="auto"/>
        <w:jc w:val="both"/>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9"/>
        <w:gridCol w:w="4559"/>
        <w:gridCol w:w="803"/>
      </w:tblGrid>
      <w:tr w:rsidR="00E93B62" w:rsidRPr="0014586C" w:rsidTr="00352980">
        <w:tc>
          <w:tcPr>
            <w:tcW w:w="4209" w:type="dxa"/>
          </w:tcPr>
          <w:p w:rsidR="00E93B62" w:rsidRPr="0014586C" w:rsidRDefault="00E93B62" w:rsidP="005E506C">
            <w:pPr>
              <w:spacing w:line="360" w:lineRule="auto"/>
              <w:jc w:val="both"/>
            </w:pPr>
            <w:r w:rsidRPr="0014586C">
              <w:rPr>
                <w:position w:val="-70"/>
                <w:lang w:val="en-US"/>
              </w:rPr>
              <w:object w:dxaOrig="3620" w:dyaOrig="1080">
                <v:shape id="_x0000_i1242" type="#_x0000_t75" style="width:179.55pt;height:54.7pt" o:ole="">
                  <v:imagedata r:id="rId408" o:title=""/>
                </v:shape>
                <o:OLEObject Type="Embed" ProgID="Equation.DSMT4" ShapeID="_x0000_i1242" DrawAspect="Content" ObjectID="_1563369944" r:id="rId409"/>
              </w:object>
            </w:r>
          </w:p>
        </w:tc>
        <w:tc>
          <w:tcPr>
            <w:tcW w:w="4559" w:type="dxa"/>
          </w:tcPr>
          <w:p w:rsidR="00E93B62" w:rsidRPr="0014586C" w:rsidRDefault="00E93B62" w:rsidP="005E506C">
            <w:pPr>
              <w:spacing w:line="360" w:lineRule="auto"/>
              <w:jc w:val="both"/>
            </w:pPr>
          </w:p>
          <w:p w:rsidR="00E93B62" w:rsidRPr="0014586C" w:rsidRDefault="00E93B62" w:rsidP="005E506C">
            <w:pPr>
              <w:spacing w:line="360" w:lineRule="auto"/>
              <w:jc w:val="both"/>
              <w:rPr>
                <w:lang w:val="en-US"/>
              </w:rPr>
            </w:pPr>
            <w:r w:rsidRPr="0014586C">
              <w:rPr>
                <w:lang w:val="en-US"/>
              </w:rPr>
              <w:t>a)</w:t>
            </w:r>
          </w:p>
        </w:tc>
        <w:tc>
          <w:tcPr>
            <w:tcW w:w="803" w:type="dxa"/>
          </w:tcPr>
          <w:p w:rsidR="00E93B62" w:rsidRPr="0014586C" w:rsidRDefault="00E93B62" w:rsidP="005E506C">
            <w:pPr>
              <w:spacing w:line="360" w:lineRule="auto"/>
              <w:jc w:val="both"/>
            </w:pPr>
          </w:p>
        </w:tc>
      </w:tr>
      <w:tr w:rsidR="00E93B62" w:rsidRPr="0014586C" w:rsidTr="00352980">
        <w:tc>
          <w:tcPr>
            <w:tcW w:w="4209" w:type="dxa"/>
          </w:tcPr>
          <w:p w:rsidR="00E93B62" w:rsidRPr="0014586C" w:rsidRDefault="005263D2" w:rsidP="005E506C">
            <w:pPr>
              <w:spacing w:line="360" w:lineRule="auto"/>
              <w:jc w:val="both"/>
            </w:pPr>
            <w:r w:rsidRPr="0014586C">
              <w:rPr>
                <w:position w:val="-70"/>
                <w:lang w:val="en-US"/>
              </w:rPr>
              <w:object w:dxaOrig="2299" w:dyaOrig="1520">
                <v:shape id="_x0000_i1243" type="#_x0000_t75" style="width:114.7pt;height:75.3pt" o:ole="">
                  <v:imagedata r:id="rId410" o:title=""/>
                </v:shape>
                <o:OLEObject Type="Embed" ProgID="Equation.DSMT4" ShapeID="_x0000_i1243" DrawAspect="Content" ObjectID="_1563369945" r:id="rId411"/>
              </w:object>
            </w:r>
          </w:p>
        </w:tc>
        <w:tc>
          <w:tcPr>
            <w:tcW w:w="4559" w:type="dxa"/>
          </w:tcPr>
          <w:p w:rsidR="00E93B62" w:rsidRPr="0014586C" w:rsidRDefault="00E93B62" w:rsidP="005E506C">
            <w:pPr>
              <w:spacing w:line="360" w:lineRule="auto"/>
              <w:jc w:val="both"/>
              <w:rPr>
                <w:lang w:val="en-US"/>
              </w:rPr>
            </w:pPr>
          </w:p>
          <w:p w:rsidR="00E93B62" w:rsidRPr="0014586C" w:rsidRDefault="00E93B62" w:rsidP="005E506C">
            <w:pPr>
              <w:spacing w:line="360" w:lineRule="auto"/>
              <w:jc w:val="both"/>
              <w:rPr>
                <w:lang w:val="en-US"/>
              </w:rPr>
            </w:pPr>
          </w:p>
          <w:p w:rsidR="00E93B62" w:rsidRPr="0014586C" w:rsidRDefault="00E93B62" w:rsidP="005E506C">
            <w:pPr>
              <w:spacing w:line="360" w:lineRule="auto"/>
              <w:jc w:val="both"/>
              <w:rPr>
                <w:lang w:val="en-US"/>
              </w:rPr>
            </w:pPr>
            <w:r w:rsidRPr="0014586C">
              <w:rPr>
                <w:lang w:val="en-US"/>
              </w:rPr>
              <w:t>b)</w:t>
            </w:r>
          </w:p>
        </w:tc>
        <w:tc>
          <w:tcPr>
            <w:tcW w:w="803" w:type="dxa"/>
          </w:tcPr>
          <w:p w:rsidR="00E93B62" w:rsidRPr="0014586C" w:rsidRDefault="00E93B62" w:rsidP="005E506C">
            <w:pPr>
              <w:spacing w:line="360" w:lineRule="auto"/>
              <w:jc w:val="both"/>
            </w:pPr>
          </w:p>
        </w:tc>
      </w:tr>
      <w:tr w:rsidR="00E93B62" w:rsidRPr="0014586C" w:rsidTr="00352980">
        <w:tc>
          <w:tcPr>
            <w:tcW w:w="4209" w:type="dxa"/>
          </w:tcPr>
          <w:p w:rsidR="00E93B62" w:rsidRPr="0014586C" w:rsidRDefault="00E93B62" w:rsidP="005E506C">
            <w:pPr>
              <w:spacing w:line="360" w:lineRule="auto"/>
              <w:jc w:val="both"/>
            </w:pPr>
            <w:r w:rsidRPr="0014586C">
              <w:rPr>
                <w:position w:val="-70"/>
                <w:lang w:val="en-US"/>
              </w:rPr>
              <w:object w:dxaOrig="3720" w:dyaOrig="1120">
                <v:shape id="_x0000_i1244" type="#_x0000_t75" style="width:186.2pt;height:56.15pt" o:ole="">
                  <v:imagedata r:id="rId412" o:title=""/>
                </v:shape>
                <o:OLEObject Type="Embed" ProgID="Equation.DSMT4" ShapeID="_x0000_i1244" DrawAspect="Content" ObjectID="_1563369946" r:id="rId413"/>
              </w:object>
            </w:r>
          </w:p>
        </w:tc>
        <w:tc>
          <w:tcPr>
            <w:tcW w:w="4559" w:type="dxa"/>
          </w:tcPr>
          <w:p w:rsidR="00E93B62" w:rsidRPr="0014586C" w:rsidRDefault="00E93B62" w:rsidP="005E506C">
            <w:pPr>
              <w:spacing w:line="360" w:lineRule="auto"/>
              <w:jc w:val="both"/>
              <w:rPr>
                <w:lang w:val="en-US"/>
              </w:rPr>
            </w:pPr>
          </w:p>
          <w:p w:rsidR="00E93B62" w:rsidRPr="0014586C" w:rsidRDefault="00E93B62" w:rsidP="005E506C">
            <w:pPr>
              <w:spacing w:line="360" w:lineRule="auto"/>
              <w:jc w:val="both"/>
              <w:rPr>
                <w:lang w:val="en-US"/>
              </w:rPr>
            </w:pPr>
            <w:r w:rsidRPr="0014586C">
              <w:rPr>
                <w:lang w:val="en-US"/>
              </w:rPr>
              <w:t>c)</w:t>
            </w:r>
          </w:p>
        </w:tc>
        <w:tc>
          <w:tcPr>
            <w:tcW w:w="803" w:type="dxa"/>
          </w:tcPr>
          <w:p w:rsidR="00E93B62" w:rsidRPr="0014586C" w:rsidRDefault="00E93B62" w:rsidP="005E506C">
            <w:pPr>
              <w:spacing w:line="360" w:lineRule="auto"/>
              <w:jc w:val="both"/>
            </w:pPr>
          </w:p>
          <w:p w:rsidR="00E93B62" w:rsidRPr="0014586C" w:rsidRDefault="00E93B62" w:rsidP="005E506C">
            <w:pPr>
              <w:spacing w:line="360" w:lineRule="auto"/>
              <w:jc w:val="both"/>
            </w:pPr>
            <w:r w:rsidRPr="0014586C">
              <w:t>(15)</w:t>
            </w:r>
          </w:p>
          <w:p w:rsidR="00E93B62" w:rsidRPr="0014586C" w:rsidRDefault="00E93B62" w:rsidP="005E506C">
            <w:pPr>
              <w:spacing w:line="360" w:lineRule="auto"/>
              <w:jc w:val="both"/>
            </w:pPr>
          </w:p>
        </w:tc>
      </w:tr>
      <w:tr w:rsidR="00E93B62" w:rsidRPr="0014586C" w:rsidTr="00352980">
        <w:tc>
          <w:tcPr>
            <w:tcW w:w="4209" w:type="dxa"/>
          </w:tcPr>
          <w:p w:rsidR="00E93B62" w:rsidRPr="0014586C" w:rsidRDefault="00E93B62" w:rsidP="005E506C">
            <w:pPr>
              <w:spacing w:line="360" w:lineRule="auto"/>
              <w:jc w:val="both"/>
            </w:pPr>
            <w:r w:rsidRPr="0014586C">
              <w:rPr>
                <w:position w:val="-70"/>
                <w:lang w:val="en-US"/>
              </w:rPr>
              <w:object w:dxaOrig="3840" w:dyaOrig="1120">
                <v:shape id="_x0000_i1245" type="#_x0000_t75" style="width:191.4pt;height:56.15pt" o:ole="">
                  <v:imagedata r:id="rId414" o:title=""/>
                </v:shape>
                <o:OLEObject Type="Embed" ProgID="Equation.DSMT4" ShapeID="_x0000_i1245" DrawAspect="Content" ObjectID="_1563369947" r:id="rId415"/>
              </w:object>
            </w:r>
          </w:p>
        </w:tc>
        <w:tc>
          <w:tcPr>
            <w:tcW w:w="4559" w:type="dxa"/>
          </w:tcPr>
          <w:p w:rsidR="00E93B62" w:rsidRPr="0014586C" w:rsidRDefault="00E93B62" w:rsidP="005E506C">
            <w:pPr>
              <w:spacing w:line="360" w:lineRule="auto"/>
              <w:jc w:val="both"/>
              <w:rPr>
                <w:lang w:val="en-US"/>
              </w:rPr>
            </w:pPr>
          </w:p>
          <w:p w:rsidR="00E93B62" w:rsidRPr="0014586C" w:rsidRDefault="00E93B62" w:rsidP="005E506C">
            <w:pPr>
              <w:spacing w:line="360" w:lineRule="auto"/>
              <w:jc w:val="both"/>
              <w:rPr>
                <w:lang w:val="en-US"/>
              </w:rPr>
            </w:pPr>
            <w:r w:rsidRPr="0014586C">
              <w:rPr>
                <w:lang w:val="en-US"/>
              </w:rPr>
              <w:t>d)</w:t>
            </w:r>
          </w:p>
          <w:p w:rsidR="00E93B62" w:rsidRPr="0014586C" w:rsidRDefault="00E93B62" w:rsidP="005E506C">
            <w:pPr>
              <w:spacing w:line="360" w:lineRule="auto"/>
              <w:jc w:val="both"/>
              <w:rPr>
                <w:lang w:val="en-US"/>
              </w:rPr>
            </w:pPr>
          </w:p>
        </w:tc>
        <w:tc>
          <w:tcPr>
            <w:tcW w:w="803" w:type="dxa"/>
          </w:tcPr>
          <w:p w:rsidR="00E93B62" w:rsidRPr="0014586C" w:rsidRDefault="00E93B62" w:rsidP="005E506C">
            <w:pPr>
              <w:spacing w:line="360" w:lineRule="auto"/>
              <w:jc w:val="both"/>
            </w:pPr>
          </w:p>
        </w:tc>
      </w:tr>
      <w:tr w:rsidR="00E93B62" w:rsidRPr="0014586C" w:rsidTr="00352980">
        <w:tc>
          <w:tcPr>
            <w:tcW w:w="4209" w:type="dxa"/>
          </w:tcPr>
          <w:p w:rsidR="00E93B62" w:rsidRPr="0014586C" w:rsidRDefault="008918A6" w:rsidP="005E506C">
            <w:pPr>
              <w:spacing w:line="360" w:lineRule="auto"/>
              <w:jc w:val="both"/>
            </w:pPr>
            <w:r w:rsidRPr="0014586C">
              <w:rPr>
                <w:position w:val="-70"/>
                <w:lang w:val="en-US"/>
              </w:rPr>
              <w:object w:dxaOrig="2520" w:dyaOrig="1520">
                <v:shape id="_x0000_i1246" type="#_x0000_t75" style="width:125.25pt;height:75.3pt" o:ole="">
                  <v:imagedata r:id="rId416" o:title=""/>
                </v:shape>
                <o:OLEObject Type="Embed" ProgID="Equation.DSMT4" ShapeID="_x0000_i1246" DrawAspect="Content" ObjectID="_1563369948" r:id="rId417"/>
              </w:object>
            </w:r>
          </w:p>
        </w:tc>
        <w:tc>
          <w:tcPr>
            <w:tcW w:w="4559" w:type="dxa"/>
          </w:tcPr>
          <w:p w:rsidR="00E93B62" w:rsidRPr="0014586C" w:rsidRDefault="00E93B62" w:rsidP="005E506C">
            <w:pPr>
              <w:spacing w:line="360" w:lineRule="auto"/>
              <w:jc w:val="both"/>
              <w:rPr>
                <w:lang w:val="en-US"/>
              </w:rPr>
            </w:pPr>
          </w:p>
          <w:p w:rsidR="00E93B62" w:rsidRPr="0014586C" w:rsidRDefault="00E93B62" w:rsidP="005E506C">
            <w:pPr>
              <w:spacing w:line="360" w:lineRule="auto"/>
              <w:jc w:val="both"/>
              <w:rPr>
                <w:lang w:val="en-US"/>
              </w:rPr>
            </w:pPr>
          </w:p>
          <w:p w:rsidR="00E93B62" w:rsidRPr="0014586C" w:rsidRDefault="00E93B62" w:rsidP="005E506C">
            <w:pPr>
              <w:spacing w:line="360" w:lineRule="auto"/>
              <w:jc w:val="both"/>
              <w:rPr>
                <w:lang w:val="en-US"/>
              </w:rPr>
            </w:pPr>
            <w:r w:rsidRPr="0014586C">
              <w:rPr>
                <w:lang w:val="en-US"/>
              </w:rPr>
              <w:t>e)</w:t>
            </w:r>
          </w:p>
        </w:tc>
        <w:tc>
          <w:tcPr>
            <w:tcW w:w="803" w:type="dxa"/>
          </w:tcPr>
          <w:p w:rsidR="00E93B62" w:rsidRPr="0014586C" w:rsidRDefault="00E93B62" w:rsidP="005E506C">
            <w:pPr>
              <w:spacing w:line="360" w:lineRule="auto"/>
              <w:jc w:val="both"/>
            </w:pPr>
          </w:p>
        </w:tc>
      </w:tr>
    </w:tbl>
    <w:p w:rsidR="00E93B62" w:rsidRPr="0014586C" w:rsidRDefault="00E93B62" w:rsidP="005E506C">
      <w:pPr>
        <w:spacing w:line="360" w:lineRule="auto"/>
        <w:ind w:hanging="540"/>
        <w:jc w:val="both"/>
      </w:pPr>
    </w:p>
    <w:p w:rsidR="002026A8" w:rsidRPr="0014586C" w:rsidRDefault="002026A8" w:rsidP="005E506C">
      <w:pPr>
        <w:spacing w:line="360" w:lineRule="auto"/>
        <w:jc w:val="both"/>
      </w:pPr>
    </w:p>
    <w:p w:rsidR="00883413" w:rsidRPr="0014586C" w:rsidRDefault="00883413" w:rsidP="005E506C">
      <w:pPr>
        <w:numPr>
          <w:ilvl w:val="0"/>
          <w:numId w:val="11"/>
        </w:numPr>
        <w:tabs>
          <w:tab w:val="clear" w:pos="1800"/>
          <w:tab w:val="left" w:pos="1260"/>
          <w:tab w:val="num" w:pos="1560"/>
        </w:tabs>
        <w:suppressAutoHyphens/>
        <w:spacing w:before="240"/>
        <w:ind w:left="1134" w:firstLine="0"/>
        <w:jc w:val="both"/>
        <w:rPr>
          <w:b/>
          <w:sz w:val="28"/>
          <w:szCs w:val="28"/>
        </w:rPr>
      </w:pPr>
      <w:r w:rsidRPr="0014586C">
        <w:rPr>
          <w:b/>
          <w:sz w:val="28"/>
          <w:szCs w:val="28"/>
        </w:rPr>
        <w:t>Вывод энергетических спектральных функций протона и электрона из решений дифференциального уравнения.</w:t>
      </w:r>
    </w:p>
    <w:p w:rsidR="00523D37" w:rsidRPr="0014586C" w:rsidRDefault="00523D37" w:rsidP="005E506C">
      <w:pPr>
        <w:spacing w:line="360" w:lineRule="auto"/>
        <w:jc w:val="both"/>
      </w:pPr>
    </w:p>
    <w:p w:rsidR="006C0112" w:rsidRPr="0014586C" w:rsidRDefault="006C0112" w:rsidP="005E506C">
      <w:pPr>
        <w:spacing w:line="360" w:lineRule="auto"/>
        <w:ind w:firstLine="567"/>
        <w:jc w:val="both"/>
      </w:pPr>
      <w:r w:rsidRPr="0014586C">
        <w:t xml:space="preserve">Каждая из построчных мод: </w:t>
      </w:r>
      <w:r w:rsidRPr="0014586C">
        <w:rPr>
          <w:lang w:val="en-US"/>
        </w:rPr>
        <w:t>a</w:t>
      </w:r>
      <w:r w:rsidRPr="0014586C">
        <w:t xml:space="preserve">, </w:t>
      </w:r>
      <w:r w:rsidRPr="0014586C">
        <w:rPr>
          <w:lang w:val="en-US"/>
        </w:rPr>
        <w:t>b</w:t>
      </w:r>
      <w:r w:rsidRPr="0014586C">
        <w:t xml:space="preserve">, </w:t>
      </w:r>
      <w:r w:rsidRPr="0014586C">
        <w:rPr>
          <w:lang w:val="en-US"/>
        </w:rPr>
        <w:t>c</w:t>
      </w:r>
      <w:r w:rsidRPr="0014586C">
        <w:t xml:space="preserve">, </w:t>
      </w:r>
      <w:r w:rsidRPr="0014586C">
        <w:rPr>
          <w:lang w:val="en-US"/>
        </w:rPr>
        <w:t>d</w:t>
      </w:r>
      <w:r w:rsidRPr="0014586C">
        <w:t xml:space="preserve">, </w:t>
      </w:r>
      <w:r w:rsidRPr="0014586C">
        <w:rPr>
          <w:lang w:val="en-US"/>
        </w:rPr>
        <w:t>e</w:t>
      </w:r>
      <w:r w:rsidRPr="0014586C">
        <w:t xml:space="preserve"> (каналов) описывает изменяющийся во времени частотный параметр волн </w:t>
      </w:r>
      <w:r w:rsidRPr="0014586C">
        <w:rPr>
          <w:position w:val="-8"/>
          <w:sz w:val="20"/>
        </w:rPr>
        <w:object w:dxaOrig="279" w:dyaOrig="300">
          <v:shape id="_x0000_i1247" type="#_x0000_t75" style="width:14.4pt;height:15.35pt" o:ole="" fillcolor="window">
            <v:imagedata r:id="rId84" o:title=""/>
          </v:shape>
          <o:OLEObject Type="Embed" ProgID="Equation.2" ShapeID="_x0000_i1247" DrawAspect="Content" ObjectID="_1563369949" r:id="rId418"/>
        </w:object>
      </w:r>
      <w:r w:rsidRPr="0014586C">
        <w:t xml:space="preserve"> и </w:t>
      </w:r>
      <w:r w:rsidRPr="0014586C">
        <w:rPr>
          <w:position w:val="-8"/>
          <w:sz w:val="20"/>
        </w:rPr>
        <w:object w:dxaOrig="300" w:dyaOrig="300">
          <v:shape id="_x0000_i1248" type="#_x0000_t75" style="width:15.35pt;height:15.35pt" o:ole="" fillcolor="window">
            <v:imagedata r:id="rId86" o:title=""/>
          </v:shape>
          <o:OLEObject Type="Embed" ProgID="Equation.2" ShapeID="_x0000_i1248" DrawAspect="Content" ObjectID="_1563369950" r:id="rId419"/>
        </w:object>
      </w:r>
      <w:r w:rsidRPr="0014586C">
        <w:t xml:space="preserve">, который одновременно представляет некоторый разброс вакуумного канала </w:t>
      </w:r>
      <w:r w:rsidRPr="0014586C">
        <w:rPr>
          <w:position w:val="-12"/>
        </w:rPr>
        <w:object w:dxaOrig="360" w:dyaOrig="340">
          <v:shape id="_x0000_i1249" type="#_x0000_t75" style="width:17.3pt;height:17.3pt" o:ole="">
            <v:imagedata r:id="rId176" o:title=""/>
          </v:shape>
          <o:OLEObject Type="Embed" ProgID="Equation.2" ShapeID="_x0000_i1249" DrawAspect="Content" ObjectID="_1563369951" r:id="rId420"/>
        </w:object>
      </w:r>
      <w:r w:rsidRPr="0014586C">
        <w:t xml:space="preserve"> по модам. Наиболее удобный вид универсальной спектральной функции </w:t>
      </w:r>
      <w:r w:rsidRPr="0014586C">
        <w:rPr>
          <w:position w:val="-10"/>
        </w:rPr>
        <w:object w:dxaOrig="480" w:dyaOrig="300">
          <v:shape id="_x0000_i1250" type="#_x0000_t75" style="width:24.5pt;height:15.35pt" o:ole="">
            <v:imagedata r:id="rId421" o:title=""/>
          </v:shape>
          <o:OLEObject Type="Embed" ProgID="Equation.2" ShapeID="_x0000_i1250" DrawAspect="Content" ObjectID="_1563369952" r:id="rId422"/>
        </w:object>
      </w:r>
      <w:r w:rsidRPr="0014586C">
        <w:t xml:space="preserve">, позволяющий производить расчеты и видеть рост частотной интенсивности по величине степени мод (см. выражение 15), а ниже после расчёта свободных параметров протона, получим эту функцию в виде уже с постоянными коэффициентами (16). В числовые значения коэффициентов выражающих частоты, входят уже известные параметры производной (15) при экспоненциальном росте или убыли моды (каналов) в зависимости от собственного времени полевой осцилляции структуры частицы и параметров </w:t>
      </w:r>
      <w:proofErr w:type="gramStart"/>
      <w:r w:rsidRPr="0014586C">
        <w:t>её</w:t>
      </w:r>
      <w:proofErr w:type="gramEnd"/>
      <w:r w:rsidRPr="0014586C">
        <w:t xml:space="preserve"> определяющих в структуре протона. Спектральная функция с числовыми значениями частот для протяженного двухволнового осциллятора типа протона, имеет следующий вид:</w:t>
      </w:r>
    </w:p>
    <w:p w:rsidR="002026A8" w:rsidRPr="0014586C" w:rsidRDefault="002026A8" w:rsidP="005E506C">
      <w:pPr>
        <w:spacing w:line="360" w:lineRule="auto"/>
        <w:jc w:val="both"/>
      </w:pPr>
    </w:p>
    <w:tbl>
      <w:tblPr>
        <w:tblW w:w="0" w:type="auto"/>
        <w:tblInd w:w="250" w:type="dxa"/>
        <w:tblLayout w:type="fixed"/>
        <w:tblLook w:val="0000" w:firstRow="0" w:lastRow="0" w:firstColumn="0" w:lastColumn="0" w:noHBand="0" w:noVBand="0"/>
      </w:tblPr>
      <w:tblGrid>
        <w:gridCol w:w="4394"/>
        <w:gridCol w:w="1820"/>
        <w:gridCol w:w="2208"/>
        <w:gridCol w:w="1075"/>
      </w:tblGrid>
      <w:tr w:rsidR="000A5463" w:rsidRPr="0014586C" w:rsidTr="00B408A1">
        <w:tc>
          <w:tcPr>
            <w:tcW w:w="4394" w:type="dxa"/>
          </w:tcPr>
          <w:p w:rsidR="000A5463" w:rsidRPr="0014586C" w:rsidRDefault="000A5463" w:rsidP="005E506C">
            <w:pPr>
              <w:spacing w:line="360" w:lineRule="auto"/>
              <w:jc w:val="both"/>
            </w:pPr>
            <w:r w:rsidRPr="0014586C">
              <w:rPr>
                <w:position w:val="-28"/>
                <w:lang w:val="en-US"/>
              </w:rPr>
              <w:object w:dxaOrig="4140" w:dyaOrig="660">
                <v:shape id="_x0000_i1251" type="#_x0000_t75" style="width:206.4pt;height:33.1pt" o:ole="">
                  <v:imagedata r:id="rId423" o:title=""/>
                </v:shape>
                <o:OLEObject Type="Embed" ProgID="Equation.DSMT4" ShapeID="_x0000_i1251" DrawAspect="Content" ObjectID="_1563369953" r:id="rId424"/>
              </w:object>
            </w:r>
          </w:p>
        </w:tc>
        <w:tc>
          <w:tcPr>
            <w:tcW w:w="1820" w:type="dxa"/>
          </w:tcPr>
          <w:p w:rsidR="000A5463" w:rsidRPr="0014586C" w:rsidRDefault="000A5463" w:rsidP="005E506C">
            <w:pPr>
              <w:spacing w:line="360" w:lineRule="auto"/>
              <w:jc w:val="both"/>
            </w:pPr>
          </w:p>
        </w:tc>
        <w:tc>
          <w:tcPr>
            <w:tcW w:w="2208" w:type="dxa"/>
          </w:tcPr>
          <w:p w:rsidR="000A5463" w:rsidRPr="0014586C" w:rsidRDefault="000A5463" w:rsidP="005E506C">
            <w:pPr>
              <w:spacing w:line="360" w:lineRule="auto"/>
              <w:jc w:val="both"/>
            </w:pPr>
          </w:p>
          <w:p w:rsidR="000A5463" w:rsidRPr="0014586C" w:rsidRDefault="000A5463" w:rsidP="005E506C">
            <w:pPr>
              <w:spacing w:line="360" w:lineRule="auto"/>
              <w:jc w:val="both"/>
            </w:pPr>
            <w:r w:rsidRPr="0014586C">
              <w:rPr>
                <w:lang w:val="en-US"/>
              </w:rPr>
              <w:t>a)</w:t>
            </w:r>
          </w:p>
        </w:tc>
        <w:tc>
          <w:tcPr>
            <w:tcW w:w="1075" w:type="dxa"/>
          </w:tcPr>
          <w:p w:rsidR="000A5463" w:rsidRPr="0014586C" w:rsidRDefault="000A5463" w:rsidP="005E506C">
            <w:pPr>
              <w:spacing w:line="360" w:lineRule="auto"/>
              <w:jc w:val="both"/>
            </w:pPr>
          </w:p>
        </w:tc>
      </w:tr>
      <w:tr w:rsidR="000A5463" w:rsidRPr="0014586C" w:rsidTr="00B408A1">
        <w:tc>
          <w:tcPr>
            <w:tcW w:w="4394" w:type="dxa"/>
          </w:tcPr>
          <w:p w:rsidR="000A5463" w:rsidRPr="0014586C" w:rsidRDefault="000A5463" w:rsidP="005E506C">
            <w:pPr>
              <w:spacing w:line="360" w:lineRule="auto"/>
              <w:jc w:val="both"/>
            </w:pPr>
            <w:r w:rsidRPr="0014586C">
              <w:rPr>
                <w:position w:val="-28"/>
                <w:lang w:val="en-US"/>
              </w:rPr>
              <w:object w:dxaOrig="2840" w:dyaOrig="660">
                <v:shape id="_x0000_i1252" type="#_x0000_t75" style="width:140.6pt;height:33.1pt" o:ole="">
                  <v:imagedata r:id="rId425" o:title=""/>
                </v:shape>
                <o:OLEObject Type="Embed" ProgID="Equation.DSMT4" ShapeID="_x0000_i1252" DrawAspect="Content" ObjectID="_1563369954" r:id="rId426"/>
              </w:object>
            </w:r>
          </w:p>
        </w:tc>
        <w:tc>
          <w:tcPr>
            <w:tcW w:w="1820" w:type="dxa"/>
          </w:tcPr>
          <w:p w:rsidR="000A5463" w:rsidRPr="0014586C" w:rsidRDefault="000A5463" w:rsidP="005E506C">
            <w:pPr>
              <w:spacing w:line="360" w:lineRule="auto"/>
              <w:jc w:val="both"/>
            </w:pPr>
          </w:p>
        </w:tc>
        <w:tc>
          <w:tcPr>
            <w:tcW w:w="2208" w:type="dxa"/>
          </w:tcPr>
          <w:p w:rsidR="000A5463" w:rsidRPr="0014586C" w:rsidRDefault="000A5463" w:rsidP="005E506C">
            <w:pPr>
              <w:spacing w:line="360" w:lineRule="auto"/>
              <w:jc w:val="both"/>
            </w:pPr>
          </w:p>
          <w:p w:rsidR="000A5463" w:rsidRPr="0014586C" w:rsidRDefault="000A5463" w:rsidP="005E506C">
            <w:pPr>
              <w:spacing w:line="360" w:lineRule="auto"/>
              <w:jc w:val="both"/>
              <w:rPr>
                <w:lang w:val="en-US"/>
              </w:rPr>
            </w:pPr>
            <w:r w:rsidRPr="0014586C">
              <w:rPr>
                <w:lang w:val="en-US"/>
              </w:rPr>
              <w:t>b)</w:t>
            </w:r>
          </w:p>
        </w:tc>
        <w:tc>
          <w:tcPr>
            <w:tcW w:w="1075" w:type="dxa"/>
          </w:tcPr>
          <w:p w:rsidR="000A5463" w:rsidRPr="0014586C" w:rsidRDefault="000A5463" w:rsidP="005E506C">
            <w:pPr>
              <w:spacing w:line="360" w:lineRule="auto"/>
              <w:jc w:val="both"/>
            </w:pPr>
          </w:p>
        </w:tc>
      </w:tr>
      <w:tr w:rsidR="000A5463" w:rsidRPr="0014586C" w:rsidTr="00B408A1">
        <w:tc>
          <w:tcPr>
            <w:tcW w:w="4394" w:type="dxa"/>
          </w:tcPr>
          <w:p w:rsidR="000A5463" w:rsidRPr="0014586C" w:rsidRDefault="000A5463" w:rsidP="005E506C">
            <w:pPr>
              <w:spacing w:line="360" w:lineRule="auto"/>
              <w:jc w:val="both"/>
            </w:pPr>
            <w:r w:rsidRPr="0014586C">
              <w:rPr>
                <w:position w:val="-28"/>
                <w:lang w:val="en-US"/>
              </w:rPr>
              <w:object w:dxaOrig="3280" w:dyaOrig="700">
                <v:shape id="_x0000_i1253" type="#_x0000_t75" style="width:164.15pt;height:36.5pt" o:ole="">
                  <v:imagedata r:id="rId427" o:title=""/>
                </v:shape>
                <o:OLEObject Type="Embed" ProgID="Equation.DSMT4" ShapeID="_x0000_i1253" DrawAspect="Content" ObjectID="_1563369955" r:id="rId428"/>
              </w:object>
            </w:r>
          </w:p>
        </w:tc>
        <w:tc>
          <w:tcPr>
            <w:tcW w:w="1820" w:type="dxa"/>
          </w:tcPr>
          <w:p w:rsidR="000A5463" w:rsidRPr="0014586C" w:rsidRDefault="000A5463" w:rsidP="005E506C">
            <w:pPr>
              <w:spacing w:line="360" w:lineRule="auto"/>
              <w:jc w:val="both"/>
            </w:pPr>
          </w:p>
        </w:tc>
        <w:tc>
          <w:tcPr>
            <w:tcW w:w="2208" w:type="dxa"/>
          </w:tcPr>
          <w:p w:rsidR="000A5463" w:rsidRPr="0014586C" w:rsidRDefault="000A5463" w:rsidP="005E506C">
            <w:pPr>
              <w:spacing w:line="360" w:lineRule="auto"/>
              <w:jc w:val="both"/>
            </w:pPr>
          </w:p>
          <w:p w:rsidR="000A5463" w:rsidRPr="0014586C" w:rsidRDefault="000A5463" w:rsidP="005E506C">
            <w:pPr>
              <w:spacing w:line="360" w:lineRule="auto"/>
              <w:jc w:val="both"/>
              <w:rPr>
                <w:lang w:val="en-US"/>
              </w:rPr>
            </w:pPr>
            <w:r w:rsidRPr="0014586C">
              <w:rPr>
                <w:lang w:val="en-US"/>
              </w:rPr>
              <w:t>c)</w:t>
            </w:r>
          </w:p>
        </w:tc>
        <w:tc>
          <w:tcPr>
            <w:tcW w:w="1075" w:type="dxa"/>
          </w:tcPr>
          <w:p w:rsidR="000A5463" w:rsidRPr="0014586C" w:rsidRDefault="000A5463" w:rsidP="005E506C">
            <w:pPr>
              <w:spacing w:line="360" w:lineRule="auto"/>
              <w:jc w:val="both"/>
            </w:pPr>
          </w:p>
          <w:p w:rsidR="000A5463" w:rsidRPr="0014586C" w:rsidRDefault="000A5463" w:rsidP="005E506C">
            <w:pPr>
              <w:spacing w:line="360" w:lineRule="auto"/>
              <w:jc w:val="both"/>
            </w:pPr>
            <w:r w:rsidRPr="0014586C">
              <w:t>(</w:t>
            </w:r>
            <w:r w:rsidRPr="0014586C">
              <w:rPr>
                <w:lang w:val="en-US"/>
              </w:rPr>
              <w:t>16</w:t>
            </w:r>
            <w:r w:rsidRPr="0014586C">
              <w:t>)</w:t>
            </w:r>
          </w:p>
        </w:tc>
      </w:tr>
      <w:tr w:rsidR="000A5463" w:rsidRPr="0014586C" w:rsidTr="00B408A1">
        <w:tc>
          <w:tcPr>
            <w:tcW w:w="4394" w:type="dxa"/>
          </w:tcPr>
          <w:p w:rsidR="000A5463" w:rsidRPr="0014586C" w:rsidRDefault="000A5463" w:rsidP="005E506C">
            <w:pPr>
              <w:spacing w:line="360" w:lineRule="auto"/>
              <w:jc w:val="both"/>
            </w:pPr>
            <w:r w:rsidRPr="0014586C">
              <w:rPr>
                <w:position w:val="-28"/>
                <w:lang w:val="en-US"/>
              </w:rPr>
              <w:object w:dxaOrig="3320" w:dyaOrig="700">
                <v:shape id="_x0000_i1254" type="#_x0000_t75" style="width:166.15pt;height:36.5pt" o:ole="">
                  <v:imagedata r:id="rId429" o:title=""/>
                </v:shape>
                <o:OLEObject Type="Embed" ProgID="Equation.DSMT4" ShapeID="_x0000_i1254" DrawAspect="Content" ObjectID="_1563369956" r:id="rId430"/>
              </w:object>
            </w:r>
          </w:p>
        </w:tc>
        <w:tc>
          <w:tcPr>
            <w:tcW w:w="1820" w:type="dxa"/>
          </w:tcPr>
          <w:p w:rsidR="000A5463" w:rsidRPr="0014586C" w:rsidRDefault="000A5463" w:rsidP="005E506C">
            <w:pPr>
              <w:spacing w:line="360" w:lineRule="auto"/>
              <w:jc w:val="both"/>
            </w:pPr>
          </w:p>
        </w:tc>
        <w:tc>
          <w:tcPr>
            <w:tcW w:w="2208" w:type="dxa"/>
          </w:tcPr>
          <w:p w:rsidR="000A5463" w:rsidRPr="0014586C" w:rsidRDefault="000A5463" w:rsidP="005E506C">
            <w:pPr>
              <w:spacing w:line="360" w:lineRule="auto"/>
              <w:jc w:val="both"/>
            </w:pPr>
          </w:p>
          <w:p w:rsidR="000A5463" w:rsidRPr="0014586C" w:rsidRDefault="000A5463" w:rsidP="005E506C">
            <w:pPr>
              <w:spacing w:line="360" w:lineRule="auto"/>
              <w:jc w:val="both"/>
              <w:rPr>
                <w:lang w:val="en-US"/>
              </w:rPr>
            </w:pPr>
            <w:r w:rsidRPr="0014586C">
              <w:rPr>
                <w:lang w:val="en-US"/>
              </w:rPr>
              <w:t>d)</w:t>
            </w:r>
          </w:p>
        </w:tc>
        <w:tc>
          <w:tcPr>
            <w:tcW w:w="1075" w:type="dxa"/>
          </w:tcPr>
          <w:p w:rsidR="000A5463" w:rsidRPr="0014586C" w:rsidRDefault="000A5463" w:rsidP="005E506C">
            <w:pPr>
              <w:spacing w:line="360" w:lineRule="auto"/>
              <w:jc w:val="both"/>
            </w:pPr>
          </w:p>
        </w:tc>
      </w:tr>
      <w:tr w:rsidR="000A5463" w:rsidRPr="0014586C" w:rsidTr="00B408A1">
        <w:tc>
          <w:tcPr>
            <w:tcW w:w="4394" w:type="dxa"/>
          </w:tcPr>
          <w:p w:rsidR="000A5463" w:rsidRPr="0014586C" w:rsidRDefault="000A5463" w:rsidP="005E506C">
            <w:pPr>
              <w:spacing w:line="360" w:lineRule="auto"/>
              <w:jc w:val="both"/>
            </w:pPr>
            <w:r w:rsidRPr="0014586C">
              <w:rPr>
                <w:position w:val="-28"/>
                <w:lang w:val="en-US"/>
              </w:rPr>
              <w:object w:dxaOrig="2659" w:dyaOrig="660">
                <v:shape id="_x0000_i1255" type="#_x0000_t75" style="width:132.55pt;height:33.1pt" o:ole="">
                  <v:imagedata r:id="rId431" o:title=""/>
                </v:shape>
                <o:OLEObject Type="Embed" ProgID="Equation.DSMT4" ShapeID="_x0000_i1255" DrawAspect="Content" ObjectID="_1563369957" r:id="rId432"/>
              </w:object>
            </w:r>
          </w:p>
        </w:tc>
        <w:tc>
          <w:tcPr>
            <w:tcW w:w="1820" w:type="dxa"/>
          </w:tcPr>
          <w:p w:rsidR="000A5463" w:rsidRPr="0014586C" w:rsidRDefault="000A5463" w:rsidP="005E506C">
            <w:pPr>
              <w:spacing w:line="360" w:lineRule="auto"/>
              <w:jc w:val="both"/>
            </w:pPr>
          </w:p>
        </w:tc>
        <w:tc>
          <w:tcPr>
            <w:tcW w:w="2208" w:type="dxa"/>
          </w:tcPr>
          <w:p w:rsidR="000A5463" w:rsidRPr="0014586C" w:rsidRDefault="000A5463" w:rsidP="005E506C">
            <w:pPr>
              <w:spacing w:line="360" w:lineRule="auto"/>
              <w:jc w:val="both"/>
            </w:pPr>
          </w:p>
          <w:p w:rsidR="000A5463" w:rsidRPr="0014586C" w:rsidRDefault="000A5463" w:rsidP="005E506C">
            <w:pPr>
              <w:spacing w:line="360" w:lineRule="auto"/>
              <w:jc w:val="both"/>
              <w:rPr>
                <w:lang w:val="en-US"/>
              </w:rPr>
            </w:pPr>
            <w:r w:rsidRPr="0014586C">
              <w:rPr>
                <w:lang w:val="en-US"/>
              </w:rPr>
              <w:t>e)</w:t>
            </w:r>
          </w:p>
        </w:tc>
        <w:tc>
          <w:tcPr>
            <w:tcW w:w="1075" w:type="dxa"/>
          </w:tcPr>
          <w:p w:rsidR="000A5463" w:rsidRPr="0014586C" w:rsidRDefault="000A5463" w:rsidP="005E506C">
            <w:pPr>
              <w:spacing w:line="360" w:lineRule="auto"/>
              <w:jc w:val="both"/>
            </w:pPr>
          </w:p>
        </w:tc>
      </w:tr>
    </w:tbl>
    <w:p w:rsidR="006C0112" w:rsidRPr="0014586C" w:rsidRDefault="006C0112" w:rsidP="005E506C">
      <w:pPr>
        <w:spacing w:line="360" w:lineRule="auto"/>
        <w:jc w:val="both"/>
      </w:pPr>
    </w:p>
    <w:p w:rsidR="00E93B62" w:rsidRPr="0014586C" w:rsidRDefault="00E93B62" w:rsidP="005E506C">
      <w:pPr>
        <w:spacing w:line="360" w:lineRule="auto"/>
        <w:ind w:firstLine="567"/>
        <w:jc w:val="both"/>
      </w:pPr>
      <w:r w:rsidRPr="0014586C">
        <w:t xml:space="preserve">Таким образом, имея универсальную спектральную функцию (16) в виде пяти мод </w:t>
      </w:r>
      <w:r w:rsidR="000A5463" w:rsidRPr="0014586C">
        <w:t xml:space="preserve"> (каналов) </w:t>
      </w:r>
      <w:r w:rsidRPr="0014586C">
        <w:t xml:space="preserve">частотных характеристик, выраженных </w:t>
      </w:r>
      <w:r w:rsidR="000A5463" w:rsidRPr="0014586C">
        <w:t xml:space="preserve">числовыми </w:t>
      </w:r>
      <w:r w:rsidRPr="0014586C">
        <w:t>коэффициентами, легко перейти к спектральной функции</w:t>
      </w:r>
      <w:r w:rsidR="000A5463" w:rsidRPr="0014586C">
        <w:t>,</w:t>
      </w:r>
      <w:r w:rsidRPr="0014586C">
        <w:t xml:space="preserve"> описывающей энергию виртуальных состояний структуры протона, </w:t>
      </w:r>
      <w:r w:rsidR="000A5463" w:rsidRPr="0014586C">
        <w:t xml:space="preserve">исходя из планковской зависимости энергии от частоты, после умножения коэффициентов функции (16) на </w:t>
      </w:r>
      <w:r w:rsidR="000A5463" w:rsidRPr="0014586C">
        <w:rPr>
          <w:lang w:val="en-US"/>
        </w:rPr>
        <w:t>h</w:t>
      </w:r>
      <w:r w:rsidR="000A5463" w:rsidRPr="0014586C">
        <w:rPr>
          <w:lang w:eastAsia="ja-JP"/>
        </w:rPr>
        <w:t xml:space="preserve"> – постоянной Планка, получим энергию протона в каналах</w:t>
      </w:r>
      <w:r w:rsidR="006109FB" w:rsidRPr="0014586C">
        <w:rPr>
          <w:lang w:eastAsia="ja-JP"/>
        </w:rPr>
        <w:t>, (17):</w:t>
      </w:r>
    </w:p>
    <w:p w:rsidR="00287BEC" w:rsidRPr="0014586C" w:rsidRDefault="00287BEC" w:rsidP="005E506C">
      <w:pPr>
        <w:spacing w:line="360" w:lineRule="auto"/>
        <w:ind w:hanging="540"/>
        <w:jc w:val="both"/>
      </w:pPr>
    </w:p>
    <w:tbl>
      <w:tblPr>
        <w:tblW w:w="0" w:type="auto"/>
        <w:tblInd w:w="250" w:type="dxa"/>
        <w:tblLayout w:type="fixed"/>
        <w:tblLook w:val="0000" w:firstRow="0" w:lastRow="0" w:firstColumn="0" w:lastColumn="0" w:noHBand="0" w:noVBand="0"/>
      </w:tblPr>
      <w:tblGrid>
        <w:gridCol w:w="4394"/>
        <w:gridCol w:w="1820"/>
        <w:gridCol w:w="2208"/>
        <w:gridCol w:w="1075"/>
      </w:tblGrid>
      <w:tr w:rsidR="00E93B62" w:rsidRPr="0014586C">
        <w:tc>
          <w:tcPr>
            <w:tcW w:w="4394" w:type="dxa"/>
          </w:tcPr>
          <w:p w:rsidR="00E93B62" w:rsidRPr="0014586C" w:rsidRDefault="006109FB" w:rsidP="005E506C">
            <w:pPr>
              <w:spacing w:line="360" w:lineRule="auto"/>
              <w:jc w:val="both"/>
            </w:pPr>
            <w:r w:rsidRPr="0014586C">
              <w:rPr>
                <w:position w:val="-28"/>
                <w:lang w:val="en-US"/>
              </w:rPr>
              <w:object w:dxaOrig="2299" w:dyaOrig="700">
                <v:shape id="_x0000_i1256" type="#_x0000_t75" style="width:115.2pt;height:36.5pt" o:ole="">
                  <v:imagedata r:id="rId433" o:title=""/>
                </v:shape>
                <o:OLEObject Type="Embed" ProgID="Equation.DSMT4" ShapeID="_x0000_i1256" DrawAspect="Content" ObjectID="_1563369958" r:id="rId434"/>
              </w:object>
            </w:r>
          </w:p>
        </w:tc>
        <w:tc>
          <w:tcPr>
            <w:tcW w:w="1820" w:type="dxa"/>
          </w:tcPr>
          <w:p w:rsidR="00E93B62" w:rsidRPr="0014586C" w:rsidRDefault="00E93B62" w:rsidP="005E506C">
            <w:pPr>
              <w:spacing w:line="360" w:lineRule="auto"/>
              <w:jc w:val="both"/>
            </w:pPr>
          </w:p>
        </w:tc>
        <w:tc>
          <w:tcPr>
            <w:tcW w:w="2208" w:type="dxa"/>
          </w:tcPr>
          <w:p w:rsidR="00E93B62" w:rsidRPr="0014586C" w:rsidRDefault="00E93B62" w:rsidP="005E506C">
            <w:pPr>
              <w:spacing w:line="360" w:lineRule="auto"/>
              <w:jc w:val="both"/>
            </w:pPr>
          </w:p>
          <w:p w:rsidR="00E93B62" w:rsidRPr="0014586C" w:rsidRDefault="00E93B62" w:rsidP="005E506C">
            <w:pPr>
              <w:spacing w:line="360" w:lineRule="auto"/>
              <w:jc w:val="both"/>
            </w:pPr>
            <w:r w:rsidRPr="0014586C">
              <w:rPr>
                <w:lang w:val="en-US"/>
              </w:rPr>
              <w:t>a)</w:t>
            </w:r>
          </w:p>
        </w:tc>
        <w:tc>
          <w:tcPr>
            <w:tcW w:w="1075" w:type="dxa"/>
          </w:tcPr>
          <w:p w:rsidR="00E93B62" w:rsidRPr="0014586C" w:rsidRDefault="00E93B62" w:rsidP="005E506C">
            <w:pPr>
              <w:spacing w:line="360" w:lineRule="auto"/>
              <w:jc w:val="both"/>
            </w:pPr>
          </w:p>
        </w:tc>
      </w:tr>
      <w:tr w:rsidR="00E93B62" w:rsidRPr="0014586C">
        <w:tc>
          <w:tcPr>
            <w:tcW w:w="4394" w:type="dxa"/>
          </w:tcPr>
          <w:p w:rsidR="00E93B62" w:rsidRPr="0014586C" w:rsidRDefault="00E93B62" w:rsidP="005E506C">
            <w:pPr>
              <w:spacing w:line="360" w:lineRule="auto"/>
              <w:jc w:val="both"/>
            </w:pPr>
            <w:r w:rsidRPr="0014586C">
              <w:rPr>
                <w:position w:val="-28"/>
                <w:lang w:val="en-US"/>
              </w:rPr>
              <w:object w:dxaOrig="2560" w:dyaOrig="700">
                <v:shape id="_x0000_i1257" type="#_x0000_t75" style="width:128.15pt;height:36.5pt" o:ole="">
                  <v:imagedata r:id="rId435" o:title=""/>
                </v:shape>
                <o:OLEObject Type="Embed" ProgID="Equation.DSMT4" ShapeID="_x0000_i1257" DrawAspect="Content" ObjectID="_1563369959" r:id="rId436"/>
              </w:object>
            </w:r>
          </w:p>
        </w:tc>
        <w:tc>
          <w:tcPr>
            <w:tcW w:w="1820" w:type="dxa"/>
          </w:tcPr>
          <w:p w:rsidR="00E93B62" w:rsidRPr="0014586C" w:rsidRDefault="00E93B62" w:rsidP="005E506C">
            <w:pPr>
              <w:spacing w:line="360" w:lineRule="auto"/>
              <w:jc w:val="both"/>
            </w:pPr>
          </w:p>
        </w:tc>
        <w:tc>
          <w:tcPr>
            <w:tcW w:w="2208" w:type="dxa"/>
          </w:tcPr>
          <w:p w:rsidR="00E93B62" w:rsidRPr="0014586C" w:rsidRDefault="00E93B62" w:rsidP="005E506C">
            <w:pPr>
              <w:spacing w:line="360" w:lineRule="auto"/>
              <w:jc w:val="both"/>
            </w:pPr>
          </w:p>
          <w:p w:rsidR="00E93B62" w:rsidRPr="0014586C" w:rsidRDefault="00E93B62" w:rsidP="005E506C">
            <w:pPr>
              <w:spacing w:line="360" w:lineRule="auto"/>
              <w:jc w:val="both"/>
              <w:rPr>
                <w:lang w:val="en-US"/>
              </w:rPr>
            </w:pPr>
            <w:r w:rsidRPr="0014586C">
              <w:rPr>
                <w:lang w:val="en-US"/>
              </w:rPr>
              <w:t>b)</w:t>
            </w:r>
          </w:p>
        </w:tc>
        <w:tc>
          <w:tcPr>
            <w:tcW w:w="1075" w:type="dxa"/>
          </w:tcPr>
          <w:p w:rsidR="00E93B62" w:rsidRPr="0014586C" w:rsidRDefault="00E93B62" w:rsidP="005E506C">
            <w:pPr>
              <w:spacing w:line="360" w:lineRule="auto"/>
              <w:jc w:val="both"/>
            </w:pPr>
          </w:p>
        </w:tc>
      </w:tr>
      <w:tr w:rsidR="00E93B62" w:rsidRPr="0014586C">
        <w:tc>
          <w:tcPr>
            <w:tcW w:w="4394" w:type="dxa"/>
          </w:tcPr>
          <w:p w:rsidR="00E93B62" w:rsidRPr="0014586C" w:rsidRDefault="00E93B62" w:rsidP="005E506C">
            <w:pPr>
              <w:spacing w:line="360" w:lineRule="auto"/>
              <w:jc w:val="both"/>
            </w:pPr>
            <w:r w:rsidRPr="0014586C">
              <w:rPr>
                <w:position w:val="-28"/>
                <w:lang w:val="en-US"/>
              </w:rPr>
              <w:object w:dxaOrig="2560" w:dyaOrig="700">
                <v:shape id="_x0000_i1258" type="#_x0000_t75" style="width:128.15pt;height:36.5pt" o:ole="">
                  <v:imagedata r:id="rId437" o:title=""/>
                </v:shape>
                <o:OLEObject Type="Embed" ProgID="Equation.DSMT4" ShapeID="_x0000_i1258" DrawAspect="Content" ObjectID="_1563369960" r:id="rId438"/>
              </w:object>
            </w:r>
          </w:p>
        </w:tc>
        <w:tc>
          <w:tcPr>
            <w:tcW w:w="1820" w:type="dxa"/>
          </w:tcPr>
          <w:p w:rsidR="00E93B62" w:rsidRPr="0014586C" w:rsidRDefault="00E93B62" w:rsidP="005E506C">
            <w:pPr>
              <w:spacing w:line="360" w:lineRule="auto"/>
              <w:jc w:val="both"/>
            </w:pPr>
          </w:p>
        </w:tc>
        <w:tc>
          <w:tcPr>
            <w:tcW w:w="2208" w:type="dxa"/>
          </w:tcPr>
          <w:p w:rsidR="00E93B62" w:rsidRPr="0014586C" w:rsidRDefault="00E93B62" w:rsidP="005E506C">
            <w:pPr>
              <w:spacing w:line="360" w:lineRule="auto"/>
              <w:jc w:val="both"/>
            </w:pPr>
          </w:p>
          <w:p w:rsidR="00E93B62" w:rsidRPr="0014586C" w:rsidRDefault="00E93B62" w:rsidP="005E506C">
            <w:pPr>
              <w:spacing w:line="360" w:lineRule="auto"/>
              <w:jc w:val="both"/>
              <w:rPr>
                <w:lang w:val="en-US"/>
              </w:rPr>
            </w:pPr>
            <w:r w:rsidRPr="0014586C">
              <w:rPr>
                <w:lang w:val="en-US"/>
              </w:rPr>
              <w:t>c)</w:t>
            </w:r>
          </w:p>
        </w:tc>
        <w:tc>
          <w:tcPr>
            <w:tcW w:w="1075" w:type="dxa"/>
          </w:tcPr>
          <w:p w:rsidR="00E93B62" w:rsidRPr="0014586C" w:rsidRDefault="00E93B62" w:rsidP="005E506C">
            <w:pPr>
              <w:spacing w:line="360" w:lineRule="auto"/>
              <w:jc w:val="both"/>
            </w:pPr>
          </w:p>
          <w:p w:rsidR="00E93B62" w:rsidRPr="0014586C" w:rsidRDefault="00E93B62" w:rsidP="005E506C">
            <w:pPr>
              <w:spacing w:line="360" w:lineRule="auto"/>
              <w:jc w:val="both"/>
            </w:pPr>
            <w:r w:rsidRPr="0014586C">
              <w:t>(</w:t>
            </w:r>
            <w:r w:rsidRPr="0014586C">
              <w:rPr>
                <w:lang w:val="en-US"/>
              </w:rPr>
              <w:t>1</w:t>
            </w:r>
            <w:r w:rsidRPr="0014586C">
              <w:t>7)</w:t>
            </w:r>
          </w:p>
        </w:tc>
      </w:tr>
      <w:tr w:rsidR="00E93B62" w:rsidRPr="0014586C">
        <w:tc>
          <w:tcPr>
            <w:tcW w:w="4394" w:type="dxa"/>
          </w:tcPr>
          <w:p w:rsidR="00E93B62" w:rsidRPr="0014586C" w:rsidRDefault="00E93B62" w:rsidP="005E506C">
            <w:pPr>
              <w:spacing w:line="360" w:lineRule="auto"/>
              <w:jc w:val="both"/>
            </w:pPr>
            <w:r w:rsidRPr="0014586C">
              <w:rPr>
                <w:position w:val="-28"/>
                <w:lang w:val="en-US"/>
              </w:rPr>
              <w:object w:dxaOrig="2160" w:dyaOrig="700">
                <v:shape id="_x0000_i1259" type="#_x0000_t75" style="width:108pt;height:36.5pt" o:ole="">
                  <v:imagedata r:id="rId439" o:title=""/>
                </v:shape>
                <o:OLEObject Type="Embed" ProgID="Equation.DSMT4" ShapeID="_x0000_i1259" DrawAspect="Content" ObjectID="_1563369961" r:id="rId440"/>
              </w:object>
            </w:r>
          </w:p>
        </w:tc>
        <w:tc>
          <w:tcPr>
            <w:tcW w:w="1820" w:type="dxa"/>
          </w:tcPr>
          <w:p w:rsidR="00E93B62" w:rsidRPr="0014586C" w:rsidRDefault="00E93B62" w:rsidP="005E506C">
            <w:pPr>
              <w:spacing w:line="360" w:lineRule="auto"/>
              <w:jc w:val="both"/>
            </w:pPr>
          </w:p>
        </w:tc>
        <w:tc>
          <w:tcPr>
            <w:tcW w:w="2208" w:type="dxa"/>
          </w:tcPr>
          <w:p w:rsidR="00E93B62" w:rsidRPr="0014586C" w:rsidRDefault="00E93B62" w:rsidP="005E506C">
            <w:pPr>
              <w:spacing w:line="360" w:lineRule="auto"/>
              <w:jc w:val="both"/>
            </w:pPr>
          </w:p>
          <w:p w:rsidR="00E93B62" w:rsidRPr="0014586C" w:rsidRDefault="00E93B62" w:rsidP="005E506C">
            <w:pPr>
              <w:spacing w:line="360" w:lineRule="auto"/>
              <w:jc w:val="both"/>
              <w:rPr>
                <w:lang w:val="en-US"/>
              </w:rPr>
            </w:pPr>
            <w:r w:rsidRPr="0014586C">
              <w:rPr>
                <w:lang w:val="en-US"/>
              </w:rPr>
              <w:t>d)</w:t>
            </w:r>
          </w:p>
        </w:tc>
        <w:tc>
          <w:tcPr>
            <w:tcW w:w="1075" w:type="dxa"/>
          </w:tcPr>
          <w:p w:rsidR="00E93B62" w:rsidRPr="0014586C" w:rsidRDefault="00E93B62" w:rsidP="005E506C">
            <w:pPr>
              <w:spacing w:line="360" w:lineRule="auto"/>
              <w:jc w:val="both"/>
            </w:pPr>
          </w:p>
        </w:tc>
      </w:tr>
      <w:tr w:rsidR="00E93B62" w:rsidRPr="0014586C">
        <w:tc>
          <w:tcPr>
            <w:tcW w:w="4394" w:type="dxa"/>
          </w:tcPr>
          <w:p w:rsidR="00E93B62" w:rsidRPr="0014586C" w:rsidRDefault="00E93B62" w:rsidP="005E506C">
            <w:pPr>
              <w:spacing w:line="360" w:lineRule="auto"/>
              <w:jc w:val="both"/>
            </w:pPr>
            <w:r w:rsidRPr="0014586C">
              <w:rPr>
                <w:position w:val="-28"/>
                <w:lang w:val="en-US"/>
              </w:rPr>
              <w:object w:dxaOrig="2520" w:dyaOrig="700">
                <v:shape id="_x0000_i1260" type="#_x0000_t75" style="width:125.25pt;height:36.5pt" o:ole="">
                  <v:imagedata r:id="rId441" o:title=""/>
                </v:shape>
                <o:OLEObject Type="Embed" ProgID="Equation.DSMT4" ShapeID="_x0000_i1260" DrawAspect="Content" ObjectID="_1563369962" r:id="rId442"/>
              </w:object>
            </w:r>
          </w:p>
        </w:tc>
        <w:tc>
          <w:tcPr>
            <w:tcW w:w="1820" w:type="dxa"/>
          </w:tcPr>
          <w:p w:rsidR="00E93B62" w:rsidRPr="0014586C" w:rsidRDefault="00E93B62" w:rsidP="005E506C">
            <w:pPr>
              <w:spacing w:line="360" w:lineRule="auto"/>
              <w:jc w:val="both"/>
            </w:pPr>
          </w:p>
        </w:tc>
        <w:tc>
          <w:tcPr>
            <w:tcW w:w="2208" w:type="dxa"/>
          </w:tcPr>
          <w:p w:rsidR="00E93B62" w:rsidRPr="0014586C" w:rsidRDefault="00E93B62" w:rsidP="005E506C">
            <w:pPr>
              <w:spacing w:line="360" w:lineRule="auto"/>
              <w:jc w:val="both"/>
            </w:pPr>
          </w:p>
          <w:p w:rsidR="00E93B62" w:rsidRPr="0014586C" w:rsidRDefault="00E93B62" w:rsidP="005E506C">
            <w:pPr>
              <w:spacing w:line="360" w:lineRule="auto"/>
              <w:jc w:val="both"/>
              <w:rPr>
                <w:lang w:val="en-US"/>
              </w:rPr>
            </w:pPr>
            <w:r w:rsidRPr="0014586C">
              <w:rPr>
                <w:lang w:val="en-US"/>
              </w:rPr>
              <w:t>e)</w:t>
            </w:r>
          </w:p>
        </w:tc>
        <w:tc>
          <w:tcPr>
            <w:tcW w:w="1075" w:type="dxa"/>
          </w:tcPr>
          <w:p w:rsidR="00E93B62" w:rsidRPr="0014586C" w:rsidRDefault="00E93B62" w:rsidP="005E506C">
            <w:pPr>
              <w:spacing w:line="360" w:lineRule="auto"/>
              <w:jc w:val="both"/>
            </w:pPr>
          </w:p>
        </w:tc>
      </w:tr>
    </w:tbl>
    <w:p w:rsidR="00E93B62" w:rsidRPr="0014586C" w:rsidRDefault="00E93B62" w:rsidP="005E506C">
      <w:pPr>
        <w:spacing w:line="360" w:lineRule="auto"/>
        <w:jc w:val="both"/>
        <w:rPr>
          <w:lang w:val="en-US"/>
        </w:rPr>
      </w:pPr>
    </w:p>
    <w:p w:rsidR="00E93B62" w:rsidRPr="0014586C" w:rsidRDefault="00F4206A" w:rsidP="005E506C">
      <w:pPr>
        <w:spacing w:line="360" w:lineRule="auto"/>
        <w:jc w:val="both"/>
      </w:pPr>
      <w:r w:rsidRPr="0014586C">
        <w:t xml:space="preserve">где: </w:t>
      </w:r>
      <w:r w:rsidR="00E93B62" w:rsidRPr="0014586C">
        <w:rPr>
          <w:position w:val="-30"/>
          <w:lang w:val="en-US"/>
        </w:rPr>
        <w:object w:dxaOrig="1380" w:dyaOrig="680">
          <v:shape id="_x0000_i1261" type="#_x0000_t75" style="width:68.65pt;height:33.1pt" o:ole="">
            <v:imagedata r:id="rId443" o:title=""/>
          </v:shape>
          <o:OLEObject Type="Embed" ProgID="Equation.DSMT4" ShapeID="_x0000_i1261" DrawAspect="Content" ObjectID="_1563369963" r:id="rId444"/>
        </w:object>
      </w:r>
      <w:r w:rsidR="00E93B62" w:rsidRPr="0014586C">
        <w:t xml:space="preserve">;   </w:t>
      </w:r>
      <w:r w:rsidR="00E93B62" w:rsidRPr="0014586C">
        <w:rPr>
          <w:position w:val="-32"/>
          <w:lang w:val="en-US"/>
        </w:rPr>
        <w:object w:dxaOrig="1960" w:dyaOrig="780">
          <v:shape id="_x0000_i1262" type="#_x0000_t75" style="width:98.4pt;height:39.85pt" o:ole="">
            <v:imagedata r:id="rId445" o:title=""/>
          </v:shape>
          <o:OLEObject Type="Embed" ProgID="Equation.DSMT4" ShapeID="_x0000_i1262" DrawAspect="Content" ObjectID="_1563369964" r:id="rId446"/>
        </w:object>
      </w:r>
      <w:r w:rsidR="00E93B62" w:rsidRPr="0014586C">
        <w:t xml:space="preserve">;   </w:t>
      </w:r>
      <w:r w:rsidR="006109FB" w:rsidRPr="0014586C">
        <w:rPr>
          <w:position w:val="-12"/>
        </w:rPr>
        <w:object w:dxaOrig="1160" w:dyaOrig="360">
          <v:shape id="_x0000_i1263" type="#_x0000_t75" style="width:56.15pt;height:17.3pt" o:ole="">
            <v:imagedata r:id="rId447" o:title=""/>
          </v:shape>
          <o:OLEObject Type="Embed" ProgID="Equation.DSMT4" ShapeID="_x0000_i1263" DrawAspect="Content" ObjectID="_1563369965" r:id="rId448"/>
        </w:object>
      </w:r>
      <w:r w:rsidR="006109FB" w:rsidRPr="0014586C">
        <w:t xml:space="preserve">- </w:t>
      </w:r>
      <w:proofErr w:type="gramStart"/>
      <w:r w:rsidR="006109FB" w:rsidRPr="0014586C">
        <w:t>постоянная</w:t>
      </w:r>
      <w:proofErr w:type="gramEnd"/>
      <w:r w:rsidR="006109FB" w:rsidRPr="0014586C">
        <w:t xml:space="preserve"> интегрирования.</w:t>
      </w:r>
    </w:p>
    <w:p w:rsidR="00287BEC" w:rsidRPr="0014586C" w:rsidRDefault="00287BEC" w:rsidP="005E506C">
      <w:pPr>
        <w:spacing w:line="360" w:lineRule="auto"/>
        <w:jc w:val="both"/>
      </w:pPr>
    </w:p>
    <w:p w:rsidR="00A34BC9" w:rsidRPr="0014586C" w:rsidRDefault="00A34BC9" w:rsidP="005E506C">
      <w:pPr>
        <w:spacing w:line="360" w:lineRule="auto"/>
        <w:jc w:val="both"/>
        <w:rPr>
          <w:lang w:eastAsia="ja-JP"/>
        </w:rPr>
      </w:pPr>
    </w:p>
    <w:p w:rsidR="00A34BC9" w:rsidRPr="0014586C" w:rsidRDefault="00B408A1" w:rsidP="005E506C">
      <w:pPr>
        <w:spacing w:line="360" w:lineRule="auto"/>
        <w:ind w:firstLine="567"/>
        <w:jc w:val="both"/>
      </w:pPr>
      <w:r w:rsidRPr="0014586C">
        <w:lastRenderedPageBreak/>
        <w:t xml:space="preserve">В период расчёта, а затем скрупулёзного анализа расчётов таблиц по виртуальным энергиям в пяти частотных каналах протона, был впервые сделан вывод об открытых двух взаимно-противоположных явлениях.  Так, для первого полупериода значений времён </w:t>
      </w:r>
      <w:r w:rsidR="000D5A94" w:rsidRPr="0014586C">
        <w:rPr>
          <w:position w:val="-10"/>
        </w:rPr>
        <w:object w:dxaOrig="2420" w:dyaOrig="380">
          <v:shape id="_x0000_i1264" type="#_x0000_t75" style="width:120.05pt;height:18.7pt" o:ole="">
            <v:imagedata r:id="rId449" o:title=""/>
          </v:shape>
          <o:OLEObject Type="Embed" ProgID="Equation.DSMT4" ShapeID="_x0000_i1264" DrawAspect="Content" ObjectID="_1563369966" r:id="rId450"/>
        </w:object>
      </w:r>
      <w:r w:rsidR="000D5A94" w:rsidRPr="0014586C">
        <w:t xml:space="preserve"> осциллирующего протона, был зафиксирован эффект расходящихся сгустков виртуальной энергии, рождающихся элементарных частиц. Для  второго полупериода времён </w:t>
      </w:r>
      <w:r w:rsidR="000D5A94" w:rsidRPr="0014586C">
        <w:rPr>
          <w:position w:val="-10"/>
        </w:rPr>
        <w:object w:dxaOrig="2740" w:dyaOrig="380">
          <v:shape id="_x0000_i1265" type="#_x0000_t75" style="width:136.85pt;height:18.7pt" o:ole="">
            <v:imagedata r:id="rId451" o:title=""/>
          </v:shape>
          <o:OLEObject Type="Embed" ProgID="Equation.DSMT4" ShapeID="_x0000_i1265" DrawAspect="Content" ObjectID="_1563369967" r:id="rId452"/>
        </w:object>
      </w:r>
      <w:r w:rsidR="000D5A94" w:rsidRPr="0014586C">
        <w:t>, эффект противоположный, а именно</w:t>
      </w:r>
      <w:r w:rsidR="00092718" w:rsidRPr="0014586C">
        <w:t xml:space="preserve">: схождение родившихся из виртуальной энергии  элементарных частиц. Расчёты таблиц и их анализ по первому и второму полупериодам протона были выполнены в 1995 году частично. По электрону, расчётная таблица и её анализ, выполнены за второй полупериод в 1997 году, </w:t>
      </w:r>
      <w:proofErr w:type="gramStart"/>
      <w:r w:rsidR="00092718" w:rsidRPr="0014586C">
        <w:t>согласно формулы</w:t>
      </w:r>
      <w:proofErr w:type="gramEnd"/>
      <w:r w:rsidR="00092718" w:rsidRPr="0014586C">
        <w:t xml:space="preserve"> 18. (См. таблица 3). Главной задачей расчёта таблиц, было показать возможность</w:t>
      </w:r>
      <w:r w:rsidR="00996C93" w:rsidRPr="0014586C">
        <w:t xml:space="preserve"> одновременно, и количественно</w:t>
      </w:r>
      <w:r w:rsidR="00317F57">
        <w:t>,</w:t>
      </w:r>
      <w:r w:rsidR="00996C93" w:rsidRPr="0014586C">
        <w:t xml:space="preserve"> образовать и описать достаточный массив элементарных частиц в пяти каналах двухвонового протона. Квантовая теория не позволяла, согласно заключению Эйнштейна, объяснить существование и образование элементарных частиц (57). Это было для Эйнштейна главным поводом для размышления  о пределах применимости квантовой теории. В то же время, по фактическим расчётам, предлагаемая теория, по образцу классической, позволяет одновременное количественное описание </w:t>
      </w:r>
      <w:r w:rsidR="009937F5" w:rsidRPr="0014586C">
        <w:t>и фактический вывод всего спектра элементарных частиц за весь полный временной период осцилляции полевой структуры двухвонового протона. В предлагаемой теории эта цель реализуется формулой 17, вида:</w:t>
      </w:r>
    </w:p>
    <w:tbl>
      <w:tblPr>
        <w:tblW w:w="7371" w:type="dxa"/>
        <w:tblInd w:w="2376" w:type="dxa"/>
        <w:tblLayout w:type="fixed"/>
        <w:tblLook w:val="0000" w:firstRow="0" w:lastRow="0" w:firstColumn="0" w:lastColumn="0" w:noHBand="0" w:noVBand="0"/>
      </w:tblPr>
      <w:tblGrid>
        <w:gridCol w:w="3261"/>
        <w:gridCol w:w="827"/>
        <w:gridCol w:w="2208"/>
        <w:gridCol w:w="1075"/>
      </w:tblGrid>
      <w:tr w:rsidR="00A15EF4" w:rsidRPr="0014586C" w:rsidTr="00317F57">
        <w:tc>
          <w:tcPr>
            <w:tcW w:w="3261" w:type="dxa"/>
          </w:tcPr>
          <w:p w:rsidR="00A15EF4" w:rsidRPr="0014586C" w:rsidRDefault="00A15EF4" w:rsidP="005E506C">
            <w:pPr>
              <w:spacing w:line="360" w:lineRule="auto"/>
              <w:jc w:val="both"/>
            </w:pPr>
            <w:r w:rsidRPr="0014586C">
              <w:rPr>
                <w:position w:val="-28"/>
                <w:lang w:val="en-US"/>
              </w:rPr>
              <w:object w:dxaOrig="2299" w:dyaOrig="700">
                <v:shape id="_x0000_i1266" type="#_x0000_t75" style="width:115.2pt;height:36.5pt" o:ole="">
                  <v:imagedata r:id="rId433" o:title=""/>
                </v:shape>
                <o:OLEObject Type="Embed" ProgID="Equation.DSMT4" ShapeID="_x0000_i1266" DrawAspect="Content" ObjectID="_1563369968" r:id="rId453"/>
              </w:object>
            </w:r>
          </w:p>
        </w:tc>
        <w:tc>
          <w:tcPr>
            <w:tcW w:w="827" w:type="dxa"/>
          </w:tcPr>
          <w:p w:rsidR="00A15EF4" w:rsidRPr="0014586C" w:rsidRDefault="00A15EF4" w:rsidP="005E506C">
            <w:pPr>
              <w:spacing w:line="360" w:lineRule="auto"/>
              <w:jc w:val="both"/>
            </w:pPr>
          </w:p>
        </w:tc>
        <w:tc>
          <w:tcPr>
            <w:tcW w:w="2208" w:type="dxa"/>
          </w:tcPr>
          <w:p w:rsidR="00A15EF4" w:rsidRPr="0014586C" w:rsidRDefault="00A15EF4" w:rsidP="005E506C">
            <w:pPr>
              <w:spacing w:line="360" w:lineRule="auto"/>
              <w:jc w:val="both"/>
            </w:pPr>
          </w:p>
          <w:p w:rsidR="00A15EF4" w:rsidRPr="0014586C" w:rsidRDefault="00A15EF4" w:rsidP="005E506C">
            <w:pPr>
              <w:spacing w:line="360" w:lineRule="auto"/>
              <w:jc w:val="both"/>
            </w:pPr>
            <w:r w:rsidRPr="0014586C">
              <w:rPr>
                <w:lang w:val="en-US"/>
              </w:rPr>
              <w:t>a)</w:t>
            </w:r>
          </w:p>
        </w:tc>
        <w:tc>
          <w:tcPr>
            <w:tcW w:w="1075" w:type="dxa"/>
          </w:tcPr>
          <w:p w:rsidR="00A15EF4" w:rsidRPr="0014586C" w:rsidRDefault="00A15EF4" w:rsidP="005E506C">
            <w:pPr>
              <w:spacing w:line="360" w:lineRule="auto"/>
              <w:jc w:val="both"/>
            </w:pPr>
          </w:p>
        </w:tc>
      </w:tr>
      <w:tr w:rsidR="00A15EF4" w:rsidRPr="0014586C" w:rsidTr="00317F57">
        <w:tc>
          <w:tcPr>
            <w:tcW w:w="3261" w:type="dxa"/>
          </w:tcPr>
          <w:p w:rsidR="00A15EF4" w:rsidRPr="0014586C" w:rsidRDefault="00A15EF4" w:rsidP="005E506C">
            <w:pPr>
              <w:spacing w:line="360" w:lineRule="auto"/>
              <w:jc w:val="both"/>
            </w:pPr>
            <w:r w:rsidRPr="0014586C">
              <w:rPr>
                <w:position w:val="-28"/>
                <w:lang w:val="en-US"/>
              </w:rPr>
              <w:object w:dxaOrig="2560" w:dyaOrig="700">
                <v:shape id="_x0000_i1267" type="#_x0000_t75" style="width:128.15pt;height:36.5pt" o:ole="">
                  <v:imagedata r:id="rId435" o:title=""/>
                </v:shape>
                <o:OLEObject Type="Embed" ProgID="Equation.DSMT4" ShapeID="_x0000_i1267" DrawAspect="Content" ObjectID="_1563369969" r:id="rId454"/>
              </w:object>
            </w:r>
          </w:p>
        </w:tc>
        <w:tc>
          <w:tcPr>
            <w:tcW w:w="827" w:type="dxa"/>
          </w:tcPr>
          <w:p w:rsidR="00A15EF4" w:rsidRPr="0014586C" w:rsidRDefault="00A15EF4" w:rsidP="005E506C">
            <w:pPr>
              <w:spacing w:line="360" w:lineRule="auto"/>
              <w:jc w:val="both"/>
            </w:pPr>
          </w:p>
        </w:tc>
        <w:tc>
          <w:tcPr>
            <w:tcW w:w="2208" w:type="dxa"/>
          </w:tcPr>
          <w:p w:rsidR="00A15EF4" w:rsidRPr="0014586C" w:rsidRDefault="00A15EF4" w:rsidP="005E506C">
            <w:pPr>
              <w:spacing w:line="360" w:lineRule="auto"/>
              <w:jc w:val="both"/>
            </w:pPr>
          </w:p>
          <w:p w:rsidR="00A15EF4" w:rsidRPr="0014586C" w:rsidRDefault="00A15EF4" w:rsidP="005E506C">
            <w:pPr>
              <w:spacing w:line="360" w:lineRule="auto"/>
              <w:jc w:val="both"/>
              <w:rPr>
                <w:lang w:val="en-US"/>
              </w:rPr>
            </w:pPr>
            <w:r w:rsidRPr="0014586C">
              <w:rPr>
                <w:lang w:val="en-US"/>
              </w:rPr>
              <w:t>b)</w:t>
            </w:r>
          </w:p>
        </w:tc>
        <w:tc>
          <w:tcPr>
            <w:tcW w:w="1075" w:type="dxa"/>
          </w:tcPr>
          <w:p w:rsidR="00A15EF4" w:rsidRPr="0014586C" w:rsidRDefault="00A15EF4" w:rsidP="005E506C">
            <w:pPr>
              <w:spacing w:line="360" w:lineRule="auto"/>
              <w:jc w:val="both"/>
            </w:pPr>
          </w:p>
        </w:tc>
      </w:tr>
      <w:tr w:rsidR="00A15EF4" w:rsidRPr="0014586C" w:rsidTr="00317F57">
        <w:tc>
          <w:tcPr>
            <w:tcW w:w="3261" w:type="dxa"/>
          </w:tcPr>
          <w:p w:rsidR="00A15EF4" w:rsidRPr="0014586C" w:rsidRDefault="00A15EF4" w:rsidP="005E506C">
            <w:pPr>
              <w:spacing w:line="360" w:lineRule="auto"/>
              <w:jc w:val="both"/>
            </w:pPr>
            <w:r w:rsidRPr="0014586C">
              <w:rPr>
                <w:position w:val="-28"/>
                <w:lang w:val="en-US"/>
              </w:rPr>
              <w:object w:dxaOrig="2560" w:dyaOrig="700">
                <v:shape id="_x0000_i1268" type="#_x0000_t75" style="width:128.15pt;height:36.5pt" o:ole="">
                  <v:imagedata r:id="rId437" o:title=""/>
                </v:shape>
                <o:OLEObject Type="Embed" ProgID="Equation.DSMT4" ShapeID="_x0000_i1268" DrawAspect="Content" ObjectID="_1563369970" r:id="rId455"/>
              </w:object>
            </w:r>
          </w:p>
        </w:tc>
        <w:tc>
          <w:tcPr>
            <w:tcW w:w="827" w:type="dxa"/>
          </w:tcPr>
          <w:p w:rsidR="00A15EF4" w:rsidRPr="0014586C" w:rsidRDefault="00A15EF4" w:rsidP="005E506C">
            <w:pPr>
              <w:spacing w:line="360" w:lineRule="auto"/>
              <w:jc w:val="both"/>
            </w:pPr>
          </w:p>
        </w:tc>
        <w:tc>
          <w:tcPr>
            <w:tcW w:w="2208" w:type="dxa"/>
          </w:tcPr>
          <w:p w:rsidR="00A15EF4" w:rsidRPr="0014586C" w:rsidRDefault="00A15EF4" w:rsidP="005E506C">
            <w:pPr>
              <w:spacing w:line="360" w:lineRule="auto"/>
              <w:jc w:val="both"/>
            </w:pPr>
          </w:p>
          <w:p w:rsidR="00A15EF4" w:rsidRPr="0014586C" w:rsidRDefault="00A15EF4" w:rsidP="005E506C">
            <w:pPr>
              <w:spacing w:line="360" w:lineRule="auto"/>
              <w:jc w:val="both"/>
              <w:rPr>
                <w:lang w:val="en-US"/>
              </w:rPr>
            </w:pPr>
            <w:r w:rsidRPr="0014586C">
              <w:rPr>
                <w:lang w:val="en-US"/>
              </w:rPr>
              <w:t>c)</w:t>
            </w:r>
          </w:p>
        </w:tc>
        <w:tc>
          <w:tcPr>
            <w:tcW w:w="1075" w:type="dxa"/>
          </w:tcPr>
          <w:p w:rsidR="00A15EF4" w:rsidRPr="0014586C" w:rsidRDefault="00A15EF4" w:rsidP="005E506C">
            <w:pPr>
              <w:spacing w:line="360" w:lineRule="auto"/>
              <w:jc w:val="both"/>
            </w:pPr>
          </w:p>
          <w:p w:rsidR="00A15EF4" w:rsidRPr="0014586C" w:rsidRDefault="00A15EF4" w:rsidP="005E506C">
            <w:pPr>
              <w:spacing w:line="360" w:lineRule="auto"/>
              <w:jc w:val="both"/>
            </w:pPr>
            <w:r w:rsidRPr="0014586C">
              <w:t>(</w:t>
            </w:r>
            <w:r w:rsidRPr="0014586C">
              <w:rPr>
                <w:lang w:val="en-US"/>
              </w:rPr>
              <w:t>1</w:t>
            </w:r>
            <w:r w:rsidRPr="0014586C">
              <w:t>7)</w:t>
            </w:r>
          </w:p>
        </w:tc>
      </w:tr>
      <w:tr w:rsidR="00A15EF4" w:rsidRPr="0014586C" w:rsidTr="00317F57">
        <w:tc>
          <w:tcPr>
            <w:tcW w:w="3261" w:type="dxa"/>
          </w:tcPr>
          <w:p w:rsidR="00A15EF4" w:rsidRPr="0014586C" w:rsidRDefault="00A15EF4" w:rsidP="005E506C">
            <w:pPr>
              <w:spacing w:line="360" w:lineRule="auto"/>
              <w:jc w:val="both"/>
            </w:pPr>
            <w:r w:rsidRPr="0014586C">
              <w:rPr>
                <w:position w:val="-28"/>
                <w:lang w:val="en-US"/>
              </w:rPr>
              <w:object w:dxaOrig="2160" w:dyaOrig="700">
                <v:shape id="_x0000_i1269" type="#_x0000_t75" style="width:108pt;height:36.5pt" o:ole="">
                  <v:imagedata r:id="rId439" o:title=""/>
                </v:shape>
                <o:OLEObject Type="Embed" ProgID="Equation.DSMT4" ShapeID="_x0000_i1269" DrawAspect="Content" ObjectID="_1563369971" r:id="rId456"/>
              </w:object>
            </w:r>
          </w:p>
        </w:tc>
        <w:tc>
          <w:tcPr>
            <w:tcW w:w="827" w:type="dxa"/>
          </w:tcPr>
          <w:p w:rsidR="00A15EF4" w:rsidRPr="0014586C" w:rsidRDefault="00A15EF4" w:rsidP="005E506C">
            <w:pPr>
              <w:spacing w:line="360" w:lineRule="auto"/>
              <w:jc w:val="both"/>
            </w:pPr>
          </w:p>
        </w:tc>
        <w:tc>
          <w:tcPr>
            <w:tcW w:w="2208" w:type="dxa"/>
          </w:tcPr>
          <w:p w:rsidR="00A15EF4" w:rsidRPr="0014586C" w:rsidRDefault="00A15EF4" w:rsidP="005E506C">
            <w:pPr>
              <w:spacing w:line="360" w:lineRule="auto"/>
              <w:jc w:val="both"/>
            </w:pPr>
          </w:p>
          <w:p w:rsidR="00A15EF4" w:rsidRPr="0014586C" w:rsidRDefault="00A15EF4" w:rsidP="005E506C">
            <w:pPr>
              <w:spacing w:line="360" w:lineRule="auto"/>
              <w:jc w:val="both"/>
              <w:rPr>
                <w:lang w:val="en-US"/>
              </w:rPr>
            </w:pPr>
            <w:r w:rsidRPr="0014586C">
              <w:rPr>
                <w:lang w:val="en-US"/>
              </w:rPr>
              <w:t>d)</w:t>
            </w:r>
          </w:p>
        </w:tc>
        <w:tc>
          <w:tcPr>
            <w:tcW w:w="1075" w:type="dxa"/>
          </w:tcPr>
          <w:p w:rsidR="00A15EF4" w:rsidRPr="0014586C" w:rsidRDefault="00A15EF4" w:rsidP="005E506C">
            <w:pPr>
              <w:spacing w:line="360" w:lineRule="auto"/>
              <w:jc w:val="both"/>
            </w:pPr>
          </w:p>
        </w:tc>
      </w:tr>
      <w:tr w:rsidR="00A15EF4" w:rsidRPr="0014586C" w:rsidTr="00317F57">
        <w:tc>
          <w:tcPr>
            <w:tcW w:w="3261" w:type="dxa"/>
          </w:tcPr>
          <w:p w:rsidR="00A15EF4" w:rsidRPr="0014586C" w:rsidRDefault="00A15EF4" w:rsidP="005E506C">
            <w:pPr>
              <w:spacing w:line="360" w:lineRule="auto"/>
              <w:jc w:val="both"/>
            </w:pPr>
            <w:r w:rsidRPr="0014586C">
              <w:rPr>
                <w:position w:val="-28"/>
                <w:lang w:val="en-US"/>
              </w:rPr>
              <w:object w:dxaOrig="2520" w:dyaOrig="700">
                <v:shape id="_x0000_i1270" type="#_x0000_t75" style="width:125.25pt;height:36.5pt" o:ole="">
                  <v:imagedata r:id="rId441" o:title=""/>
                </v:shape>
                <o:OLEObject Type="Embed" ProgID="Equation.DSMT4" ShapeID="_x0000_i1270" DrawAspect="Content" ObjectID="_1563369972" r:id="rId457"/>
              </w:object>
            </w:r>
          </w:p>
        </w:tc>
        <w:tc>
          <w:tcPr>
            <w:tcW w:w="827" w:type="dxa"/>
          </w:tcPr>
          <w:p w:rsidR="00A15EF4" w:rsidRPr="0014586C" w:rsidRDefault="00A15EF4" w:rsidP="005E506C">
            <w:pPr>
              <w:spacing w:line="360" w:lineRule="auto"/>
              <w:jc w:val="both"/>
            </w:pPr>
          </w:p>
        </w:tc>
        <w:tc>
          <w:tcPr>
            <w:tcW w:w="2208" w:type="dxa"/>
          </w:tcPr>
          <w:p w:rsidR="00A15EF4" w:rsidRPr="0014586C" w:rsidRDefault="00A15EF4" w:rsidP="005E506C">
            <w:pPr>
              <w:spacing w:line="360" w:lineRule="auto"/>
              <w:jc w:val="both"/>
            </w:pPr>
          </w:p>
          <w:p w:rsidR="00A15EF4" w:rsidRPr="0014586C" w:rsidRDefault="00A15EF4" w:rsidP="005E506C">
            <w:pPr>
              <w:spacing w:line="360" w:lineRule="auto"/>
              <w:jc w:val="both"/>
              <w:rPr>
                <w:lang w:val="en-US"/>
              </w:rPr>
            </w:pPr>
            <w:r w:rsidRPr="0014586C">
              <w:rPr>
                <w:lang w:val="en-US"/>
              </w:rPr>
              <w:t>e)</w:t>
            </w:r>
          </w:p>
        </w:tc>
        <w:tc>
          <w:tcPr>
            <w:tcW w:w="1075" w:type="dxa"/>
          </w:tcPr>
          <w:p w:rsidR="00A15EF4" w:rsidRPr="0014586C" w:rsidRDefault="00A15EF4" w:rsidP="005E506C">
            <w:pPr>
              <w:spacing w:line="360" w:lineRule="auto"/>
              <w:jc w:val="both"/>
            </w:pPr>
          </w:p>
        </w:tc>
      </w:tr>
    </w:tbl>
    <w:p w:rsidR="00B408A1" w:rsidRPr="0014586C" w:rsidRDefault="00A15EF4" w:rsidP="005E506C">
      <w:pPr>
        <w:spacing w:line="360" w:lineRule="auto"/>
        <w:ind w:firstLine="567"/>
        <w:jc w:val="both"/>
        <w:rPr>
          <w:lang w:eastAsia="ja-JP"/>
        </w:rPr>
      </w:pPr>
      <w:r w:rsidRPr="0014586C">
        <w:t xml:space="preserve">При рассмотрении пяти каналов протона, в формуле 17, видим, что виртуальная энергия в каналах проходит одновременную оценку при расчёте принятого значения </w:t>
      </w:r>
      <w:r w:rsidRPr="0014586C">
        <w:rPr>
          <w:lang w:val="en-US"/>
        </w:rPr>
        <w:t>t</w:t>
      </w:r>
      <w:r w:rsidRPr="0014586C">
        <w:t xml:space="preserve">, </w:t>
      </w:r>
      <w:r w:rsidRPr="0014586C">
        <w:rPr>
          <w:lang w:eastAsia="ja-JP"/>
        </w:rPr>
        <w:t xml:space="preserve">времени наблюдения и расчёта. </w:t>
      </w:r>
      <w:r w:rsidR="002F0C18" w:rsidRPr="0014586C">
        <w:rPr>
          <w:lang w:eastAsia="ja-JP"/>
        </w:rPr>
        <w:t xml:space="preserve">Знаменатели в каждом канале, вида exp </w:t>
      </w:r>
      <w:r w:rsidR="00352980" w:rsidRPr="0014586C">
        <w:rPr>
          <w:position w:val="-10"/>
        </w:rPr>
        <w:object w:dxaOrig="620" w:dyaOrig="320">
          <v:shape id="_x0000_i1271" type="#_x0000_t75" style="width:35.05pt;height:17.3pt" o:ole="">
            <v:imagedata r:id="rId458" o:title=""/>
          </v:shape>
          <o:OLEObject Type="Embed" ProgID="Equation.DSMT4" ShapeID="_x0000_i1271" DrawAspect="Content" ObjectID="_1563369973" r:id="rId459"/>
        </w:object>
      </w:r>
      <w:r w:rsidR="00352980" w:rsidRPr="0014586C">
        <w:rPr>
          <w:lang w:eastAsia="ja-JP"/>
        </w:rPr>
        <w:t xml:space="preserve"> </w:t>
      </w:r>
      <w:r w:rsidR="002F0C18" w:rsidRPr="0014586C">
        <w:rPr>
          <w:lang w:eastAsia="ja-JP"/>
        </w:rPr>
        <w:t xml:space="preserve">и v(t), имеют </w:t>
      </w:r>
      <w:proofErr w:type="gramStart"/>
      <w:r w:rsidR="002F0C18" w:rsidRPr="0014586C">
        <w:rPr>
          <w:lang w:eastAsia="ja-JP"/>
        </w:rPr>
        <w:t>одно и тоже</w:t>
      </w:r>
      <w:proofErr w:type="gramEnd"/>
      <w:r w:rsidR="002F0C18" w:rsidRPr="0014586C">
        <w:rPr>
          <w:lang w:eastAsia="ja-JP"/>
        </w:rPr>
        <w:t xml:space="preserve"> значение величиры соответствующее принятому значению t времени расчёта. </w:t>
      </w:r>
      <w:r w:rsidR="00352980" w:rsidRPr="0014586C">
        <w:rPr>
          <w:lang w:eastAsia="ja-JP"/>
        </w:rPr>
        <w:t xml:space="preserve">Экспоненциальные функции exp </w:t>
      </w:r>
      <w:r w:rsidR="00352980" w:rsidRPr="0014586C">
        <w:rPr>
          <w:position w:val="-10"/>
        </w:rPr>
        <w:object w:dxaOrig="620" w:dyaOrig="320">
          <v:shape id="_x0000_i1272" type="#_x0000_t75" style="width:35.05pt;height:17.3pt" o:ole="">
            <v:imagedata r:id="rId458" o:title=""/>
          </v:shape>
          <o:OLEObject Type="Embed" ProgID="Equation.DSMT4" ShapeID="_x0000_i1272" DrawAspect="Content" ObjectID="_1563369974" r:id="rId460"/>
        </w:object>
      </w:r>
      <w:r w:rsidR="002F0C18" w:rsidRPr="0014586C">
        <w:rPr>
          <w:lang w:eastAsia="ja-JP"/>
        </w:rPr>
        <w:t xml:space="preserve">, ответственные за одновременные </w:t>
      </w:r>
      <w:r w:rsidR="002F0C18" w:rsidRPr="0014586C">
        <w:rPr>
          <w:lang w:eastAsia="ja-JP"/>
        </w:rPr>
        <w:lastRenderedPageBreak/>
        <w:t>значения размера протона и входящую ч</w:t>
      </w:r>
      <w:r w:rsidR="00AC1551" w:rsidRPr="0014586C">
        <w:rPr>
          <w:lang w:eastAsia="ja-JP"/>
        </w:rPr>
        <w:t>асть гравитационного потенциала, отвечают тому значению времени t, которое принято при расчёте. Это классический</w:t>
      </w:r>
      <w:r w:rsidR="00352980" w:rsidRPr="0014586C">
        <w:rPr>
          <w:lang w:eastAsia="ja-JP"/>
        </w:rPr>
        <w:t>,</w:t>
      </w:r>
      <w:r w:rsidR="00AC1551" w:rsidRPr="0014586C">
        <w:rPr>
          <w:lang w:eastAsia="ja-JP"/>
        </w:rPr>
        <w:t xml:space="preserve"> одновременно количественный подход к расчётам всех физических переменных функций двухволнового осциллирующего протона, а затем и элементарных частиц формулы 17, который</w:t>
      </w:r>
      <w:r w:rsidR="00352980" w:rsidRPr="0014586C">
        <w:rPr>
          <w:lang w:eastAsia="ja-JP"/>
        </w:rPr>
        <w:t>,</w:t>
      </w:r>
      <w:r w:rsidR="00AC1551" w:rsidRPr="0014586C">
        <w:rPr>
          <w:lang w:eastAsia="ja-JP"/>
        </w:rPr>
        <w:t xml:space="preserve"> возможно, был </w:t>
      </w:r>
      <w:r w:rsidR="00352980" w:rsidRPr="0014586C">
        <w:rPr>
          <w:lang w:eastAsia="ja-JP"/>
        </w:rPr>
        <w:t xml:space="preserve">бы </w:t>
      </w:r>
      <w:r w:rsidR="00AC1551" w:rsidRPr="0014586C">
        <w:rPr>
          <w:lang w:eastAsia="ja-JP"/>
        </w:rPr>
        <w:t>принят самим Эйнштейном.</w:t>
      </w:r>
    </w:p>
    <w:p w:rsidR="00A12CCB" w:rsidRPr="0014586C" w:rsidRDefault="009F4503" w:rsidP="005E506C">
      <w:pPr>
        <w:spacing w:line="360" w:lineRule="auto"/>
        <w:ind w:firstLine="539"/>
        <w:jc w:val="both"/>
      </w:pPr>
      <w:r w:rsidRPr="0014586C">
        <w:t xml:space="preserve">Поскольку дифференциальное уравнение (12) и его решение в виде универсальной спектральной частотной функции отвечает тезису, основой которого является масштабное сохранение  нового  супергравитационного  потенциала  типа  </w:t>
      </w:r>
      <w:r w:rsidRPr="0014586C">
        <w:rPr>
          <w:position w:val="-12"/>
        </w:rPr>
        <w:object w:dxaOrig="1120" w:dyaOrig="400">
          <v:shape id="_x0000_i1273" type="#_x0000_t75" style="width:56.15pt;height:20.65pt" o:ole="">
            <v:imagedata r:id="rId461" o:title=""/>
          </v:shape>
          <o:OLEObject Type="Embed" ProgID="Equation.DSMT4" ShapeID="_x0000_i1273" DrawAspect="Content" ObjectID="_1563369975" r:id="rId462"/>
        </w:object>
      </w:r>
      <w:r w:rsidRPr="0014586C">
        <w:t xml:space="preserve"> для всей </w:t>
      </w:r>
      <w:r w:rsidR="00A12CCB" w:rsidRPr="0014586C">
        <w:t xml:space="preserve">двухволновой </w:t>
      </w:r>
      <w:r w:rsidRPr="0014586C">
        <w:t>физической материи, то данное решение можно принять как всеобщее для любых протяженных</w:t>
      </w:r>
      <w:r w:rsidR="00A12CCB" w:rsidRPr="0014586C">
        <w:t xml:space="preserve"> стационарных элементарных частиц материи, в том числе и электрона.</w:t>
      </w:r>
      <w:r w:rsidRPr="0014586C">
        <w:t xml:space="preserve"> </w:t>
      </w:r>
    </w:p>
    <w:p w:rsidR="00713090" w:rsidRPr="0014586C" w:rsidRDefault="00713090" w:rsidP="005E506C">
      <w:pPr>
        <w:spacing w:line="360" w:lineRule="auto"/>
        <w:ind w:firstLine="540"/>
        <w:jc w:val="both"/>
      </w:pPr>
      <w:r w:rsidRPr="0014586C">
        <w:t>В результате преобразования уравнения (12), будем иметь линейное неоднородное дифференциальное уравнение (13), с правой частью, отражающее истинный закон частоты осциллятора - электрона.</w:t>
      </w:r>
    </w:p>
    <w:p w:rsidR="00713090" w:rsidRPr="0014586C" w:rsidRDefault="00876B35" w:rsidP="005E506C">
      <w:pPr>
        <w:spacing w:line="360" w:lineRule="auto"/>
        <w:ind w:firstLine="540"/>
        <w:jc w:val="both"/>
      </w:pPr>
      <w:r>
        <w:rPr>
          <w:noProof/>
        </w:rPr>
        <w:drawing>
          <wp:anchor distT="0" distB="0" distL="114300" distR="114300" simplePos="0" relativeHeight="251716608" behindDoc="1" locked="0" layoutInCell="1" allowOverlap="1" wp14:anchorId="28C6882D" wp14:editId="6362E356">
            <wp:simplePos x="0" y="0"/>
            <wp:positionH relativeFrom="column">
              <wp:posOffset>443864</wp:posOffset>
            </wp:positionH>
            <wp:positionV relativeFrom="paragraph">
              <wp:posOffset>21393</wp:posOffset>
            </wp:positionV>
            <wp:extent cx="4952689" cy="1334814"/>
            <wp:effectExtent l="0" t="0" r="635" b="0"/>
            <wp:wrapNone/>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3" cstate="print">
                      <a:extLst>
                        <a:ext uri="{28A0092B-C50C-407E-A947-70E740481C1C}">
                          <a14:useLocalDpi xmlns:a14="http://schemas.microsoft.com/office/drawing/2010/main" val="0"/>
                        </a:ext>
                      </a:extLst>
                    </a:blip>
                    <a:stretch>
                      <a:fillRect/>
                    </a:stretch>
                  </pic:blipFill>
                  <pic:spPr>
                    <a:xfrm>
                      <a:off x="0" y="0"/>
                      <a:ext cx="4954381" cy="1335270"/>
                    </a:xfrm>
                    <a:prstGeom prst="rect">
                      <a:avLst/>
                    </a:prstGeom>
                  </pic:spPr>
                </pic:pic>
              </a:graphicData>
            </a:graphic>
            <wp14:sizeRelH relativeFrom="page">
              <wp14:pctWidth>0</wp14:pctWidth>
            </wp14:sizeRelH>
            <wp14:sizeRelV relativeFrom="page">
              <wp14:pctHeight>0</wp14:pctHeight>
            </wp14:sizeRelV>
          </wp:anchor>
        </w:drawing>
      </w:r>
    </w:p>
    <w:p w:rsidR="00713090" w:rsidRPr="00876B35" w:rsidRDefault="00E707BD" w:rsidP="007B1BAB">
      <w:pPr>
        <w:spacing w:line="360" w:lineRule="auto"/>
        <w:ind w:firstLine="540"/>
        <w:jc w:val="center"/>
      </w:pPr>
      <w:r>
        <w:rPr>
          <w:noProof/>
        </w:rPr>
        <mc:AlternateContent>
          <mc:Choice Requires="wps">
            <w:drawing>
              <wp:anchor distT="0" distB="0" distL="114300" distR="114300" simplePos="0" relativeHeight="251697152" behindDoc="0" locked="0" layoutInCell="1" allowOverlap="1" wp14:anchorId="522B85EF" wp14:editId="6ABDF392">
                <wp:simplePos x="0" y="0"/>
                <wp:positionH relativeFrom="column">
                  <wp:posOffset>5600700</wp:posOffset>
                </wp:positionH>
                <wp:positionV relativeFrom="paragraph">
                  <wp:posOffset>372745</wp:posOffset>
                </wp:positionV>
                <wp:extent cx="457200" cy="342900"/>
                <wp:effectExtent l="0" t="1270" r="0" b="0"/>
                <wp:wrapNone/>
                <wp:docPr id="20" name="Text Box 4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Pr="00310A4C" w:rsidRDefault="00B07E2E" w:rsidP="00713090">
                            <w:pPr>
                              <w:rPr>
                                <w:lang w:val="en-US"/>
                              </w:rPr>
                            </w:pPr>
                            <w:r>
                              <w:rPr>
                                <w:lang w:val="en-US"/>
                              </w:rPr>
                              <w:t>(</w:t>
                            </w:r>
                            <w:r>
                              <w:t>13</w:t>
                            </w: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6" o:spid="_x0000_s1054" type="#_x0000_t202" style="position:absolute;left:0;text-align:left;margin-left:441pt;margin-top:29.35pt;width:3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" stroked="f">
                <v:textbox>
                  <w:txbxContent>
                    <w:p w:rsidR="00B07E2E" w:rsidRPr="00310A4C" w:rsidRDefault="00B07E2E" w:rsidP="00713090">
                      <w:pPr>
                        <w:rPr>
                          <w:lang w:val="en-US"/>
                        </w:rPr>
                      </w:pPr>
                      <w:r>
                        <w:rPr>
                          <w:lang w:val="en-US"/>
                        </w:rPr>
                        <w:t>(</w:t>
                      </w:r>
                      <w:r>
                        <w:t>13</w:t>
                      </w:r>
                      <w:r>
                        <w:rPr>
                          <w:lang w:val="en-US"/>
                        </w:rPr>
                        <w:t>)</w:t>
                      </w:r>
                    </w:p>
                  </w:txbxContent>
                </v:textbox>
              </v:shape>
            </w:pict>
          </mc:Fallback>
        </mc:AlternateContent>
      </w:r>
    </w:p>
    <w:p w:rsidR="00713090" w:rsidRPr="0014586C" w:rsidRDefault="00713090" w:rsidP="005E506C">
      <w:pPr>
        <w:spacing w:line="360" w:lineRule="auto"/>
        <w:ind w:firstLine="567"/>
        <w:jc w:val="both"/>
      </w:pPr>
    </w:p>
    <w:p w:rsidR="00876B35" w:rsidRPr="00876B35" w:rsidRDefault="00876B35" w:rsidP="005E506C">
      <w:pPr>
        <w:spacing w:line="360" w:lineRule="auto"/>
        <w:ind w:firstLine="540"/>
        <w:jc w:val="both"/>
      </w:pPr>
    </w:p>
    <w:p w:rsidR="00876B35" w:rsidRPr="00876B35" w:rsidRDefault="00876B35" w:rsidP="005E506C">
      <w:pPr>
        <w:spacing w:line="360" w:lineRule="auto"/>
        <w:ind w:firstLine="540"/>
        <w:jc w:val="both"/>
      </w:pPr>
    </w:p>
    <w:p w:rsidR="00876B35" w:rsidRPr="00876B35" w:rsidRDefault="00876B35" w:rsidP="005E506C">
      <w:pPr>
        <w:spacing w:line="360" w:lineRule="auto"/>
        <w:ind w:firstLine="540"/>
        <w:jc w:val="both"/>
      </w:pPr>
    </w:p>
    <w:p w:rsidR="00713090" w:rsidRPr="0014586C" w:rsidRDefault="00713090" w:rsidP="005E506C">
      <w:pPr>
        <w:spacing w:line="360" w:lineRule="auto"/>
        <w:ind w:firstLine="540"/>
        <w:jc w:val="both"/>
      </w:pPr>
      <w:r w:rsidRPr="0014586C">
        <w:t xml:space="preserve">Функции </w:t>
      </w:r>
      <w:r w:rsidRPr="0014586C">
        <w:rPr>
          <w:lang w:val="en-US"/>
        </w:rPr>
        <w:t>p</w:t>
      </w:r>
      <w:r w:rsidRPr="0014586C">
        <w:t>(</w:t>
      </w:r>
      <w:r w:rsidRPr="0014586C">
        <w:rPr>
          <w:lang w:val="en-US"/>
        </w:rPr>
        <w:t>t</w:t>
      </w:r>
      <w:r w:rsidRPr="0014586C">
        <w:t xml:space="preserve">) и </w:t>
      </w:r>
      <w:r w:rsidRPr="0014586C">
        <w:rPr>
          <w:lang w:val="en-US"/>
        </w:rPr>
        <w:t>q</w:t>
      </w:r>
      <w:r w:rsidRPr="0014586C">
        <w:t>(</w:t>
      </w:r>
      <w:r w:rsidRPr="0014586C">
        <w:rPr>
          <w:lang w:val="en-US"/>
        </w:rPr>
        <w:t>t</w:t>
      </w:r>
      <w:r w:rsidRPr="0014586C">
        <w:t>) предполагаются непрерывными в промежутке (</w:t>
      </w:r>
      <w:r w:rsidRPr="0014586C">
        <w:rPr>
          <w:lang w:val="en-US"/>
        </w:rPr>
        <w:t>a</w:t>
      </w:r>
      <w:r w:rsidRPr="0014586C">
        <w:t>,</w:t>
      </w:r>
      <w:r w:rsidRPr="0014586C">
        <w:rPr>
          <w:lang w:val="en-US"/>
        </w:rPr>
        <w:t>b</w:t>
      </w:r>
      <w:r w:rsidRPr="0014586C">
        <w:t>), в котором ищется решение уравнения (1</w:t>
      </w:r>
      <w:r w:rsidR="003C2328" w:rsidRPr="0014586C">
        <w:t>3</w:t>
      </w:r>
      <w:r w:rsidRPr="0014586C">
        <w:t>). Поэтому,</w:t>
      </w:r>
      <w:r w:rsidR="003C2328" w:rsidRPr="0014586C">
        <w:t xml:space="preserve"> уравнение (13</w:t>
      </w:r>
      <w:r w:rsidRPr="0014586C">
        <w:t xml:space="preserve">), может быть представлено в сокращенных терминах указанных функций в виде: </w:t>
      </w:r>
      <w:r w:rsidRPr="0014586C">
        <w:rPr>
          <w:position w:val="-10"/>
        </w:rPr>
        <w:object w:dxaOrig="2460" w:dyaOrig="320">
          <v:shape id="_x0000_i1274" type="#_x0000_t75" style="width:122.9pt;height:15.85pt" o:ole="">
            <v:imagedata r:id="rId335" o:title=""/>
          </v:shape>
          <o:OLEObject Type="Embed" ProgID="Equation.3" ShapeID="_x0000_i1274" DrawAspect="Content" ObjectID="_1563369976" r:id="rId464"/>
        </w:object>
      </w:r>
      <w:r w:rsidRPr="0014586C">
        <w:t>. Общее решение линейного</w:t>
      </w:r>
      <w:r w:rsidR="003C2328" w:rsidRPr="0014586C">
        <w:t xml:space="preserve"> неоднородного уравнения (13</w:t>
      </w:r>
      <w:r w:rsidRPr="0014586C">
        <w:t xml:space="preserve">) можно найти с помощью подстановки вида: </w:t>
      </w:r>
    </w:p>
    <w:p w:rsidR="00713090" w:rsidRPr="0014586C" w:rsidRDefault="00E707BD" w:rsidP="00317F57">
      <w:pPr>
        <w:spacing w:line="360" w:lineRule="auto"/>
        <w:jc w:val="center"/>
      </w:pPr>
      <w:r>
        <w:rPr>
          <w:noProof/>
        </w:rPr>
        <mc:AlternateContent>
          <mc:Choice Requires="wps">
            <w:drawing>
              <wp:anchor distT="0" distB="0" distL="114300" distR="114300" simplePos="0" relativeHeight="251698176" behindDoc="0" locked="0" layoutInCell="1" allowOverlap="1">
                <wp:simplePos x="0" y="0"/>
                <wp:positionH relativeFrom="column">
                  <wp:posOffset>5600700</wp:posOffset>
                </wp:positionH>
                <wp:positionV relativeFrom="paragraph">
                  <wp:posOffset>38100</wp:posOffset>
                </wp:positionV>
                <wp:extent cx="457200" cy="342900"/>
                <wp:effectExtent l="0" t="0" r="0" b="0"/>
                <wp:wrapNone/>
                <wp:docPr id="19"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Pr="00310A4C" w:rsidRDefault="00B07E2E" w:rsidP="00713090">
                            <w:pPr>
                              <w:rPr>
                                <w:lang w:val="en-US"/>
                              </w:rPr>
                            </w:pPr>
                            <w:r>
                              <w:rPr>
                                <w:lang w:val="en-US"/>
                              </w:rPr>
                              <w:t>(</w:t>
                            </w:r>
                            <w:r>
                              <w:t>14</w:t>
                            </w: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055" type="#_x0000_t202" style="position:absolute;left:0;text-align:left;margin-left:441pt;margin-top:3pt;width:36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9ZgwIAABo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" stroked="f">
                <v:textbox>
                  <w:txbxContent>
                    <w:p w:rsidR="00B07E2E" w:rsidRPr="00310A4C" w:rsidRDefault="00B07E2E" w:rsidP="00713090">
                      <w:pPr>
                        <w:rPr>
                          <w:lang w:val="en-US"/>
                        </w:rPr>
                      </w:pPr>
                      <w:r>
                        <w:rPr>
                          <w:lang w:val="en-US"/>
                        </w:rPr>
                        <w:t>(</w:t>
                      </w:r>
                      <w:r>
                        <w:t>14</w:t>
                      </w:r>
                      <w:r>
                        <w:rPr>
                          <w:lang w:val="en-US"/>
                        </w:rPr>
                        <w:t>)</w:t>
                      </w:r>
                    </w:p>
                  </w:txbxContent>
                </v:textbox>
              </v:shape>
            </w:pict>
          </mc:Fallback>
        </mc:AlternateContent>
      </w:r>
      <w:r w:rsidR="00713090" w:rsidRPr="0014586C">
        <w:rPr>
          <w:position w:val="-18"/>
        </w:rPr>
        <w:object w:dxaOrig="2680" w:dyaOrig="480">
          <v:shape id="_x0000_i1275" type="#_x0000_t75" style="width:157.45pt;height:28.8pt" o:ole="">
            <v:imagedata r:id="rId337" o:title=""/>
          </v:shape>
          <o:OLEObject Type="Embed" ProgID="Equation.DSMT4" ShapeID="_x0000_i1275" DrawAspect="Content" ObjectID="_1563369977" r:id="rId465"/>
        </w:object>
      </w:r>
    </w:p>
    <w:p w:rsidR="00713090" w:rsidRPr="0014586C" w:rsidRDefault="00713090" w:rsidP="005E506C">
      <w:pPr>
        <w:spacing w:line="360" w:lineRule="auto"/>
        <w:ind w:firstLine="540"/>
        <w:jc w:val="both"/>
      </w:pPr>
      <w:r w:rsidRPr="0014586C">
        <w:t xml:space="preserve">Где: </w:t>
      </w:r>
      <w:r w:rsidRPr="0014586C">
        <w:rPr>
          <w:position w:val="-10"/>
        </w:rPr>
        <w:object w:dxaOrig="480" w:dyaOrig="340">
          <v:shape id="_x0000_i1276" type="#_x0000_t75" style="width:24.5pt;height:17.3pt" o:ole="">
            <v:imagedata r:id="rId339" o:title=""/>
          </v:shape>
          <o:OLEObject Type="Embed" ProgID="Equation.DSMT4" ShapeID="_x0000_i1276" DrawAspect="Content" ObjectID="_1563369978" r:id="rId466"/>
        </w:object>
      </w:r>
      <w:r w:rsidRPr="0014586C">
        <w:t xml:space="preserve">- новая искомая функция. Множитель </w:t>
      </w:r>
      <w:r w:rsidRPr="0014586C">
        <w:rPr>
          <w:position w:val="-18"/>
        </w:rPr>
        <w:object w:dxaOrig="1520" w:dyaOrig="480">
          <v:shape id="_x0000_i1277" type="#_x0000_t75" style="width:75.3pt;height:24.5pt" o:ole="">
            <v:imagedata r:id="rId341" o:title=""/>
          </v:shape>
          <o:OLEObject Type="Embed" ProgID="Equation.DSMT4" ShapeID="_x0000_i1277" DrawAspect="Content" ObjectID="_1563369979" r:id="rId467"/>
        </w:object>
      </w:r>
      <w:r w:rsidRPr="0014586C">
        <w:t xml:space="preserve"> является общим решением однородного уравнения, т.е. уравнения (</w:t>
      </w:r>
      <w:r w:rsidR="003C2328" w:rsidRPr="0014586C">
        <w:t>13</w:t>
      </w:r>
      <w:r w:rsidRPr="0014586C">
        <w:t xml:space="preserve">) без правой части. </w:t>
      </w:r>
    </w:p>
    <w:p w:rsidR="00713090" w:rsidRPr="0014586C" w:rsidRDefault="003C2328" w:rsidP="005E506C">
      <w:pPr>
        <w:spacing w:line="360" w:lineRule="auto"/>
        <w:ind w:firstLine="567"/>
        <w:jc w:val="both"/>
      </w:pPr>
      <w:r w:rsidRPr="0014586C">
        <w:t>Перед решением уравнения (13</w:t>
      </w:r>
      <w:r w:rsidR="00713090" w:rsidRPr="0014586C">
        <w:t xml:space="preserve">) заметим, что уравнение линейное, так как искомая функция </w:t>
      </w:r>
      <w:r w:rsidR="00713090" w:rsidRPr="0014586C">
        <w:rPr>
          <w:position w:val="-10"/>
        </w:rPr>
        <w:object w:dxaOrig="480" w:dyaOrig="320">
          <v:shape id="_x0000_i1278" type="#_x0000_t75" style="width:24.5pt;height:15.85pt" o:ole="">
            <v:imagedata r:id="rId343" o:title=""/>
          </v:shape>
          <o:OLEObject Type="Embed" ProgID="Equation.3" ShapeID="_x0000_i1278" DrawAspect="Content" ObjectID="_1563369980" r:id="rId468"/>
        </w:object>
      </w:r>
      <w:r w:rsidR="00713090" w:rsidRPr="0014586C">
        <w:t xml:space="preserve"> и ее производная </w:t>
      </w:r>
      <w:r w:rsidR="00713090" w:rsidRPr="0014586C">
        <w:rPr>
          <w:position w:val="-10"/>
        </w:rPr>
        <w:object w:dxaOrig="700" w:dyaOrig="320">
          <v:shape id="_x0000_i1279" type="#_x0000_t75" style="width:36.5pt;height:15.85pt" o:ole="">
            <v:imagedata r:id="rId345" o:title=""/>
          </v:shape>
          <o:OLEObject Type="Embed" ProgID="Equation.3" ShapeID="_x0000_i1279" DrawAspect="Content" ObjectID="_1563369981" r:id="rId469"/>
        </w:object>
      </w:r>
      <w:r w:rsidR="00713090" w:rsidRPr="0014586C">
        <w:t xml:space="preserve"> входят в уравнение в первой степени. Затем, переходим к рассмотрению интеграла в фу</w:t>
      </w:r>
      <w:r w:rsidRPr="0014586C">
        <w:t>нкции (14</w:t>
      </w:r>
      <w:r w:rsidR="00713090" w:rsidRPr="0014586C">
        <w:t>) при экспоненте</w:t>
      </w:r>
      <w:r w:rsidRPr="0014586C">
        <w:t xml:space="preserve"> и осуществляем его решение.</w:t>
      </w:r>
      <w:r w:rsidR="00713090" w:rsidRPr="0014586C">
        <w:t xml:space="preserve"> </w:t>
      </w:r>
    </w:p>
    <w:p w:rsidR="00713090" w:rsidRPr="0014586C" w:rsidRDefault="005F120B" w:rsidP="005E506C">
      <w:pPr>
        <w:spacing w:line="360" w:lineRule="auto"/>
        <w:ind w:firstLine="567"/>
        <w:jc w:val="both"/>
      </w:pPr>
      <w:r w:rsidRPr="0014586C">
        <w:lastRenderedPageBreak/>
        <w:t xml:space="preserve">Таким образом, функция </w:t>
      </w:r>
      <w:r w:rsidRPr="0014586C">
        <w:rPr>
          <w:position w:val="-10"/>
        </w:rPr>
        <w:object w:dxaOrig="460" w:dyaOrig="320">
          <v:shape id="_x0000_i1280" type="#_x0000_t75" style="width:23.5pt;height:15.85pt" o:ole="">
            <v:imagedata r:id="rId470" o:title=""/>
          </v:shape>
          <o:OLEObject Type="Embed" ProgID="Equation.DSMT4" ShapeID="_x0000_i1280" DrawAspect="Content" ObjectID="_1563369982" r:id="rId471"/>
        </w:object>
      </w:r>
      <w:r w:rsidRPr="0014586C">
        <w:t xml:space="preserve"> решённого уравнения (13) может быть представлена согласно его решению в следующих видах:</w:t>
      </w:r>
    </w:p>
    <w:p w:rsidR="00A12CCB" w:rsidRPr="0014586C" w:rsidRDefault="00E707BD" w:rsidP="005E506C">
      <w:pPr>
        <w:spacing w:line="360" w:lineRule="auto"/>
        <w:jc w:val="both"/>
      </w:pPr>
      <w:r>
        <w:rPr>
          <w:noProof/>
        </w:rPr>
        <mc:AlternateContent>
          <mc:Choice Requires="wps">
            <w:drawing>
              <wp:anchor distT="0" distB="0" distL="114300" distR="114300" simplePos="0" relativeHeight="251699200" behindDoc="0" locked="0" layoutInCell="1" allowOverlap="1">
                <wp:simplePos x="0" y="0"/>
                <wp:positionH relativeFrom="column">
                  <wp:posOffset>5872480</wp:posOffset>
                </wp:positionH>
                <wp:positionV relativeFrom="paragraph">
                  <wp:posOffset>281305</wp:posOffset>
                </wp:positionV>
                <wp:extent cx="457200" cy="342900"/>
                <wp:effectExtent l="0" t="0" r="4445" b="4445"/>
                <wp:wrapNone/>
                <wp:docPr id="17"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2E" w:rsidRPr="00310A4C" w:rsidRDefault="00B07E2E" w:rsidP="005E2B0F">
                            <w:pPr>
                              <w:rPr>
                                <w:lang w:val="en-US"/>
                              </w:rPr>
                            </w:pPr>
                            <w:r>
                              <w:rPr>
                                <w:lang w:val="en-US"/>
                              </w:rPr>
                              <w:t>(</w:t>
                            </w:r>
                            <w:r>
                              <w:t>15</w:t>
                            </w: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056" type="#_x0000_t202" style="position:absolute;left:0;text-align:left;margin-left:462.4pt;margin-top:22.15pt;width:36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3OhAIAABo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" stroked="f">
                <v:textbox>
                  <w:txbxContent>
                    <w:p w:rsidR="00B07E2E" w:rsidRPr="00310A4C" w:rsidRDefault="00B07E2E" w:rsidP="005E2B0F">
                      <w:pPr>
                        <w:rPr>
                          <w:lang w:val="en-US"/>
                        </w:rPr>
                      </w:pPr>
                      <w:r>
                        <w:rPr>
                          <w:lang w:val="en-US"/>
                        </w:rPr>
                        <w:t>(</w:t>
                      </w:r>
                      <w:r>
                        <w:t>15</w:t>
                      </w:r>
                      <w:r>
                        <w:rPr>
                          <w:lang w:val="en-US"/>
                        </w:rPr>
                        <w:t>)</w:t>
                      </w:r>
                    </w:p>
                  </w:txbxContent>
                </v:textbox>
              </v:shape>
            </w:pict>
          </mc:Fallback>
        </mc:AlternateContent>
      </w:r>
      <w:r w:rsidR="00560521" w:rsidRPr="0014586C">
        <w:rPr>
          <w:position w:val="-66"/>
        </w:rPr>
        <w:object w:dxaOrig="4340" w:dyaOrig="1840">
          <v:shape id="_x0000_i1281" type="#_x0000_t75" style="width:217.45pt;height:91.15pt" o:ole="">
            <v:imagedata r:id="rId472" o:title=""/>
          </v:shape>
          <o:OLEObject Type="Embed" ProgID="Equation.DSMT4" ShapeID="_x0000_i1281" DrawAspect="Content" ObjectID="_1563369983" r:id="rId473"/>
        </w:object>
      </w:r>
      <w:r w:rsidR="00662C74" w:rsidRPr="0014586C">
        <w:t xml:space="preserve">  </w:t>
      </w:r>
      <w:r w:rsidR="00CD5125" w:rsidRPr="0014586C">
        <w:t xml:space="preserve">  </w:t>
      </w:r>
      <w:r w:rsidR="00560521" w:rsidRPr="0014586C">
        <w:rPr>
          <w:position w:val="-64"/>
        </w:rPr>
        <w:object w:dxaOrig="4459" w:dyaOrig="1820">
          <v:shape id="_x0000_i1282" type="#_x0000_t75" style="width:223.15pt;height:91.75pt" o:ole="">
            <v:imagedata r:id="rId474" o:title=""/>
          </v:shape>
          <o:OLEObject Type="Embed" ProgID="Equation.DSMT4" ShapeID="_x0000_i1282" DrawAspect="Content" ObjectID="_1563369984" r:id="rId475"/>
        </w:object>
      </w:r>
    </w:p>
    <w:p w:rsidR="00A12CCB" w:rsidRPr="0014586C" w:rsidRDefault="001C788A" w:rsidP="005E506C">
      <w:pPr>
        <w:spacing w:line="360" w:lineRule="auto"/>
        <w:ind w:firstLine="539"/>
        <w:jc w:val="both"/>
      </w:pPr>
      <w:r w:rsidRPr="0014586C">
        <w:t xml:space="preserve">Для нахождения производной уравнения (13), продифференцируем  по времени функцию (15), тогда </w:t>
      </w:r>
      <w:r w:rsidR="00633834" w:rsidRPr="0014586C">
        <w:t xml:space="preserve">можем </w:t>
      </w:r>
      <w:r w:rsidRPr="0014586C">
        <w:t>получи</w:t>
      </w:r>
      <w:r w:rsidR="00633834" w:rsidRPr="0014586C">
        <w:t>ть</w:t>
      </w:r>
      <w:r w:rsidRPr="0014586C">
        <w:t xml:space="preserve"> два вида спектральной функции (</w:t>
      </w:r>
      <w:r w:rsidRPr="0014586C">
        <w:rPr>
          <w:lang w:val="en-US"/>
        </w:rPr>
        <w:t>a</w:t>
      </w:r>
      <w:r w:rsidRPr="0014586C">
        <w:t>) и (</w:t>
      </w:r>
      <w:r w:rsidRPr="0014586C">
        <w:rPr>
          <w:lang w:val="en-US"/>
        </w:rPr>
        <w:t>b</w:t>
      </w:r>
      <w:r w:rsidRPr="0014586C">
        <w:t>):</w:t>
      </w:r>
    </w:p>
    <w:p w:rsidR="00C25A95" w:rsidRPr="0014586C" w:rsidRDefault="00560521" w:rsidP="005E506C">
      <w:pPr>
        <w:spacing w:line="360" w:lineRule="auto"/>
        <w:ind w:left="1418" w:firstLine="709"/>
        <w:jc w:val="both"/>
        <w:rPr>
          <w:lang w:val="en-US"/>
        </w:rPr>
      </w:pPr>
      <w:r w:rsidRPr="00560521">
        <w:t xml:space="preserve"> </w:t>
      </w:r>
      <w:r w:rsidRPr="00560521">
        <w:rPr>
          <w:position w:val="-12"/>
        </w:rPr>
        <w:object w:dxaOrig="320" w:dyaOrig="360">
          <v:shape id="_x0000_i1283" type="#_x0000_t75" style="width:16.3pt;height:17.75pt" o:ole="">
            <v:imagedata r:id="rId476" o:title=""/>
          </v:shape>
          <o:OLEObject Type="Embed" ProgID="Equation.DSMT4" ShapeID="_x0000_i1283" DrawAspect="Content" ObjectID="_1563369985" r:id="rId477"/>
        </w:object>
      </w:r>
      <w:r w:rsidR="00633834" w:rsidRPr="0014586C">
        <w:tab/>
      </w:r>
      <w:r w:rsidR="00633834" w:rsidRPr="0014586C">
        <w:rPr>
          <w:lang w:val="en-US"/>
        </w:rPr>
        <w:tab/>
      </w:r>
      <w:r w:rsidR="00633834" w:rsidRPr="0014586C">
        <w:rPr>
          <w:lang w:val="en-US"/>
        </w:rPr>
        <w:tab/>
      </w:r>
      <w:r w:rsidR="00633834" w:rsidRPr="0014586C">
        <w:rPr>
          <w:lang w:val="en-US"/>
        </w:rPr>
        <w:tab/>
      </w:r>
      <w:r>
        <w:tab/>
      </w:r>
      <w:r>
        <w:tab/>
      </w:r>
      <w:r w:rsidRPr="00560521">
        <w:t xml:space="preserve"> </w:t>
      </w:r>
      <w:r w:rsidRPr="00560521">
        <w:rPr>
          <w:position w:val="-12"/>
        </w:rPr>
        <w:object w:dxaOrig="300" w:dyaOrig="360">
          <v:shape id="_x0000_i1284" type="#_x0000_t75" style="width:15.35pt;height:17.75pt" o:ole="">
            <v:imagedata r:id="rId478" o:title=""/>
          </v:shape>
          <o:OLEObject Type="Embed" ProgID="Equation.DSMT4" ShapeID="_x0000_i1284" DrawAspect="Content" ObjectID="_1563369986" r:id="rId479"/>
        </w:object>
      </w:r>
    </w:p>
    <w:tbl>
      <w:tblPr>
        <w:tblStyle w:val="a7"/>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084"/>
        <w:gridCol w:w="725"/>
        <w:gridCol w:w="732"/>
      </w:tblGrid>
      <w:tr w:rsidR="00C25A95" w:rsidRPr="0014586C" w:rsidTr="00F75071">
        <w:tc>
          <w:tcPr>
            <w:tcW w:w="4489" w:type="dxa"/>
          </w:tcPr>
          <w:p w:rsidR="00C25A95" w:rsidRPr="0014586C" w:rsidRDefault="002B09DA" w:rsidP="005E506C">
            <w:pPr>
              <w:spacing w:line="360" w:lineRule="auto"/>
              <w:jc w:val="both"/>
              <w:rPr>
                <w:lang w:val="en-US"/>
              </w:rPr>
            </w:pPr>
            <w:r w:rsidRPr="0014586C">
              <w:rPr>
                <w:position w:val="-70"/>
                <w:lang w:val="en-US"/>
              </w:rPr>
              <w:object w:dxaOrig="3700" w:dyaOrig="1080">
                <v:shape id="_x0000_i1285" type="#_x0000_t75" style="width:183.9pt;height:54.7pt" o:ole="">
                  <v:imagedata r:id="rId480" o:title=""/>
                </v:shape>
                <o:OLEObject Type="Embed" ProgID="Equation.DSMT4" ShapeID="_x0000_i1285" DrawAspect="Content" ObjectID="_1563369987" r:id="rId481"/>
              </w:object>
            </w:r>
          </w:p>
        </w:tc>
        <w:tc>
          <w:tcPr>
            <w:tcW w:w="4084" w:type="dxa"/>
          </w:tcPr>
          <w:p w:rsidR="00C25A95" w:rsidRPr="0014586C" w:rsidRDefault="002B09DA" w:rsidP="005E506C">
            <w:pPr>
              <w:spacing w:line="360" w:lineRule="auto"/>
              <w:jc w:val="both"/>
              <w:rPr>
                <w:lang w:val="en-US"/>
              </w:rPr>
            </w:pPr>
            <w:r w:rsidRPr="0014586C">
              <w:rPr>
                <w:position w:val="-68"/>
                <w:lang w:val="en-US"/>
              </w:rPr>
              <w:object w:dxaOrig="3780" w:dyaOrig="1060">
                <v:shape id="_x0000_i1286" type="#_x0000_t75" style="width:188.6pt;height:53.3pt" o:ole="">
                  <v:imagedata r:id="rId482" o:title=""/>
                </v:shape>
                <o:OLEObject Type="Embed" ProgID="Equation.DSMT4" ShapeID="_x0000_i1286" DrawAspect="Content" ObjectID="_1563369988" r:id="rId483"/>
              </w:object>
            </w:r>
          </w:p>
        </w:tc>
        <w:tc>
          <w:tcPr>
            <w:tcW w:w="725" w:type="dxa"/>
          </w:tcPr>
          <w:p w:rsidR="00C25A95" w:rsidRPr="0014586C" w:rsidRDefault="00C25A95" w:rsidP="005E506C">
            <w:pPr>
              <w:spacing w:line="360" w:lineRule="auto"/>
              <w:jc w:val="both"/>
              <w:rPr>
                <w:lang w:val="en-US"/>
              </w:rPr>
            </w:pPr>
          </w:p>
          <w:p w:rsidR="00C25A95" w:rsidRPr="0014586C" w:rsidRDefault="00C25A95" w:rsidP="005E506C">
            <w:pPr>
              <w:spacing w:line="360" w:lineRule="auto"/>
              <w:jc w:val="both"/>
              <w:rPr>
                <w:lang w:val="en-US"/>
              </w:rPr>
            </w:pPr>
            <w:r w:rsidRPr="0014586C">
              <w:rPr>
                <w:lang w:val="en-US"/>
              </w:rPr>
              <w:t>a)</w:t>
            </w:r>
          </w:p>
        </w:tc>
        <w:tc>
          <w:tcPr>
            <w:tcW w:w="732" w:type="dxa"/>
          </w:tcPr>
          <w:p w:rsidR="00C25A95" w:rsidRPr="0014586C" w:rsidRDefault="00C25A95" w:rsidP="005E506C">
            <w:pPr>
              <w:spacing w:line="360" w:lineRule="auto"/>
              <w:jc w:val="both"/>
              <w:rPr>
                <w:lang w:val="en-US"/>
              </w:rPr>
            </w:pPr>
          </w:p>
        </w:tc>
      </w:tr>
      <w:tr w:rsidR="00C25A95" w:rsidRPr="0014586C" w:rsidTr="00F75071">
        <w:tc>
          <w:tcPr>
            <w:tcW w:w="4489" w:type="dxa"/>
          </w:tcPr>
          <w:p w:rsidR="00C25A95" w:rsidRPr="0014586C" w:rsidRDefault="00315166" w:rsidP="005E506C">
            <w:pPr>
              <w:spacing w:line="360" w:lineRule="auto"/>
              <w:jc w:val="both"/>
              <w:rPr>
                <w:lang w:val="en-US"/>
              </w:rPr>
            </w:pPr>
            <w:r w:rsidRPr="0014586C">
              <w:rPr>
                <w:position w:val="-70"/>
                <w:lang w:val="en-US"/>
              </w:rPr>
              <w:object w:dxaOrig="2439" w:dyaOrig="1520">
                <v:shape id="_x0000_i1287" type="#_x0000_t75" style="width:121.95pt;height:75.3pt" o:ole="">
                  <v:imagedata r:id="rId484" o:title=""/>
                </v:shape>
                <o:OLEObject Type="Embed" ProgID="Equation.DSMT4" ShapeID="_x0000_i1287" DrawAspect="Content" ObjectID="_1563369989" r:id="rId485"/>
              </w:object>
            </w:r>
          </w:p>
        </w:tc>
        <w:tc>
          <w:tcPr>
            <w:tcW w:w="4084" w:type="dxa"/>
          </w:tcPr>
          <w:p w:rsidR="00C25A95" w:rsidRPr="0014586C" w:rsidRDefault="00560521" w:rsidP="005E506C">
            <w:pPr>
              <w:spacing w:line="360" w:lineRule="auto"/>
              <w:jc w:val="both"/>
              <w:rPr>
                <w:lang w:val="en-US"/>
              </w:rPr>
            </w:pPr>
            <w:r w:rsidRPr="0014586C">
              <w:rPr>
                <w:position w:val="-68"/>
                <w:lang w:val="en-US"/>
              </w:rPr>
              <w:object w:dxaOrig="2520" w:dyaOrig="1440">
                <v:shape id="_x0000_i1288" type="#_x0000_t75" style="width:126.75pt;height:1in" o:ole="">
                  <v:imagedata r:id="rId486" o:title=""/>
                </v:shape>
                <o:OLEObject Type="Embed" ProgID="Equation.DSMT4" ShapeID="_x0000_i1288" DrawAspect="Content" ObjectID="_1563369990" r:id="rId487"/>
              </w:object>
            </w:r>
          </w:p>
        </w:tc>
        <w:tc>
          <w:tcPr>
            <w:tcW w:w="725" w:type="dxa"/>
          </w:tcPr>
          <w:p w:rsidR="00C25A95" w:rsidRPr="0014586C" w:rsidRDefault="00C25A95" w:rsidP="005E506C">
            <w:pPr>
              <w:spacing w:line="360" w:lineRule="auto"/>
              <w:jc w:val="both"/>
              <w:rPr>
                <w:lang w:val="en-US"/>
              </w:rPr>
            </w:pPr>
          </w:p>
          <w:p w:rsidR="00C25A95" w:rsidRPr="0014586C" w:rsidRDefault="00C25A95" w:rsidP="005E506C">
            <w:pPr>
              <w:spacing w:line="360" w:lineRule="auto"/>
              <w:jc w:val="both"/>
              <w:rPr>
                <w:lang w:val="en-US"/>
              </w:rPr>
            </w:pPr>
            <w:r w:rsidRPr="0014586C">
              <w:rPr>
                <w:lang w:val="en-US"/>
              </w:rPr>
              <w:t>b)</w:t>
            </w:r>
          </w:p>
        </w:tc>
        <w:tc>
          <w:tcPr>
            <w:tcW w:w="732" w:type="dxa"/>
          </w:tcPr>
          <w:p w:rsidR="00C25A95" w:rsidRPr="0014586C" w:rsidRDefault="00C25A95" w:rsidP="005E506C">
            <w:pPr>
              <w:spacing w:line="360" w:lineRule="auto"/>
              <w:jc w:val="both"/>
              <w:rPr>
                <w:lang w:val="en-US"/>
              </w:rPr>
            </w:pPr>
          </w:p>
        </w:tc>
      </w:tr>
      <w:tr w:rsidR="00C25A95" w:rsidRPr="0014586C" w:rsidTr="00F75071">
        <w:tc>
          <w:tcPr>
            <w:tcW w:w="4489" w:type="dxa"/>
          </w:tcPr>
          <w:p w:rsidR="00C25A95" w:rsidRPr="0014586C" w:rsidRDefault="002B09DA" w:rsidP="005E506C">
            <w:pPr>
              <w:spacing w:line="360" w:lineRule="auto"/>
              <w:jc w:val="both"/>
              <w:rPr>
                <w:lang w:val="en-US"/>
              </w:rPr>
            </w:pPr>
            <w:r w:rsidRPr="0014586C">
              <w:rPr>
                <w:position w:val="-70"/>
                <w:lang w:val="en-US"/>
              </w:rPr>
              <w:object w:dxaOrig="3640" w:dyaOrig="1120">
                <v:shape id="_x0000_i1289" type="#_x0000_t75" style="width:181.8pt;height:56.15pt" o:ole="">
                  <v:imagedata r:id="rId488" o:title=""/>
                </v:shape>
                <o:OLEObject Type="Embed" ProgID="Equation.DSMT4" ShapeID="_x0000_i1289" DrawAspect="Content" ObjectID="_1563369991" r:id="rId489"/>
              </w:object>
            </w:r>
          </w:p>
        </w:tc>
        <w:tc>
          <w:tcPr>
            <w:tcW w:w="4084" w:type="dxa"/>
          </w:tcPr>
          <w:p w:rsidR="00C25A95" w:rsidRPr="0014586C" w:rsidRDefault="00560521" w:rsidP="005E506C">
            <w:pPr>
              <w:spacing w:line="360" w:lineRule="auto"/>
              <w:jc w:val="both"/>
              <w:rPr>
                <w:lang w:val="en-US"/>
              </w:rPr>
            </w:pPr>
            <w:r w:rsidRPr="0014586C">
              <w:rPr>
                <w:position w:val="-68"/>
                <w:lang w:val="en-US"/>
              </w:rPr>
              <w:object w:dxaOrig="3739" w:dyaOrig="1100">
                <v:shape id="_x0000_i1290" type="#_x0000_t75" style="width:187.15pt;height:54.7pt" o:ole="">
                  <v:imagedata r:id="rId490" o:title=""/>
                </v:shape>
                <o:OLEObject Type="Embed" ProgID="Equation.DSMT4" ShapeID="_x0000_i1290" DrawAspect="Content" ObjectID="_1563369992" r:id="rId491"/>
              </w:object>
            </w:r>
          </w:p>
        </w:tc>
        <w:tc>
          <w:tcPr>
            <w:tcW w:w="725" w:type="dxa"/>
          </w:tcPr>
          <w:p w:rsidR="00C25A95" w:rsidRPr="0014586C" w:rsidRDefault="00C25A95" w:rsidP="005E506C">
            <w:pPr>
              <w:spacing w:line="360" w:lineRule="auto"/>
              <w:jc w:val="both"/>
              <w:rPr>
                <w:lang w:val="en-US"/>
              </w:rPr>
            </w:pPr>
          </w:p>
          <w:p w:rsidR="00C25A95" w:rsidRPr="0014586C" w:rsidRDefault="00C25A95" w:rsidP="005E506C">
            <w:pPr>
              <w:spacing w:line="360" w:lineRule="auto"/>
              <w:jc w:val="both"/>
              <w:rPr>
                <w:lang w:val="en-US"/>
              </w:rPr>
            </w:pPr>
            <w:r w:rsidRPr="0014586C">
              <w:rPr>
                <w:lang w:val="en-US"/>
              </w:rPr>
              <w:t>c)</w:t>
            </w:r>
          </w:p>
        </w:tc>
        <w:tc>
          <w:tcPr>
            <w:tcW w:w="732" w:type="dxa"/>
          </w:tcPr>
          <w:p w:rsidR="00C25A95" w:rsidRPr="0014586C" w:rsidRDefault="00C25A95" w:rsidP="005E506C">
            <w:pPr>
              <w:spacing w:line="360" w:lineRule="auto"/>
              <w:jc w:val="both"/>
              <w:rPr>
                <w:lang w:val="en-US"/>
              </w:rPr>
            </w:pPr>
          </w:p>
          <w:p w:rsidR="00C25A95" w:rsidRPr="0014586C" w:rsidRDefault="00C25A95" w:rsidP="005E506C">
            <w:pPr>
              <w:spacing w:line="360" w:lineRule="auto"/>
              <w:jc w:val="both"/>
              <w:rPr>
                <w:lang w:val="en-US"/>
              </w:rPr>
            </w:pPr>
            <w:r w:rsidRPr="0014586C">
              <w:rPr>
                <w:lang w:val="en-US"/>
              </w:rPr>
              <w:t>(16)</w:t>
            </w:r>
          </w:p>
        </w:tc>
      </w:tr>
      <w:tr w:rsidR="00C25A95" w:rsidRPr="0014586C" w:rsidTr="00F75071">
        <w:tc>
          <w:tcPr>
            <w:tcW w:w="4489" w:type="dxa"/>
          </w:tcPr>
          <w:p w:rsidR="00C25A95" w:rsidRPr="0014586C" w:rsidRDefault="00315166" w:rsidP="005E506C">
            <w:pPr>
              <w:spacing w:line="360" w:lineRule="auto"/>
              <w:jc w:val="both"/>
              <w:rPr>
                <w:lang w:val="en-US"/>
              </w:rPr>
            </w:pPr>
            <w:r w:rsidRPr="0014586C">
              <w:rPr>
                <w:position w:val="-70"/>
                <w:lang w:val="en-US"/>
              </w:rPr>
              <w:object w:dxaOrig="3720" w:dyaOrig="1120">
                <v:shape id="_x0000_i1291" type="#_x0000_t75" style="width:185.25pt;height:56.15pt" o:ole="">
                  <v:imagedata r:id="rId492" o:title=""/>
                </v:shape>
                <o:OLEObject Type="Embed" ProgID="Equation.DSMT4" ShapeID="_x0000_i1291" DrawAspect="Content" ObjectID="_1563369993" r:id="rId493"/>
              </w:object>
            </w:r>
          </w:p>
        </w:tc>
        <w:tc>
          <w:tcPr>
            <w:tcW w:w="4084" w:type="dxa"/>
          </w:tcPr>
          <w:p w:rsidR="00C25A95" w:rsidRPr="0014586C" w:rsidRDefault="00560521" w:rsidP="005E506C">
            <w:pPr>
              <w:spacing w:line="360" w:lineRule="auto"/>
              <w:jc w:val="both"/>
              <w:rPr>
                <w:lang w:val="en-US"/>
              </w:rPr>
            </w:pPr>
            <w:r w:rsidRPr="0014586C">
              <w:rPr>
                <w:position w:val="-68"/>
                <w:lang w:val="en-US"/>
              </w:rPr>
              <w:object w:dxaOrig="3879" w:dyaOrig="1100">
                <v:shape id="_x0000_i1292" type="#_x0000_t75" style="width:192.6pt;height:55.2pt" o:ole="">
                  <v:imagedata r:id="rId494" o:title=""/>
                </v:shape>
                <o:OLEObject Type="Embed" ProgID="Equation.DSMT4" ShapeID="_x0000_i1292" DrawAspect="Content" ObjectID="_1563369994" r:id="rId495"/>
              </w:object>
            </w:r>
          </w:p>
        </w:tc>
        <w:tc>
          <w:tcPr>
            <w:tcW w:w="725" w:type="dxa"/>
          </w:tcPr>
          <w:p w:rsidR="00C25A95" w:rsidRPr="0014586C" w:rsidRDefault="00C25A95" w:rsidP="005E506C">
            <w:pPr>
              <w:spacing w:line="360" w:lineRule="auto"/>
              <w:jc w:val="both"/>
              <w:rPr>
                <w:lang w:val="en-US"/>
              </w:rPr>
            </w:pPr>
          </w:p>
          <w:p w:rsidR="00C25A95" w:rsidRPr="0014586C" w:rsidRDefault="00C25A95" w:rsidP="005E506C">
            <w:pPr>
              <w:spacing w:line="360" w:lineRule="auto"/>
              <w:jc w:val="both"/>
              <w:rPr>
                <w:lang w:val="en-US"/>
              </w:rPr>
            </w:pPr>
            <w:r w:rsidRPr="0014586C">
              <w:rPr>
                <w:lang w:val="en-US"/>
              </w:rPr>
              <w:t>d)</w:t>
            </w:r>
          </w:p>
        </w:tc>
        <w:tc>
          <w:tcPr>
            <w:tcW w:w="732" w:type="dxa"/>
          </w:tcPr>
          <w:p w:rsidR="00C25A95" w:rsidRPr="0014586C" w:rsidRDefault="00C25A95" w:rsidP="005E506C">
            <w:pPr>
              <w:spacing w:line="360" w:lineRule="auto"/>
              <w:jc w:val="both"/>
              <w:rPr>
                <w:lang w:val="en-US"/>
              </w:rPr>
            </w:pPr>
          </w:p>
        </w:tc>
      </w:tr>
      <w:tr w:rsidR="00C25A95" w:rsidRPr="0014586C" w:rsidTr="00F75071">
        <w:tc>
          <w:tcPr>
            <w:tcW w:w="4489" w:type="dxa"/>
          </w:tcPr>
          <w:p w:rsidR="00C25A95" w:rsidRPr="0014586C" w:rsidRDefault="004725AE" w:rsidP="005E506C">
            <w:pPr>
              <w:spacing w:line="360" w:lineRule="auto"/>
              <w:jc w:val="both"/>
              <w:rPr>
                <w:lang w:val="en-US"/>
              </w:rPr>
            </w:pPr>
            <w:r w:rsidRPr="0014586C">
              <w:rPr>
                <w:position w:val="-70"/>
                <w:lang w:val="en-US"/>
              </w:rPr>
              <w:object w:dxaOrig="2439" w:dyaOrig="1520">
                <v:shape id="_x0000_i1293" type="#_x0000_t75" style="width:121.95pt;height:75.3pt" o:ole="">
                  <v:imagedata r:id="rId496" o:title=""/>
                </v:shape>
                <o:OLEObject Type="Embed" ProgID="Equation.DSMT4" ShapeID="_x0000_i1293" DrawAspect="Content" ObjectID="_1563369995" r:id="rId497"/>
              </w:object>
            </w:r>
          </w:p>
        </w:tc>
        <w:tc>
          <w:tcPr>
            <w:tcW w:w="4084" w:type="dxa"/>
          </w:tcPr>
          <w:p w:rsidR="00C25A95" w:rsidRPr="0014586C" w:rsidRDefault="004725AE" w:rsidP="005E506C">
            <w:pPr>
              <w:spacing w:line="360" w:lineRule="auto"/>
              <w:jc w:val="both"/>
              <w:rPr>
                <w:lang w:val="en-US"/>
              </w:rPr>
            </w:pPr>
            <w:r w:rsidRPr="0014586C">
              <w:rPr>
                <w:position w:val="-68"/>
                <w:lang w:val="en-US"/>
              </w:rPr>
              <w:object w:dxaOrig="2520" w:dyaOrig="1440">
                <v:shape id="_x0000_i1294" type="#_x0000_t75" style="width:125.25pt;height:1in" o:ole="">
                  <v:imagedata r:id="rId498" o:title=""/>
                </v:shape>
                <o:OLEObject Type="Embed" ProgID="Equation.DSMT4" ShapeID="_x0000_i1294" DrawAspect="Content" ObjectID="_1563369996" r:id="rId499"/>
              </w:object>
            </w:r>
          </w:p>
        </w:tc>
        <w:tc>
          <w:tcPr>
            <w:tcW w:w="725" w:type="dxa"/>
          </w:tcPr>
          <w:p w:rsidR="00C25A95" w:rsidRPr="0014586C" w:rsidRDefault="00C25A95" w:rsidP="005E506C">
            <w:pPr>
              <w:spacing w:line="360" w:lineRule="auto"/>
              <w:jc w:val="both"/>
              <w:rPr>
                <w:lang w:val="en-US"/>
              </w:rPr>
            </w:pPr>
          </w:p>
          <w:p w:rsidR="00C25A95" w:rsidRPr="0014586C" w:rsidRDefault="00C25A95" w:rsidP="005E506C">
            <w:pPr>
              <w:spacing w:line="360" w:lineRule="auto"/>
              <w:jc w:val="both"/>
              <w:rPr>
                <w:lang w:val="en-US"/>
              </w:rPr>
            </w:pPr>
            <w:r w:rsidRPr="0014586C">
              <w:rPr>
                <w:lang w:val="en-US"/>
              </w:rPr>
              <w:t>e)</w:t>
            </w:r>
          </w:p>
        </w:tc>
        <w:tc>
          <w:tcPr>
            <w:tcW w:w="732" w:type="dxa"/>
          </w:tcPr>
          <w:p w:rsidR="00C25A95" w:rsidRPr="0014586C" w:rsidRDefault="00C25A95" w:rsidP="005E506C">
            <w:pPr>
              <w:spacing w:line="360" w:lineRule="auto"/>
              <w:jc w:val="both"/>
              <w:rPr>
                <w:lang w:val="en-US"/>
              </w:rPr>
            </w:pPr>
          </w:p>
        </w:tc>
      </w:tr>
    </w:tbl>
    <w:p w:rsidR="00633834" w:rsidRPr="0014586C" w:rsidRDefault="00633834" w:rsidP="005E506C">
      <w:pPr>
        <w:spacing w:line="360" w:lineRule="auto"/>
        <w:ind w:firstLine="539"/>
        <w:jc w:val="both"/>
        <w:rPr>
          <w:lang w:val="en-US"/>
        </w:rPr>
      </w:pPr>
    </w:p>
    <w:p w:rsidR="00C25A95" w:rsidRPr="0014586C" w:rsidRDefault="00F75071" w:rsidP="005E506C">
      <w:pPr>
        <w:spacing w:line="360" w:lineRule="auto"/>
        <w:ind w:firstLine="539"/>
        <w:jc w:val="both"/>
        <w:rPr>
          <w:lang w:eastAsia="ja-JP"/>
        </w:rPr>
      </w:pPr>
      <w:r w:rsidRPr="0014586C">
        <w:t>Каждая из построчных мод (каналов): (</w:t>
      </w:r>
      <w:r w:rsidRPr="0014586C">
        <w:rPr>
          <w:lang w:val="en-US"/>
        </w:rPr>
        <w:t>a</w:t>
      </w:r>
      <w:r w:rsidRPr="0014586C">
        <w:t>), (</w:t>
      </w:r>
      <w:r w:rsidRPr="0014586C">
        <w:rPr>
          <w:lang w:val="en-US"/>
        </w:rPr>
        <w:t>b</w:t>
      </w:r>
      <w:r w:rsidRPr="0014586C">
        <w:t>), (</w:t>
      </w:r>
      <w:r w:rsidRPr="0014586C">
        <w:rPr>
          <w:lang w:val="en-US"/>
        </w:rPr>
        <w:t>c</w:t>
      </w:r>
      <w:r w:rsidRPr="0014586C">
        <w:t>), (</w:t>
      </w:r>
      <w:r w:rsidRPr="0014586C">
        <w:rPr>
          <w:lang w:val="en-US"/>
        </w:rPr>
        <w:t>d</w:t>
      </w:r>
      <w:r w:rsidRPr="0014586C">
        <w:t>), (</w:t>
      </w:r>
      <w:r w:rsidRPr="0014586C">
        <w:rPr>
          <w:lang w:val="en-US"/>
        </w:rPr>
        <w:t>e</w:t>
      </w:r>
      <w:r w:rsidRPr="0014586C">
        <w:t xml:space="preserve">) описывает изменяющийся во времени частотный параметр волн </w:t>
      </w:r>
      <w:r w:rsidRPr="0014586C">
        <w:rPr>
          <w:rFonts w:eastAsia="Times New Roman"/>
          <w:position w:val="-8"/>
        </w:rPr>
        <w:object w:dxaOrig="280" w:dyaOrig="300">
          <v:shape id="_x0000_i1295" type="#_x0000_t75" style="width:14.4pt;height:15.35pt" o:ole="" fillcolor="window">
            <v:imagedata r:id="rId84" o:title=""/>
          </v:shape>
          <o:OLEObject Type="Embed" ProgID="Equation.2" ShapeID="_x0000_i1295" DrawAspect="Content" ObjectID="_1563369997" r:id="rId500"/>
        </w:object>
      </w:r>
      <w:r w:rsidRPr="0014586C">
        <w:t xml:space="preserve"> и </w:t>
      </w:r>
      <w:r w:rsidRPr="0014586C">
        <w:rPr>
          <w:rFonts w:eastAsia="Times New Roman"/>
          <w:position w:val="-8"/>
        </w:rPr>
        <w:object w:dxaOrig="300" w:dyaOrig="300">
          <v:shape id="_x0000_i1296" type="#_x0000_t75" style="width:15.35pt;height:15.35pt" o:ole="" fillcolor="window">
            <v:imagedata r:id="rId86" o:title=""/>
          </v:shape>
          <o:OLEObject Type="Embed" ProgID="Equation.2" ShapeID="_x0000_i1296" DrawAspect="Content" ObjectID="_1563369998" r:id="rId501"/>
        </w:object>
      </w:r>
      <w:r w:rsidRPr="0014586C">
        <w:t xml:space="preserve">, который одновременно представляет некоторый разброс вакуумного канала </w:t>
      </w:r>
      <w:r w:rsidRPr="0014586C">
        <w:rPr>
          <w:rFonts w:eastAsia="Times New Roman"/>
          <w:position w:val="-12"/>
        </w:rPr>
        <w:object w:dxaOrig="360" w:dyaOrig="340">
          <v:shape id="_x0000_i1297" type="#_x0000_t75" style="width:17.3pt;height:17.3pt" o:ole="">
            <v:imagedata r:id="rId176" o:title=""/>
          </v:shape>
          <o:OLEObject Type="Embed" ProgID="Equation.2" ShapeID="_x0000_i1297" DrawAspect="Content" ObjectID="_1563369999" r:id="rId502"/>
        </w:object>
      </w:r>
      <w:r w:rsidRPr="0014586C">
        <w:t xml:space="preserve"> по модам. Наиболее удобный вид универсальной спектральной функции </w:t>
      </w:r>
      <w:r w:rsidRPr="0014586C">
        <w:rPr>
          <w:position w:val="-10"/>
        </w:rPr>
        <w:object w:dxaOrig="420" w:dyaOrig="320">
          <v:shape id="_x0000_i1298" type="#_x0000_t75" style="width:21.1pt;height:15.85pt" o:ole="">
            <v:imagedata r:id="rId503" o:title=""/>
          </v:shape>
          <o:OLEObject Type="Embed" ProgID="Equation.DSMT4" ShapeID="_x0000_i1298" DrawAspect="Content" ObjectID="_1563370000" r:id="rId504"/>
        </w:object>
      </w:r>
      <w:r w:rsidRPr="0014586C">
        <w:rPr>
          <w:lang w:eastAsia="ja-JP"/>
        </w:rPr>
        <w:t>, позволяющий проводить расчёты и видеть рост частотной интенсивности по величине степени мод (см. выражение 16), а ниже получим эту функцию в виде уже с постоянными коэффициентами (17).</w:t>
      </w:r>
      <w:r w:rsidR="006A0E49" w:rsidRPr="0014586C">
        <w:rPr>
          <w:lang w:eastAsia="ja-JP"/>
        </w:rPr>
        <w:t xml:space="preserve"> В числовые </w:t>
      </w:r>
      <w:r w:rsidR="006A0E49" w:rsidRPr="0014586C">
        <w:rPr>
          <w:lang w:eastAsia="ja-JP"/>
        </w:rPr>
        <w:lastRenderedPageBreak/>
        <w:t>значения коэффициентов выражающих частоты, входят уже известные физические параметры электрона.</w:t>
      </w:r>
    </w:p>
    <w:tbl>
      <w:tblPr>
        <w:tblW w:w="8363" w:type="dxa"/>
        <w:tblInd w:w="1384" w:type="dxa"/>
        <w:tblLayout w:type="fixed"/>
        <w:tblLook w:val="0000" w:firstRow="0" w:lastRow="0" w:firstColumn="0" w:lastColumn="0" w:noHBand="0" w:noVBand="0"/>
      </w:tblPr>
      <w:tblGrid>
        <w:gridCol w:w="4394"/>
        <w:gridCol w:w="686"/>
        <w:gridCol w:w="2208"/>
        <w:gridCol w:w="1075"/>
      </w:tblGrid>
      <w:tr w:rsidR="00B774EB" w:rsidRPr="0014586C" w:rsidTr="00757B68">
        <w:tc>
          <w:tcPr>
            <w:tcW w:w="4394" w:type="dxa"/>
          </w:tcPr>
          <w:p w:rsidR="00B774EB" w:rsidRPr="0014586C" w:rsidRDefault="00125991" w:rsidP="005E506C">
            <w:pPr>
              <w:spacing w:line="360" w:lineRule="auto"/>
              <w:jc w:val="both"/>
            </w:pPr>
            <w:r w:rsidRPr="0014586C">
              <w:rPr>
                <w:position w:val="-28"/>
                <w:lang w:val="en-US"/>
              </w:rPr>
              <w:object w:dxaOrig="4200" w:dyaOrig="660">
                <v:shape id="_x0000_i1299" type="#_x0000_t75" style="width:209.8pt;height:33.1pt" o:ole="">
                  <v:imagedata r:id="rId505" o:title=""/>
                </v:shape>
                <o:OLEObject Type="Embed" ProgID="Equation.DSMT4" ShapeID="_x0000_i1299" DrawAspect="Content" ObjectID="_1563370001" r:id="rId506"/>
              </w:object>
            </w:r>
          </w:p>
        </w:tc>
        <w:tc>
          <w:tcPr>
            <w:tcW w:w="686" w:type="dxa"/>
          </w:tcPr>
          <w:p w:rsidR="00B774EB" w:rsidRPr="0014586C" w:rsidRDefault="00B774EB" w:rsidP="005E506C">
            <w:pPr>
              <w:spacing w:line="360" w:lineRule="auto"/>
              <w:jc w:val="both"/>
            </w:pPr>
          </w:p>
        </w:tc>
        <w:tc>
          <w:tcPr>
            <w:tcW w:w="2208" w:type="dxa"/>
          </w:tcPr>
          <w:p w:rsidR="00B774EB" w:rsidRPr="0014586C" w:rsidRDefault="00B774EB" w:rsidP="005E506C">
            <w:pPr>
              <w:spacing w:line="360" w:lineRule="auto"/>
              <w:jc w:val="both"/>
            </w:pPr>
          </w:p>
          <w:p w:rsidR="00B774EB" w:rsidRPr="0014586C" w:rsidRDefault="00B774EB" w:rsidP="005E506C">
            <w:pPr>
              <w:spacing w:line="360" w:lineRule="auto"/>
              <w:jc w:val="both"/>
            </w:pPr>
            <w:r w:rsidRPr="0014586C">
              <w:rPr>
                <w:lang w:val="en-US"/>
              </w:rPr>
              <w:t>a)</w:t>
            </w:r>
          </w:p>
        </w:tc>
        <w:tc>
          <w:tcPr>
            <w:tcW w:w="1075" w:type="dxa"/>
          </w:tcPr>
          <w:p w:rsidR="00B774EB" w:rsidRPr="0014586C" w:rsidRDefault="00B774EB" w:rsidP="005E506C">
            <w:pPr>
              <w:spacing w:line="360" w:lineRule="auto"/>
              <w:jc w:val="both"/>
            </w:pPr>
          </w:p>
        </w:tc>
      </w:tr>
      <w:tr w:rsidR="00B774EB" w:rsidRPr="0014586C" w:rsidTr="00757B68">
        <w:tc>
          <w:tcPr>
            <w:tcW w:w="4394" w:type="dxa"/>
          </w:tcPr>
          <w:p w:rsidR="00B774EB" w:rsidRPr="0014586C" w:rsidRDefault="00125991" w:rsidP="005E506C">
            <w:pPr>
              <w:spacing w:line="360" w:lineRule="auto"/>
              <w:jc w:val="both"/>
            </w:pPr>
            <w:r w:rsidRPr="0014586C">
              <w:rPr>
                <w:position w:val="-28"/>
                <w:lang w:val="en-US"/>
              </w:rPr>
              <w:object w:dxaOrig="2799" w:dyaOrig="660">
                <v:shape id="_x0000_i1300" type="#_x0000_t75" style="width:139.25pt;height:33.1pt" o:ole="">
                  <v:imagedata r:id="rId507" o:title=""/>
                </v:shape>
                <o:OLEObject Type="Embed" ProgID="Equation.DSMT4" ShapeID="_x0000_i1300" DrawAspect="Content" ObjectID="_1563370002" r:id="rId508"/>
              </w:object>
            </w:r>
          </w:p>
        </w:tc>
        <w:tc>
          <w:tcPr>
            <w:tcW w:w="686" w:type="dxa"/>
          </w:tcPr>
          <w:p w:rsidR="00B774EB" w:rsidRPr="0014586C" w:rsidRDefault="00B774EB" w:rsidP="005E506C">
            <w:pPr>
              <w:spacing w:line="360" w:lineRule="auto"/>
              <w:jc w:val="both"/>
            </w:pPr>
          </w:p>
        </w:tc>
        <w:tc>
          <w:tcPr>
            <w:tcW w:w="2208" w:type="dxa"/>
          </w:tcPr>
          <w:p w:rsidR="00B774EB" w:rsidRPr="0014586C" w:rsidRDefault="00B774EB" w:rsidP="005E506C">
            <w:pPr>
              <w:spacing w:line="360" w:lineRule="auto"/>
              <w:jc w:val="both"/>
            </w:pPr>
          </w:p>
          <w:p w:rsidR="00B774EB" w:rsidRPr="0014586C" w:rsidRDefault="00B774EB" w:rsidP="005E506C">
            <w:pPr>
              <w:spacing w:line="360" w:lineRule="auto"/>
              <w:jc w:val="both"/>
              <w:rPr>
                <w:lang w:val="en-US"/>
              </w:rPr>
            </w:pPr>
            <w:r w:rsidRPr="0014586C">
              <w:rPr>
                <w:lang w:val="en-US"/>
              </w:rPr>
              <w:t>b)</w:t>
            </w:r>
          </w:p>
        </w:tc>
        <w:tc>
          <w:tcPr>
            <w:tcW w:w="1075" w:type="dxa"/>
          </w:tcPr>
          <w:p w:rsidR="00B774EB" w:rsidRPr="0014586C" w:rsidRDefault="00B774EB" w:rsidP="005E506C">
            <w:pPr>
              <w:spacing w:line="360" w:lineRule="auto"/>
              <w:jc w:val="both"/>
            </w:pPr>
          </w:p>
        </w:tc>
      </w:tr>
      <w:tr w:rsidR="00B774EB" w:rsidRPr="0014586C" w:rsidTr="00757B68">
        <w:tc>
          <w:tcPr>
            <w:tcW w:w="4394" w:type="dxa"/>
          </w:tcPr>
          <w:p w:rsidR="00B774EB" w:rsidRPr="0014586C" w:rsidRDefault="00785732" w:rsidP="005E506C">
            <w:pPr>
              <w:spacing w:line="360" w:lineRule="auto"/>
              <w:jc w:val="both"/>
            </w:pPr>
            <w:r>
              <w:rPr>
                <w:noProof/>
              </w:rPr>
              <w:drawing>
                <wp:inline distT="0" distB="0" distL="0" distR="0">
                  <wp:extent cx="2243328" cy="505968"/>
                  <wp:effectExtent l="0" t="0" r="5080" b="889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sd.jpg"/>
                          <pic:cNvPicPr/>
                        </pic:nvPicPr>
                        <pic:blipFill>
                          <a:blip r:embed="rId509" cstate="print">
                            <a:extLst>
                              <a:ext uri="{28A0092B-C50C-407E-A947-70E740481C1C}">
                                <a14:useLocalDpi xmlns:a14="http://schemas.microsoft.com/office/drawing/2010/main" val="0"/>
                              </a:ext>
                            </a:extLst>
                          </a:blip>
                          <a:stretch>
                            <a:fillRect/>
                          </a:stretch>
                        </pic:blipFill>
                        <pic:spPr>
                          <a:xfrm>
                            <a:off x="0" y="0"/>
                            <a:ext cx="2243328" cy="505968"/>
                          </a:xfrm>
                          <a:prstGeom prst="rect">
                            <a:avLst/>
                          </a:prstGeom>
                        </pic:spPr>
                      </pic:pic>
                    </a:graphicData>
                  </a:graphic>
                </wp:inline>
              </w:drawing>
            </w:r>
          </w:p>
        </w:tc>
        <w:tc>
          <w:tcPr>
            <w:tcW w:w="686" w:type="dxa"/>
          </w:tcPr>
          <w:p w:rsidR="00B774EB" w:rsidRPr="0014586C" w:rsidRDefault="00B774EB" w:rsidP="005E506C">
            <w:pPr>
              <w:spacing w:line="360" w:lineRule="auto"/>
              <w:jc w:val="both"/>
            </w:pPr>
          </w:p>
        </w:tc>
        <w:tc>
          <w:tcPr>
            <w:tcW w:w="2208" w:type="dxa"/>
          </w:tcPr>
          <w:p w:rsidR="00B774EB" w:rsidRPr="0014586C" w:rsidRDefault="00B774EB" w:rsidP="005E506C">
            <w:pPr>
              <w:spacing w:line="360" w:lineRule="auto"/>
              <w:jc w:val="both"/>
            </w:pPr>
          </w:p>
          <w:p w:rsidR="00B774EB" w:rsidRPr="0014586C" w:rsidRDefault="00B774EB" w:rsidP="005E506C">
            <w:pPr>
              <w:spacing w:line="360" w:lineRule="auto"/>
              <w:jc w:val="both"/>
              <w:rPr>
                <w:lang w:val="en-US"/>
              </w:rPr>
            </w:pPr>
            <w:r w:rsidRPr="0014586C">
              <w:rPr>
                <w:lang w:val="en-US"/>
              </w:rPr>
              <w:t>c)</w:t>
            </w:r>
          </w:p>
        </w:tc>
        <w:tc>
          <w:tcPr>
            <w:tcW w:w="1075" w:type="dxa"/>
          </w:tcPr>
          <w:p w:rsidR="00B774EB" w:rsidRPr="0014586C" w:rsidRDefault="00B774EB" w:rsidP="005E506C">
            <w:pPr>
              <w:spacing w:line="360" w:lineRule="auto"/>
              <w:jc w:val="both"/>
            </w:pPr>
          </w:p>
          <w:p w:rsidR="00B774EB" w:rsidRPr="0014586C" w:rsidRDefault="00B774EB" w:rsidP="005E506C">
            <w:pPr>
              <w:spacing w:line="360" w:lineRule="auto"/>
              <w:jc w:val="both"/>
            </w:pPr>
            <w:r w:rsidRPr="0014586C">
              <w:t>(</w:t>
            </w:r>
            <w:r w:rsidRPr="0014586C">
              <w:rPr>
                <w:lang w:val="en-US"/>
              </w:rPr>
              <w:t>1</w:t>
            </w:r>
            <w:r w:rsidRPr="0014586C">
              <w:t>7)</w:t>
            </w:r>
          </w:p>
        </w:tc>
      </w:tr>
      <w:tr w:rsidR="00B774EB" w:rsidRPr="0014586C" w:rsidTr="00757B68">
        <w:tc>
          <w:tcPr>
            <w:tcW w:w="4394" w:type="dxa"/>
          </w:tcPr>
          <w:p w:rsidR="00B774EB" w:rsidRPr="0014586C" w:rsidRDefault="00633834" w:rsidP="005E506C">
            <w:pPr>
              <w:spacing w:line="360" w:lineRule="auto"/>
              <w:jc w:val="both"/>
            </w:pPr>
            <w:r w:rsidRPr="0014586C">
              <w:rPr>
                <w:position w:val="-28"/>
                <w:lang w:val="en-US"/>
              </w:rPr>
              <w:object w:dxaOrig="3260" w:dyaOrig="700">
                <v:shape id="_x0000_i1301" type="#_x0000_t75" style="width:162.2pt;height:36.5pt" o:ole="">
                  <v:imagedata r:id="rId510" o:title=""/>
                </v:shape>
                <o:OLEObject Type="Embed" ProgID="Equation.DSMT4" ShapeID="_x0000_i1301" DrawAspect="Content" ObjectID="_1563370003" r:id="rId511"/>
              </w:object>
            </w:r>
          </w:p>
        </w:tc>
        <w:tc>
          <w:tcPr>
            <w:tcW w:w="686" w:type="dxa"/>
          </w:tcPr>
          <w:p w:rsidR="00B774EB" w:rsidRPr="0014586C" w:rsidRDefault="00B774EB" w:rsidP="005E506C">
            <w:pPr>
              <w:spacing w:line="360" w:lineRule="auto"/>
              <w:jc w:val="both"/>
            </w:pPr>
          </w:p>
        </w:tc>
        <w:tc>
          <w:tcPr>
            <w:tcW w:w="2208" w:type="dxa"/>
          </w:tcPr>
          <w:p w:rsidR="00B774EB" w:rsidRPr="0014586C" w:rsidRDefault="00B774EB" w:rsidP="005E506C">
            <w:pPr>
              <w:spacing w:line="360" w:lineRule="auto"/>
              <w:jc w:val="both"/>
            </w:pPr>
          </w:p>
          <w:p w:rsidR="00B774EB" w:rsidRPr="0014586C" w:rsidRDefault="00B774EB" w:rsidP="005E506C">
            <w:pPr>
              <w:spacing w:line="360" w:lineRule="auto"/>
              <w:jc w:val="both"/>
              <w:rPr>
                <w:lang w:val="en-US"/>
              </w:rPr>
            </w:pPr>
            <w:r w:rsidRPr="0014586C">
              <w:rPr>
                <w:lang w:val="en-US"/>
              </w:rPr>
              <w:t>d)</w:t>
            </w:r>
          </w:p>
        </w:tc>
        <w:tc>
          <w:tcPr>
            <w:tcW w:w="1075" w:type="dxa"/>
          </w:tcPr>
          <w:p w:rsidR="00B774EB" w:rsidRPr="0014586C" w:rsidRDefault="00B774EB" w:rsidP="005E506C">
            <w:pPr>
              <w:spacing w:line="360" w:lineRule="auto"/>
              <w:jc w:val="both"/>
            </w:pPr>
          </w:p>
        </w:tc>
      </w:tr>
      <w:tr w:rsidR="00B774EB" w:rsidRPr="0014586C" w:rsidTr="00757B68">
        <w:tc>
          <w:tcPr>
            <w:tcW w:w="4394" w:type="dxa"/>
          </w:tcPr>
          <w:p w:rsidR="00B774EB" w:rsidRPr="0014586C" w:rsidRDefault="00125991" w:rsidP="005E506C">
            <w:pPr>
              <w:spacing w:line="360" w:lineRule="auto"/>
              <w:jc w:val="both"/>
            </w:pPr>
            <w:r w:rsidRPr="0014586C">
              <w:rPr>
                <w:position w:val="-28"/>
                <w:lang w:val="en-US"/>
              </w:rPr>
              <w:object w:dxaOrig="2760" w:dyaOrig="660">
                <v:shape id="_x0000_i1302" type="#_x0000_t75" style="width:136.75pt;height:33.1pt" o:ole="">
                  <v:imagedata r:id="rId512" o:title=""/>
                </v:shape>
                <o:OLEObject Type="Embed" ProgID="Equation.DSMT4" ShapeID="_x0000_i1302" DrawAspect="Content" ObjectID="_1563370004" r:id="rId513"/>
              </w:object>
            </w:r>
          </w:p>
        </w:tc>
        <w:tc>
          <w:tcPr>
            <w:tcW w:w="686" w:type="dxa"/>
          </w:tcPr>
          <w:p w:rsidR="00B774EB" w:rsidRPr="0014586C" w:rsidRDefault="00B774EB" w:rsidP="005E506C">
            <w:pPr>
              <w:spacing w:line="360" w:lineRule="auto"/>
              <w:jc w:val="both"/>
            </w:pPr>
          </w:p>
        </w:tc>
        <w:tc>
          <w:tcPr>
            <w:tcW w:w="2208" w:type="dxa"/>
          </w:tcPr>
          <w:p w:rsidR="00B774EB" w:rsidRPr="0014586C" w:rsidRDefault="00B774EB" w:rsidP="005E506C">
            <w:pPr>
              <w:spacing w:line="360" w:lineRule="auto"/>
              <w:jc w:val="both"/>
            </w:pPr>
          </w:p>
          <w:p w:rsidR="00B774EB" w:rsidRPr="0014586C" w:rsidRDefault="00B774EB" w:rsidP="005E506C">
            <w:pPr>
              <w:spacing w:line="360" w:lineRule="auto"/>
              <w:jc w:val="both"/>
              <w:rPr>
                <w:lang w:val="en-US"/>
              </w:rPr>
            </w:pPr>
            <w:r w:rsidRPr="0014586C">
              <w:rPr>
                <w:lang w:val="en-US"/>
              </w:rPr>
              <w:t>e)</w:t>
            </w:r>
          </w:p>
        </w:tc>
        <w:tc>
          <w:tcPr>
            <w:tcW w:w="1075" w:type="dxa"/>
          </w:tcPr>
          <w:p w:rsidR="00B774EB" w:rsidRPr="0014586C" w:rsidRDefault="00B774EB" w:rsidP="005E506C">
            <w:pPr>
              <w:spacing w:line="360" w:lineRule="auto"/>
              <w:jc w:val="both"/>
            </w:pPr>
          </w:p>
        </w:tc>
      </w:tr>
    </w:tbl>
    <w:p w:rsidR="006A0E49" w:rsidRPr="0014586C" w:rsidRDefault="006A0E49" w:rsidP="005E506C">
      <w:pPr>
        <w:spacing w:line="360" w:lineRule="auto"/>
        <w:ind w:firstLine="539"/>
        <w:jc w:val="both"/>
        <w:rPr>
          <w:lang w:eastAsia="ja-JP"/>
        </w:rPr>
      </w:pPr>
    </w:p>
    <w:p w:rsidR="00F4206A" w:rsidRPr="0014586C" w:rsidRDefault="00F4206A" w:rsidP="005E506C">
      <w:pPr>
        <w:spacing w:line="360" w:lineRule="auto"/>
        <w:ind w:firstLine="284"/>
        <w:jc w:val="both"/>
      </w:pPr>
      <w:r w:rsidRPr="0014586C">
        <w:t xml:space="preserve">где: </w:t>
      </w:r>
      <w:r w:rsidR="00125991" w:rsidRPr="0014586C">
        <w:rPr>
          <w:position w:val="-30"/>
          <w:lang w:val="en-US"/>
        </w:rPr>
        <w:object w:dxaOrig="1400" w:dyaOrig="680">
          <v:shape id="_x0000_i1303" type="#_x0000_t75" style="width:70.05pt;height:33.1pt" o:ole="">
            <v:imagedata r:id="rId514" o:title=""/>
          </v:shape>
          <o:OLEObject Type="Embed" ProgID="Equation.DSMT4" ShapeID="_x0000_i1303" DrawAspect="Content" ObjectID="_1563370005" r:id="rId515"/>
        </w:object>
      </w:r>
      <w:r w:rsidRPr="0014586C">
        <w:t xml:space="preserve">;   </w:t>
      </w:r>
      <w:r w:rsidR="00125991" w:rsidRPr="0014586C">
        <w:rPr>
          <w:position w:val="-26"/>
          <w:lang w:val="en-US"/>
        </w:rPr>
        <w:object w:dxaOrig="2120" w:dyaOrig="720">
          <v:shape id="_x0000_i1304" type="#_x0000_t75" style="width:106.55pt;height:36.5pt" o:ole="">
            <v:imagedata r:id="rId516" o:title=""/>
          </v:shape>
          <o:OLEObject Type="Embed" ProgID="Equation.DSMT4" ShapeID="_x0000_i1304" DrawAspect="Content" ObjectID="_1563370006" r:id="rId517"/>
        </w:object>
      </w:r>
      <w:r w:rsidRPr="0014586C">
        <w:t xml:space="preserve">;   </w:t>
      </w:r>
      <w:r w:rsidRPr="0014586C">
        <w:rPr>
          <w:position w:val="-12"/>
        </w:rPr>
        <w:object w:dxaOrig="1160" w:dyaOrig="360">
          <v:shape id="_x0000_i1305" type="#_x0000_t75" style="width:56.15pt;height:17.3pt" o:ole="">
            <v:imagedata r:id="rId447" o:title=""/>
          </v:shape>
          <o:OLEObject Type="Embed" ProgID="Equation.DSMT4" ShapeID="_x0000_i1305" DrawAspect="Content" ObjectID="_1563370007" r:id="rId518"/>
        </w:object>
      </w:r>
      <w:r w:rsidRPr="0014586C">
        <w:t xml:space="preserve">- </w:t>
      </w:r>
      <w:proofErr w:type="gramStart"/>
      <w:r w:rsidRPr="0014586C">
        <w:t>постоянная</w:t>
      </w:r>
      <w:proofErr w:type="gramEnd"/>
      <w:r w:rsidRPr="0014586C">
        <w:t xml:space="preserve"> интегрирования.</w:t>
      </w:r>
    </w:p>
    <w:p w:rsidR="00F4206A" w:rsidRPr="0014586C" w:rsidRDefault="00F4206A" w:rsidP="005E506C">
      <w:pPr>
        <w:spacing w:line="360" w:lineRule="auto"/>
        <w:ind w:firstLine="567"/>
        <w:jc w:val="both"/>
      </w:pPr>
      <w:r w:rsidRPr="0014586C">
        <w:t>Таким образом, имея частотную функцию (17) в виде пяти мод частотных характеристик, выраженных коэффициентами, легко перейти к спектральной функции описывающей энергию виртуальных состояний структуры электрона</w:t>
      </w:r>
      <w:r w:rsidR="00633834" w:rsidRPr="0014586C">
        <w:t xml:space="preserve"> </w:t>
      </w:r>
      <w:r w:rsidR="00633834" w:rsidRPr="0014586C">
        <w:rPr>
          <w:lang w:eastAsia="ja-JP"/>
        </w:rPr>
        <w:t>по каналам</w:t>
      </w:r>
      <w:r w:rsidRPr="0014586C">
        <w:t>.</w:t>
      </w:r>
    </w:p>
    <w:p w:rsidR="00F4206A" w:rsidRPr="0014586C" w:rsidRDefault="00F4206A" w:rsidP="005E506C">
      <w:pPr>
        <w:spacing w:line="360" w:lineRule="auto"/>
        <w:ind w:firstLine="567"/>
        <w:jc w:val="both"/>
        <w:rPr>
          <w:lang w:eastAsia="ja-JP"/>
        </w:rPr>
      </w:pPr>
      <w:r w:rsidRPr="0014586C">
        <w:t xml:space="preserve">Выражение спектральной функции виртуальных состояний энергии электрона получим после умножения функции (17) на h – </w:t>
      </w:r>
      <w:r w:rsidR="00633834" w:rsidRPr="0014586C">
        <w:rPr>
          <w:lang w:eastAsia="ja-JP"/>
        </w:rPr>
        <w:t>постоянной</w:t>
      </w:r>
      <w:r w:rsidRPr="0014586C">
        <w:rPr>
          <w:lang w:eastAsia="ja-JP"/>
        </w:rPr>
        <w:t xml:space="preserve"> Планка, будем иметь энергию электрона.</w:t>
      </w:r>
    </w:p>
    <w:tbl>
      <w:tblPr>
        <w:tblW w:w="8363" w:type="dxa"/>
        <w:tblInd w:w="1384" w:type="dxa"/>
        <w:tblLayout w:type="fixed"/>
        <w:tblLook w:val="0000" w:firstRow="0" w:lastRow="0" w:firstColumn="0" w:lastColumn="0" w:noHBand="0" w:noVBand="0"/>
      </w:tblPr>
      <w:tblGrid>
        <w:gridCol w:w="4394"/>
        <w:gridCol w:w="686"/>
        <w:gridCol w:w="2208"/>
        <w:gridCol w:w="1075"/>
      </w:tblGrid>
      <w:tr w:rsidR="00125991" w:rsidRPr="0014586C" w:rsidTr="00757B68">
        <w:tc>
          <w:tcPr>
            <w:tcW w:w="4394" w:type="dxa"/>
          </w:tcPr>
          <w:p w:rsidR="00125991" w:rsidRPr="0014586C" w:rsidRDefault="00125991" w:rsidP="005E506C">
            <w:pPr>
              <w:spacing w:line="360" w:lineRule="auto"/>
              <w:jc w:val="both"/>
            </w:pPr>
            <w:r w:rsidRPr="0014586C">
              <w:rPr>
                <w:position w:val="-28"/>
                <w:lang w:val="en-US"/>
              </w:rPr>
              <w:object w:dxaOrig="2439" w:dyaOrig="700">
                <v:shape id="_x0000_i1306" type="#_x0000_t75" style="width:121.85pt;height:35.3pt" o:ole="">
                  <v:imagedata r:id="rId519" o:title=""/>
                </v:shape>
                <o:OLEObject Type="Embed" ProgID="Equation.DSMT4" ShapeID="_x0000_i1306" DrawAspect="Content" ObjectID="_1563370008" r:id="rId520"/>
              </w:object>
            </w:r>
          </w:p>
        </w:tc>
        <w:tc>
          <w:tcPr>
            <w:tcW w:w="686" w:type="dxa"/>
          </w:tcPr>
          <w:p w:rsidR="00125991" w:rsidRPr="0014586C" w:rsidRDefault="00125991" w:rsidP="005E506C">
            <w:pPr>
              <w:spacing w:line="360" w:lineRule="auto"/>
              <w:jc w:val="both"/>
            </w:pPr>
          </w:p>
        </w:tc>
        <w:tc>
          <w:tcPr>
            <w:tcW w:w="2208" w:type="dxa"/>
          </w:tcPr>
          <w:p w:rsidR="00125991" w:rsidRPr="0014586C" w:rsidRDefault="00125991" w:rsidP="005E506C">
            <w:pPr>
              <w:spacing w:line="360" w:lineRule="auto"/>
              <w:jc w:val="both"/>
            </w:pPr>
          </w:p>
          <w:p w:rsidR="00125991" w:rsidRPr="0014586C" w:rsidRDefault="00125991" w:rsidP="005E506C">
            <w:pPr>
              <w:spacing w:line="360" w:lineRule="auto"/>
              <w:jc w:val="both"/>
            </w:pPr>
            <w:r w:rsidRPr="0014586C">
              <w:rPr>
                <w:lang w:val="en-US"/>
              </w:rPr>
              <w:t>a)</w:t>
            </w:r>
          </w:p>
        </w:tc>
        <w:tc>
          <w:tcPr>
            <w:tcW w:w="1075" w:type="dxa"/>
          </w:tcPr>
          <w:p w:rsidR="00125991" w:rsidRPr="0014586C" w:rsidRDefault="00125991" w:rsidP="005E506C">
            <w:pPr>
              <w:spacing w:line="360" w:lineRule="auto"/>
              <w:jc w:val="both"/>
            </w:pPr>
          </w:p>
        </w:tc>
      </w:tr>
      <w:tr w:rsidR="00125991" w:rsidRPr="0014586C" w:rsidTr="00757B68">
        <w:tc>
          <w:tcPr>
            <w:tcW w:w="4394" w:type="dxa"/>
          </w:tcPr>
          <w:p w:rsidR="00125991" w:rsidRPr="0014586C" w:rsidRDefault="00C230DA" w:rsidP="005E506C">
            <w:pPr>
              <w:spacing w:line="360" w:lineRule="auto"/>
              <w:jc w:val="both"/>
            </w:pPr>
            <w:r w:rsidRPr="0014586C">
              <w:rPr>
                <w:position w:val="-28"/>
                <w:lang w:val="en-US"/>
              </w:rPr>
              <w:object w:dxaOrig="2580" w:dyaOrig="700">
                <v:shape id="_x0000_i1307" type="#_x0000_t75" style="width:128.1pt;height:35.3pt" o:ole="">
                  <v:imagedata r:id="rId521" o:title=""/>
                </v:shape>
                <o:OLEObject Type="Embed" ProgID="Equation.DSMT4" ShapeID="_x0000_i1307" DrawAspect="Content" ObjectID="_1563370009" r:id="rId522"/>
              </w:object>
            </w:r>
          </w:p>
        </w:tc>
        <w:tc>
          <w:tcPr>
            <w:tcW w:w="686" w:type="dxa"/>
          </w:tcPr>
          <w:p w:rsidR="00125991" w:rsidRPr="0014586C" w:rsidRDefault="00125991" w:rsidP="005E506C">
            <w:pPr>
              <w:spacing w:line="360" w:lineRule="auto"/>
              <w:jc w:val="both"/>
            </w:pPr>
          </w:p>
        </w:tc>
        <w:tc>
          <w:tcPr>
            <w:tcW w:w="2208" w:type="dxa"/>
          </w:tcPr>
          <w:p w:rsidR="00125991" w:rsidRPr="0014586C" w:rsidRDefault="00125991" w:rsidP="005E506C">
            <w:pPr>
              <w:spacing w:line="360" w:lineRule="auto"/>
              <w:jc w:val="both"/>
            </w:pPr>
          </w:p>
          <w:p w:rsidR="00125991" w:rsidRPr="0014586C" w:rsidRDefault="00125991" w:rsidP="005E506C">
            <w:pPr>
              <w:spacing w:line="360" w:lineRule="auto"/>
              <w:jc w:val="both"/>
              <w:rPr>
                <w:lang w:val="en-US"/>
              </w:rPr>
            </w:pPr>
            <w:r w:rsidRPr="0014586C">
              <w:rPr>
                <w:lang w:val="en-US"/>
              </w:rPr>
              <w:t>b)</w:t>
            </w:r>
          </w:p>
        </w:tc>
        <w:tc>
          <w:tcPr>
            <w:tcW w:w="1075" w:type="dxa"/>
          </w:tcPr>
          <w:p w:rsidR="00125991" w:rsidRPr="0014586C" w:rsidRDefault="00125991" w:rsidP="005E506C">
            <w:pPr>
              <w:spacing w:line="360" w:lineRule="auto"/>
              <w:jc w:val="both"/>
            </w:pPr>
          </w:p>
        </w:tc>
      </w:tr>
      <w:tr w:rsidR="00125991" w:rsidRPr="0014586C" w:rsidTr="00757B68">
        <w:tc>
          <w:tcPr>
            <w:tcW w:w="4394" w:type="dxa"/>
          </w:tcPr>
          <w:p w:rsidR="00125991" w:rsidRPr="0014586C" w:rsidRDefault="00C230DA" w:rsidP="005E506C">
            <w:pPr>
              <w:spacing w:line="360" w:lineRule="auto"/>
              <w:jc w:val="both"/>
            </w:pPr>
            <w:r w:rsidRPr="0014586C">
              <w:rPr>
                <w:position w:val="-28"/>
                <w:lang w:val="en-US"/>
              </w:rPr>
              <w:object w:dxaOrig="2580" w:dyaOrig="700">
                <v:shape id="_x0000_i1308" type="#_x0000_t75" style="width:128.75pt;height:36.7pt" o:ole="">
                  <v:imagedata r:id="rId523" o:title=""/>
                </v:shape>
                <o:OLEObject Type="Embed" ProgID="Equation.DSMT4" ShapeID="_x0000_i1308" DrawAspect="Content" ObjectID="_1563370010" r:id="rId524"/>
              </w:object>
            </w:r>
          </w:p>
        </w:tc>
        <w:tc>
          <w:tcPr>
            <w:tcW w:w="686" w:type="dxa"/>
          </w:tcPr>
          <w:p w:rsidR="00125991" w:rsidRPr="0014586C" w:rsidRDefault="00125991" w:rsidP="005E506C">
            <w:pPr>
              <w:spacing w:line="360" w:lineRule="auto"/>
              <w:jc w:val="both"/>
            </w:pPr>
          </w:p>
        </w:tc>
        <w:tc>
          <w:tcPr>
            <w:tcW w:w="2208" w:type="dxa"/>
          </w:tcPr>
          <w:p w:rsidR="00125991" w:rsidRPr="0014586C" w:rsidRDefault="00125991" w:rsidP="005E506C">
            <w:pPr>
              <w:spacing w:line="360" w:lineRule="auto"/>
              <w:jc w:val="both"/>
            </w:pPr>
          </w:p>
          <w:p w:rsidR="00125991" w:rsidRPr="0014586C" w:rsidRDefault="00125991" w:rsidP="005E506C">
            <w:pPr>
              <w:spacing w:line="360" w:lineRule="auto"/>
              <w:jc w:val="both"/>
              <w:rPr>
                <w:lang w:val="en-US"/>
              </w:rPr>
            </w:pPr>
            <w:r w:rsidRPr="0014586C">
              <w:rPr>
                <w:lang w:val="en-US"/>
              </w:rPr>
              <w:t>c)</w:t>
            </w:r>
          </w:p>
        </w:tc>
        <w:tc>
          <w:tcPr>
            <w:tcW w:w="1075" w:type="dxa"/>
          </w:tcPr>
          <w:p w:rsidR="00125991" w:rsidRPr="0014586C" w:rsidRDefault="00125991" w:rsidP="005E506C">
            <w:pPr>
              <w:spacing w:line="360" w:lineRule="auto"/>
              <w:jc w:val="both"/>
            </w:pPr>
          </w:p>
          <w:p w:rsidR="00125991" w:rsidRPr="0014586C" w:rsidRDefault="00125991" w:rsidP="00757B68">
            <w:pPr>
              <w:spacing w:line="360" w:lineRule="auto"/>
              <w:jc w:val="both"/>
            </w:pPr>
            <w:r w:rsidRPr="0014586C">
              <w:t>(</w:t>
            </w:r>
            <w:r w:rsidRPr="0014586C">
              <w:rPr>
                <w:lang w:val="en-US"/>
              </w:rPr>
              <w:t>1</w:t>
            </w:r>
            <w:r w:rsidR="00757B68">
              <w:t>8</w:t>
            </w:r>
            <w:r w:rsidRPr="0014586C">
              <w:t>)</w:t>
            </w:r>
          </w:p>
        </w:tc>
      </w:tr>
      <w:tr w:rsidR="00125991" w:rsidRPr="0014586C" w:rsidTr="00757B68">
        <w:tc>
          <w:tcPr>
            <w:tcW w:w="4394" w:type="dxa"/>
          </w:tcPr>
          <w:p w:rsidR="00125991" w:rsidRPr="0014586C" w:rsidRDefault="00C230DA" w:rsidP="005E506C">
            <w:pPr>
              <w:spacing w:line="360" w:lineRule="auto"/>
              <w:jc w:val="both"/>
            </w:pPr>
            <w:r w:rsidRPr="0014586C">
              <w:rPr>
                <w:position w:val="-28"/>
                <w:lang w:val="en-US"/>
              </w:rPr>
              <w:object w:dxaOrig="2079" w:dyaOrig="700">
                <v:shape id="_x0000_i1309" type="#_x0000_t75" style="width:103.85pt;height:36.7pt" o:ole="">
                  <v:imagedata r:id="rId525" o:title=""/>
                </v:shape>
                <o:OLEObject Type="Embed" ProgID="Equation.DSMT4" ShapeID="_x0000_i1309" DrawAspect="Content" ObjectID="_1563370011" r:id="rId526"/>
              </w:object>
            </w:r>
          </w:p>
        </w:tc>
        <w:tc>
          <w:tcPr>
            <w:tcW w:w="686" w:type="dxa"/>
          </w:tcPr>
          <w:p w:rsidR="00125991" w:rsidRPr="0014586C" w:rsidRDefault="00125991" w:rsidP="005E506C">
            <w:pPr>
              <w:spacing w:line="360" w:lineRule="auto"/>
              <w:jc w:val="both"/>
            </w:pPr>
          </w:p>
        </w:tc>
        <w:tc>
          <w:tcPr>
            <w:tcW w:w="2208" w:type="dxa"/>
          </w:tcPr>
          <w:p w:rsidR="00125991" w:rsidRPr="0014586C" w:rsidRDefault="00125991" w:rsidP="005E506C">
            <w:pPr>
              <w:spacing w:line="360" w:lineRule="auto"/>
              <w:jc w:val="both"/>
            </w:pPr>
          </w:p>
          <w:p w:rsidR="00125991" w:rsidRPr="0014586C" w:rsidRDefault="00125991" w:rsidP="005E506C">
            <w:pPr>
              <w:spacing w:line="360" w:lineRule="auto"/>
              <w:jc w:val="both"/>
              <w:rPr>
                <w:lang w:val="en-US"/>
              </w:rPr>
            </w:pPr>
            <w:r w:rsidRPr="0014586C">
              <w:rPr>
                <w:lang w:val="en-US"/>
              </w:rPr>
              <w:t>d)</w:t>
            </w:r>
          </w:p>
        </w:tc>
        <w:tc>
          <w:tcPr>
            <w:tcW w:w="1075" w:type="dxa"/>
          </w:tcPr>
          <w:p w:rsidR="00125991" w:rsidRPr="0014586C" w:rsidRDefault="00125991" w:rsidP="005E506C">
            <w:pPr>
              <w:spacing w:line="360" w:lineRule="auto"/>
              <w:jc w:val="both"/>
            </w:pPr>
          </w:p>
        </w:tc>
      </w:tr>
      <w:tr w:rsidR="00125991" w:rsidRPr="0014586C" w:rsidTr="00757B68">
        <w:tc>
          <w:tcPr>
            <w:tcW w:w="4394" w:type="dxa"/>
          </w:tcPr>
          <w:p w:rsidR="00125991" w:rsidRPr="0014586C" w:rsidRDefault="00C230DA" w:rsidP="005E506C">
            <w:pPr>
              <w:spacing w:line="360" w:lineRule="auto"/>
              <w:jc w:val="both"/>
            </w:pPr>
            <w:r w:rsidRPr="0014586C">
              <w:rPr>
                <w:position w:val="-28"/>
                <w:lang w:val="en-US"/>
              </w:rPr>
              <w:object w:dxaOrig="2600" w:dyaOrig="700">
                <v:shape id="_x0000_i1310" type="#_x0000_t75" style="width:129.5pt;height:35.3pt" o:ole="">
                  <v:imagedata r:id="rId527" o:title=""/>
                </v:shape>
                <o:OLEObject Type="Embed" ProgID="Equation.DSMT4" ShapeID="_x0000_i1310" DrawAspect="Content" ObjectID="_1563370012" r:id="rId528"/>
              </w:object>
            </w:r>
          </w:p>
        </w:tc>
        <w:tc>
          <w:tcPr>
            <w:tcW w:w="686" w:type="dxa"/>
          </w:tcPr>
          <w:p w:rsidR="00125991" w:rsidRPr="0014586C" w:rsidRDefault="00125991" w:rsidP="005E506C">
            <w:pPr>
              <w:spacing w:line="360" w:lineRule="auto"/>
              <w:jc w:val="both"/>
            </w:pPr>
          </w:p>
        </w:tc>
        <w:tc>
          <w:tcPr>
            <w:tcW w:w="2208" w:type="dxa"/>
          </w:tcPr>
          <w:p w:rsidR="00125991" w:rsidRPr="0014586C" w:rsidRDefault="00125991" w:rsidP="005E506C">
            <w:pPr>
              <w:spacing w:line="360" w:lineRule="auto"/>
              <w:jc w:val="both"/>
            </w:pPr>
          </w:p>
          <w:p w:rsidR="00125991" w:rsidRPr="0014586C" w:rsidRDefault="00125991" w:rsidP="005E506C">
            <w:pPr>
              <w:spacing w:line="360" w:lineRule="auto"/>
              <w:jc w:val="both"/>
              <w:rPr>
                <w:lang w:val="en-US"/>
              </w:rPr>
            </w:pPr>
            <w:r w:rsidRPr="0014586C">
              <w:rPr>
                <w:lang w:val="en-US"/>
              </w:rPr>
              <w:t>e)</w:t>
            </w:r>
          </w:p>
        </w:tc>
        <w:tc>
          <w:tcPr>
            <w:tcW w:w="1075" w:type="dxa"/>
          </w:tcPr>
          <w:p w:rsidR="00125991" w:rsidRPr="0014586C" w:rsidRDefault="00125991" w:rsidP="005E506C">
            <w:pPr>
              <w:spacing w:line="360" w:lineRule="auto"/>
              <w:jc w:val="both"/>
            </w:pPr>
          </w:p>
        </w:tc>
      </w:tr>
    </w:tbl>
    <w:p w:rsidR="006A0E49" w:rsidRPr="0014586C" w:rsidRDefault="00C230DA" w:rsidP="005E506C">
      <w:pPr>
        <w:spacing w:line="360" w:lineRule="auto"/>
        <w:ind w:firstLine="539"/>
        <w:jc w:val="both"/>
      </w:pPr>
      <w:r w:rsidRPr="0014586C">
        <w:t>где</w:t>
      </w:r>
      <w:proofErr w:type="gramStart"/>
      <w:r w:rsidRPr="0014586C">
        <w:t xml:space="preserve">: </w:t>
      </w:r>
      <w:r w:rsidR="007A2AF7" w:rsidRPr="0014586C">
        <w:rPr>
          <w:position w:val="-30"/>
          <w:lang w:val="en-US"/>
        </w:rPr>
        <w:object w:dxaOrig="1340" w:dyaOrig="680">
          <v:shape id="_x0000_i1311" type="#_x0000_t75" style="width:66.45pt;height:33.25pt" o:ole="">
            <v:imagedata r:id="rId529" o:title=""/>
          </v:shape>
          <o:OLEObject Type="Embed" ProgID="Equation.DSMT4" ShapeID="_x0000_i1311" DrawAspect="Content" ObjectID="_1563370013" r:id="rId530"/>
        </w:object>
      </w:r>
      <w:r w:rsidRPr="0014586C">
        <w:t xml:space="preserve">;   </w:t>
      </w:r>
      <w:r w:rsidR="007A2AF7" w:rsidRPr="0014586C">
        <w:rPr>
          <w:position w:val="-32"/>
          <w:lang w:val="en-US"/>
        </w:rPr>
        <w:object w:dxaOrig="1920" w:dyaOrig="780">
          <v:shape id="_x0000_i1312" type="#_x0000_t75" style="width:96.3pt;height:40.15pt" o:ole="">
            <v:imagedata r:id="rId531" o:title=""/>
          </v:shape>
          <o:OLEObject Type="Embed" ProgID="Equation.DSMT4" ShapeID="_x0000_i1312" DrawAspect="Content" ObjectID="_1563370014" r:id="rId532"/>
        </w:object>
      </w:r>
      <w:r w:rsidRPr="0014586C">
        <w:t>;</w:t>
      </w:r>
      <w:proofErr w:type="gramEnd"/>
    </w:p>
    <w:p w:rsidR="007A2AF7" w:rsidRPr="0014586C" w:rsidRDefault="007A2AF7" w:rsidP="005E506C">
      <w:pPr>
        <w:spacing w:line="360" w:lineRule="auto"/>
        <w:ind w:firstLine="539"/>
        <w:jc w:val="both"/>
        <w:rPr>
          <w:lang w:eastAsia="ja-JP"/>
        </w:rPr>
      </w:pPr>
    </w:p>
    <w:p w:rsidR="006A0E49" w:rsidRPr="0014586C" w:rsidRDefault="00C230DA" w:rsidP="005E506C">
      <w:pPr>
        <w:spacing w:line="360" w:lineRule="auto"/>
        <w:ind w:firstLine="539"/>
        <w:jc w:val="both"/>
        <w:rPr>
          <w:lang w:eastAsia="ja-JP"/>
        </w:rPr>
      </w:pPr>
      <w:r w:rsidRPr="0014586C">
        <w:rPr>
          <w:lang w:eastAsia="ja-JP"/>
        </w:rPr>
        <w:t>Универсальность двухволновой теории физики протона и электрона, заключается в оригинальной простоте расчёта их размерных</w:t>
      </w:r>
      <w:r w:rsidR="00CB2250" w:rsidRPr="0014586C">
        <w:rPr>
          <w:lang w:eastAsia="ja-JP"/>
        </w:rPr>
        <w:t xml:space="preserve"> и энергетических параметров протяжённых частиц – протона и электрона. </w:t>
      </w:r>
      <w:proofErr w:type="gramStart"/>
      <w:r w:rsidR="00CB2250" w:rsidRPr="0014586C">
        <w:rPr>
          <w:lang w:eastAsia="ja-JP"/>
        </w:rPr>
        <w:t xml:space="preserve">Так, впервые, в предлагаемой единой двухволновой теории протона и электрона, на основании радиальной функции </w:t>
      </w:r>
      <w:r w:rsidR="007A2AF7" w:rsidRPr="0014586C">
        <w:rPr>
          <w:lang w:eastAsia="ja-JP"/>
        </w:rPr>
        <w:t xml:space="preserve">(6) </w:t>
      </w:r>
      <w:r w:rsidR="00CB2250" w:rsidRPr="0014586C">
        <w:rPr>
          <w:lang w:eastAsia="ja-JP"/>
        </w:rPr>
        <w:t>и формул 16, 17 и 18 могут быть определены в собственном времени, указанных частиц, следующие параметры:  повременные радиусы волновых фронтов, их повременный спектр частот, повременный спектр виртуальных энергий протона и электрона</w:t>
      </w:r>
      <w:r w:rsidR="0032565E" w:rsidRPr="0014586C">
        <w:rPr>
          <w:lang w:eastAsia="ja-JP"/>
        </w:rPr>
        <w:t>, а также, определяется размер ядра протона и</w:t>
      </w:r>
      <w:r w:rsidR="005624D1">
        <w:rPr>
          <w:lang w:eastAsia="ja-JP"/>
        </w:rPr>
        <w:t>,</w:t>
      </w:r>
      <w:r w:rsidR="0032565E" w:rsidRPr="0014586C">
        <w:rPr>
          <w:lang w:eastAsia="ja-JP"/>
        </w:rPr>
        <w:t xml:space="preserve"> </w:t>
      </w:r>
      <w:r w:rsidR="005624D1">
        <w:rPr>
          <w:lang w:eastAsia="ja-JP"/>
        </w:rPr>
        <w:t xml:space="preserve">так называемый, </w:t>
      </w:r>
      <w:r w:rsidR="0032565E" w:rsidRPr="0014586C">
        <w:rPr>
          <w:lang w:eastAsia="ja-JP"/>
        </w:rPr>
        <w:t>энергетический центр электрона,  впервые, являются</w:t>
      </w:r>
      <w:proofErr w:type="gramEnd"/>
      <w:r w:rsidR="0032565E" w:rsidRPr="0014586C">
        <w:rPr>
          <w:lang w:eastAsia="ja-JP"/>
        </w:rPr>
        <w:t xml:space="preserve"> </w:t>
      </w:r>
      <w:proofErr w:type="gramStart"/>
      <w:r w:rsidR="0032565E" w:rsidRPr="0014586C">
        <w:rPr>
          <w:lang w:eastAsia="ja-JP"/>
        </w:rPr>
        <w:t>нашедшими пять каналов виртуальной энергии протона и электрона.</w:t>
      </w:r>
      <w:proofErr w:type="gramEnd"/>
    </w:p>
    <w:p w:rsidR="003B0F92" w:rsidRPr="0014586C" w:rsidRDefault="003B0F92" w:rsidP="005E506C">
      <w:pPr>
        <w:spacing w:line="360" w:lineRule="auto"/>
        <w:ind w:firstLine="539"/>
        <w:jc w:val="both"/>
      </w:pPr>
    </w:p>
    <w:p w:rsidR="00FD6DAC" w:rsidRPr="0014586C" w:rsidRDefault="00FD6DAC" w:rsidP="002D7C7E">
      <w:pPr>
        <w:numPr>
          <w:ilvl w:val="0"/>
          <w:numId w:val="12"/>
        </w:numPr>
        <w:tabs>
          <w:tab w:val="clear" w:pos="1800"/>
          <w:tab w:val="left" w:pos="1260"/>
          <w:tab w:val="num" w:pos="1560"/>
        </w:tabs>
        <w:suppressAutoHyphens/>
        <w:spacing w:before="240"/>
        <w:ind w:left="1134" w:firstLine="0"/>
        <w:jc w:val="both"/>
        <w:rPr>
          <w:b/>
          <w:sz w:val="28"/>
          <w:szCs w:val="28"/>
        </w:rPr>
      </w:pPr>
      <w:r w:rsidRPr="0014586C">
        <w:rPr>
          <w:b/>
          <w:sz w:val="28"/>
          <w:szCs w:val="28"/>
        </w:rPr>
        <w:t>Принципы и методика расчётов размерных и энергетических параметров в собственном времени протона</w:t>
      </w:r>
      <w:r w:rsidR="005624D1">
        <w:rPr>
          <w:b/>
          <w:sz w:val="28"/>
          <w:szCs w:val="28"/>
        </w:rPr>
        <w:t xml:space="preserve"> и электрона</w:t>
      </w:r>
      <w:r w:rsidRPr="0014586C">
        <w:rPr>
          <w:b/>
          <w:sz w:val="28"/>
          <w:szCs w:val="28"/>
        </w:rPr>
        <w:t>, реализу</w:t>
      </w:r>
      <w:r w:rsidR="00AF7AFD" w:rsidRPr="0014586C">
        <w:rPr>
          <w:b/>
          <w:sz w:val="28"/>
          <w:szCs w:val="28"/>
        </w:rPr>
        <w:t>емых</w:t>
      </w:r>
      <w:r w:rsidRPr="0014586C">
        <w:rPr>
          <w:b/>
          <w:sz w:val="28"/>
          <w:szCs w:val="28"/>
        </w:rPr>
        <w:t xml:space="preserve"> </w:t>
      </w:r>
      <w:proofErr w:type="gramStart"/>
      <w:r w:rsidRPr="0014586C">
        <w:rPr>
          <w:b/>
          <w:sz w:val="28"/>
          <w:szCs w:val="28"/>
        </w:rPr>
        <w:t>согласно формул</w:t>
      </w:r>
      <w:proofErr w:type="gramEnd"/>
      <w:r w:rsidRPr="0014586C">
        <w:rPr>
          <w:b/>
          <w:sz w:val="28"/>
          <w:szCs w:val="28"/>
        </w:rPr>
        <w:t xml:space="preserve"> 6, 16, 17</w:t>
      </w:r>
      <w:r w:rsidR="005624D1">
        <w:rPr>
          <w:b/>
          <w:sz w:val="28"/>
          <w:szCs w:val="28"/>
        </w:rPr>
        <w:t>, 18</w:t>
      </w:r>
      <w:r w:rsidRPr="0014586C">
        <w:rPr>
          <w:b/>
          <w:sz w:val="28"/>
          <w:szCs w:val="28"/>
        </w:rPr>
        <w:t>.</w:t>
      </w:r>
    </w:p>
    <w:p w:rsidR="00911518" w:rsidRPr="0014586C" w:rsidRDefault="00911518" w:rsidP="005E506C">
      <w:pPr>
        <w:spacing w:line="360" w:lineRule="auto"/>
        <w:ind w:firstLine="720"/>
        <w:jc w:val="both"/>
      </w:pPr>
    </w:p>
    <w:p w:rsidR="0017248B" w:rsidRPr="0014586C" w:rsidRDefault="006205A9" w:rsidP="005E506C">
      <w:pPr>
        <w:spacing w:line="360" w:lineRule="auto"/>
        <w:ind w:firstLine="540"/>
        <w:jc w:val="both"/>
      </w:pPr>
      <w:r w:rsidRPr="0014586C">
        <w:t>Универсальность двухволновой теории физики протона</w:t>
      </w:r>
      <w:r w:rsidR="00B82A12" w:rsidRPr="0014586C">
        <w:t xml:space="preserve"> и электрона</w:t>
      </w:r>
      <w:r w:rsidRPr="0014586C">
        <w:t>, заключается в оригинальной простоте расчет</w:t>
      </w:r>
      <w:r w:rsidR="00AF7AFD" w:rsidRPr="0014586C">
        <w:t>ов</w:t>
      </w:r>
      <w:r w:rsidRPr="0014586C">
        <w:t xml:space="preserve"> размерных и энергетических параметров протяжённой частицы – протона</w:t>
      </w:r>
      <w:r w:rsidR="00B82A12" w:rsidRPr="0014586C">
        <w:t xml:space="preserve"> и электрона</w:t>
      </w:r>
      <w:r w:rsidRPr="0014586C">
        <w:t xml:space="preserve">. </w:t>
      </w:r>
      <w:proofErr w:type="gramStart"/>
      <w:r w:rsidRPr="0014586C">
        <w:t xml:space="preserve">Так, впервые, в предлагаемой теории на основании радиальной функции </w:t>
      </w:r>
      <w:r w:rsidR="00AF7AFD" w:rsidRPr="0014586C">
        <w:t xml:space="preserve">(6) </w:t>
      </w:r>
      <w:r w:rsidRPr="0014586C">
        <w:t>и формул 16</w:t>
      </w:r>
      <w:r w:rsidR="00B82A12" w:rsidRPr="0014586C">
        <w:t>,</w:t>
      </w:r>
      <w:r w:rsidRPr="0014586C">
        <w:t xml:space="preserve"> 17</w:t>
      </w:r>
      <w:r w:rsidR="00B82A12" w:rsidRPr="0014586C">
        <w:t>, 18</w:t>
      </w:r>
      <w:r w:rsidRPr="0014586C">
        <w:t xml:space="preserve"> могут быть определены в собственном времени следующие параметры: повременные радиусы волновых фронтов, их повременн</w:t>
      </w:r>
      <w:r w:rsidR="006028E0" w:rsidRPr="0014586C">
        <w:t>ы</w:t>
      </w:r>
      <w:r w:rsidRPr="0014586C">
        <w:t xml:space="preserve">й спектр частот, </w:t>
      </w:r>
      <w:r w:rsidR="006028E0" w:rsidRPr="0014586C">
        <w:t>повременны</w:t>
      </w:r>
      <w:r w:rsidR="00505A6F" w:rsidRPr="0014586C">
        <w:t>й спектр виртуальных энергий протона</w:t>
      </w:r>
      <w:r w:rsidR="00B82A12" w:rsidRPr="0014586C">
        <w:t xml:space="preserve"> и электрона</w:t>
      </w:r>
      <w:r w:rsidR="00505A6F" w:rsidRPr="0014586C">
        <w:t>, о</w:t>
      </w:r>
      <w:r w:rsidR="007A2AF7" w:rsidRPr="0014586C">
        <w:t>пределяется размер ядра протона и</w:t>
      </w:r>
      <w:r w:rsidR="00505A6F" w:rsidRPr="0014586C">
        <w:t xml:space="preserve"> впервые</w:t>
      </w:r>
      <w:r w:rsidR="00BC1BFD" w:rsidRPr="0014586C">
        <w:t xml:space="preserve"> энергетический центр электрона</w:t>
      </w:r>
      <w:r w:rsidR="00505A6F" w:rsidRPr="0014586C">
        <w:t xml:space="preserve">, </w:t>
      </w:r>
      <w:r w:rsidR="007A2AF7" w:rsidRPr="0014586C">
        <w:t xml:space="preserve">а также, </w:t>
      </w:r>
      <w:r w:rsidR="00505A6F" w:rsidRPr="0014586C">
        <w:t>являются нашедшими пять каналов виртуальной энергии протона</w:t>
      </w:r>
      <w:r w:rsidR="00BC1BFD" w:rsidRPr="0014586C">
        <w:t xml:space="preserve"> и электрона</w:t>
      </w:r>
      <w:r w:rsidR="00505A6F" w:rsidRPr="0014586C">
        <w:t>,</w:t>
      </w:r>
      <w:r w:rsidR="00095205" w:rsidRPr="0014586C">
        <w:t xml:space="preserve"> повременные плотности</w:t>
      </w:r>
      <w:proofErr w:type="gramEnd"/>
      <w:r w:rsidR="00095205" w:rsidRPr="0014586C">
        <w:t xml:space="preserve"> энергии волновых фронтов и т.д. Для подтверждения сказ</w:t>
      </w:r>
      <w:r w:rsidR="00D51587" w:rsidRPr="0014586C">
        <w:t xml:space="preserve">анного, </w:t>
      </w:r>
      <w:r w:rsidR="00BC1BFD" w:rsidRPr="0014586C">
        <w:t xml:space="preserve">первоначально </w:t>
      </w:r>
      <w:r w:rsidR="00D51587" w:rsidRPr="0014586C">
        <w:t>приведём примеры расчё</w:t>
      </w:r>
      <w:r w:rsidR="00AF7AFD" w:rsidRPr="0014586C">
        <w:t>тов</w:t>
      </w:r>
      <w:r w:rsidR="00095205" w:rsidRPr="0014586C">
        <w:t xml:space="preserve"> радиусов волновых фронтов и их энергий в собственном времени</w:t>
      </w:r>
      <w:r w:rsidR="00BC1BFD" w:rsidRPr="0014586C">
        <w:t>, например,</w:t>
      </w:r>
      <w:r w:rsidR="00095205" w:rsidRPr="0014586C">
        <w:t xml:space="preserve"> протона </w:t>
      </w:r>
      <w:r w:rsidR="00C579BF" w:rsidRPr="0014586C">
        <w:t xml:space="preserve"> </w:t>
      </w:r>
      <w:r w:rsidR="00095205" w:rsidRPr="0014586C">
        <w:t>для следующих значе</w:t>
      </w:r>
      <w:r w:rsidR="002D6928" w:rsidRPr="0014586C">
        <w:t xml:space="preserve">ний времён: 0; 0,01; 0,02; </w:t>
      </w:r>
      <w:r w:rsidR="002D6928" w:rsidRPr="0014586C">
        <w:rPr>
          <w:position w:val="-8"/>
        </w:rPr>
        <w:object w:dxaOrig="1180" w:dyaOrig="340">
          <v:shape id="_x0000_i1313" type="#_x0000_t75" style="width:58.8pt;height:17.3pt" o:ole="">
            <v:imagedata r:id="rId533" o:title=""/>
          </v:shape>
          <o:OLEObject Type="Embed" ProgID="Equation.DSMT4" ShapeID="_x0000_i1313" DrawAspect="Content" ObjectID="_1563370015" r:id="rId534"/>
        </w:object>
      </w:r>
      <w:r w:rsidR="002D6928" w:rsidRPr="0014586C">
        <w:t xml:space="preserve">; </w:t>
      </w:r>
      <w:r w:rsidR="002D6928" w:rsidRPr="0014586C">
        <w:rPr>
          <w:position w:val="-8"/>
        </w:rPr>
        <w:object w:dxaOrig="1920" w:dyaOrig="340">
          <v:shape id="_x0000_i1314" type="#_x0000_t75" style="width:96.3pt;height:17.3pt" o:ole="">
            <v:imagedata r:id="rId535" o:title=""/>
          </v:shape>
          <o:OLEObject Type="Embed" ProgID="Equation.DSMT4" ShapeID="_x0000_i1314" DrawAspect="Content" ObjectID="_1563370016" r:id="rId536"/>
        </w:object>
      </w:r>
      <w:r w:rsidR="002D6928" w:rsidRPr="0014586C">
        <w:t xml:space="preserve"> (конец</w:t>
      </w:r>
      <w:r w:rsidR="00C579BF" w:rsidRPr="0014586C">
        <w:t xml:space="preserve"> </w:t>
      </w:r>
      <w:r w:rsidR="002D6928" w:rsidRPr="0014586C">
        <w:t xml:space="preserve"> первого</w:t>
      </w:r>
      <w:r w:rsidR="00C579BF" w:rsidRPr="0014586C">
        <w:t xml:space="preserve"> </w:t>
      </w:r>
      <w:r w:rsidR="002D6928" w:rsidRPr="0014586C">
        <w:t xml:space="preserve"> полупериода) и </w:t>
      </w:r>
      <w:r w:rsidR="002D6928" w:rsidRPr="0014586C">
        <w:rPr>
          <w:position w:val="-8"/>
        </w:rPr>
        <w:object w:dxaOrig="2160" w:dyaOrig="340">
          <v:shape id="_x0000_i1315" type="#_x0000_t75" style="width:108pt;height:17.3pt" o:ole="">
            <v:imagedata r:id="rId537" o:title=""/>
          </v:shape>
          <o:OLEObject Type="Embed" ProgID="Equation.DSMT4" ShapeID="_x0000_i1315" DrawAspect="Content" ObjectID="_1563370017" r:id="rId538"/>
        </w:object>
      </w:r>
      <w:r w:rsidR="00A9132D" w:rsidRPr="0014586C">
        <w:t xml:space="preserve"> (почти конец второго полупериода </w:t>
      </w:r>
      <w:r w:rsidR="00832535" w:rsidRPr="0014586C">
        <w:rPr>
          <w:position w:val="-12"/>
        </w:rPr>
        <w:object w:dxaOrig="240" w:dyaOrig="360">
          <v:shape id="_x0000_i1316" type="#_x0000_t75" style="width:12.45pt;height:17.3pt" o:ole="">
            <v:imagedata r:id="rId539" o:title=""/>
          </v:shape>
          <o:OLEObject Type="Embed" ProgID="Equation.DSMT4" ShapeID="_x0000_i1316" DrawAspect="Content" ObjectID="_1563370018" r:id="rId540"/>
        </w:object>
      </w:r>
      <w:r w:rsidR="00A9132D" w:rsidRPr="0014586C">
        <w:t>).</w:t>
      </w:r>
    </w:p>
    <w:p w:rsidR="005C1E27" w:rsidRPr="0014586C" w:rsidRDefault="00AF7AFD" w:rsidP="005E506C">
      <w:pPr>
        <w:spacing w:line="360" w:lineRule="auto"/>
        <w:ind w:firstLine="540"/>
        <w:jc w:val="both"/>
      </w:pPr>
      <w:proofErr w:type="gramStart"/>
      <w:r w:rsidRPr="0014586C">
        <w:t>Для расчётов</w:t>
      </w:r>
      <w:r w:rsidR="00A9132D" w:rsidRPr="0014586C">
        <w:t xml:space="preserve"> указанных выше параметров с помощью радиальной функции</w:t>
      </w:r>
      <w:r w:rsidR="005624D1">
        <w:t xml:space="preserve"> (6)</w:t>
      </w:r>
      <w:r w:rsidR="00A9132D" w:rsidRPr="0014586C">
        <w:t xml:space="preserve">, её экспоненциальную часть, в виде произведения двух функций, разделяем их на две функции, где: </w:t>
      </w:r>
      <w:r w:rsidR="00407164" w:rsidRPr="0014586C">
        <w:rPr>
          <w:position w:val="-30"/>
        </w:rPr>
        <w:object w:dxaOrig="1460" w:dyaOrig="680">
          <v:shape id="_x0000_i1317" type="#_x0000_t75" style="width:72.7pt;height:33.25pt" o:ole="">
            <v:imagedata r:id="rId227" o:title=""/>
          </v:shape>
          <o:OLEObject Type="Embed" ProgID="Equation.DSMT4" ShapeID="_x0000_i1317" DrawAspect="Content" ObjectID="_1563370019" r:id="rId541"/>
        </w:object>
      </w:r>
      <w:r w:rsidR="00407164" w:rsidRPr="0014586C">
        <w:t xml:space="preserve"> и </w:t>
      </w:r>
      <w:r w:rsidR="00407164" w:rsidRPr="0014586C">
        <w:rPr>
          <w:position w:val="-32"/>
        </w:rPr>
        <w:object w:dxaOrig="2100" w:dyaOrig="800">
          <v:shape id="_x0000_i1318" type="#_x0000_t75" style="width:105.2pt;height:40.15pt" o:ole="">
            <v:imagedata r:id="rId229" o:title=""/>
          </v:shape>
          <o:OLEObject Type="Embed" ProgID="Equation.DSMT4" ShapeID="_x0000_i1318" DrawAspect="Content" ObjectID="_1563370020" r:id="rId542"/>
        </w:object>
      </w:r>
      <w:r w:rsidR="00407164" w:rsidRPr="0014586C">
        <w:t xml:space="preserve">, </w:t>
      </w:r>
      <w:r w:rsidR="005C1E27" w:rsidRPr="0014586C">
        <w:t xml:space="preserve">Причём, </w:t>
      </w:r>
      <w:r w:rsidR="00D8109A" w:rsidRPr="0014586C">
        <w:rPr>
          <w:position w:val="-10"/>
        </w:rPr>
        <w:object w:dxaOrig="1080" w:dyaOrig="320">
          <v:shape id="_x0000_i1319" type="#_x0000_t75" style="width:54.7pt;height:15.9pt" o:ole="">
            <v:imagedata r:id="rId231" o:title=""/>
          </v:shape>
          <o:OLEObject Type="Embed" ProgID="Equation.DSMT4" ShapeID="_x0000_i1319" DrawAspect="Content" ObjectID="_1563370021" r:id="rId543"/>
        </w:object>
      </w:r>
      <w:r w:rsidR="005C1E27" w:rsidRPr="0014586C">
        <w:t>, во всех расчётах определяет коэффициент</w:t>
      </w:r>
      <w:r w:rsidR="009B2A12" w:rsidRPr="0014586C">
        <w:t xml:space="preserve"> для расчёта</w:t>
      </w:r>
      <w:r w:rsidR="005C1E27" w:rsidRPr="0014586C">
        <w:t xml:space="preserve"> величины расходящихся  и сходящихся радиусов волн </w:t>
      </w:r>
      <w:r w:rsidR="005C1E27" w:rsidRPr="0014586C">
        <w:rPr>
          <w:position w:val="-8"/>
          <w:sz w:val="20"/>
        </w:rPr>
        <w:object w:dxaOrig="279" w:dyaOrig="300">
          <v:shape id="_x0000_i1320" type="#_x0000_t75" style="width:14.55pt;height:15.25pt" o:ole="" fillcolor="window">
            <v:imagedata r:id="rId84" o:title=""/>
          </v:shape>
          <o:OLEObject Type="Embed" ProgID="Equation.2" ShapeID="_x0000_i1320" DrawAspect="Content" ObjectID="_1563370022" r:id="rId544"/>
        </w:object>
      </w:r>
      <w:r w:rsidR="005C1E27" w:rsidRPr="0014586C">
        <w:t xml:space="preserve"> и </w:t>
      </w:r>
      <w:r w:rsidR="005C1E27" w:rsidRPr="0014586C">
        <w:rPr>
          <w:position w:val="-8"/>
          <w:sz w:val="20"/>
        </w:rPr>
        <w:object w:dxaOrig="300" w:dyaOrig="300">
          <v:shape id="_x0000_i1321" type="#_x0000_t75" style="width:15.25pt;height:15.25pt" o:ole="" fillcolor="window">
            <v:imagedata r:id="rId86" o:title=""/>
          </v:shape>
          <o:OLEObject Type="Embed" ProgID="Equation.2" ShapeID="_x0000_i1321" DrawAspect="Content" ObjectID="_1563370023" r:id="rId545"/>
        </w:object>
      </w:r>
      <w:r w:rsidR="005C1E27" w:rsidRPr="0014586C">
        <w:t xml:space="preserve"> относительно критерия </w:t>
      </w:r>
      <w:r w:rsidR="005C1E27" w:rsidRPr="0014586C">
        <w:rPr>
          <w:position w:val="-12"/>
        </w:rPr>
        <w:object w:dxaOrig="360" w:dyaOrig="360">
          <v:shape id="_x0000_i1322" type="#_x0000_t75" style="width:15.25pt;height:17.3pt" o:ole="">
            <v:imagedata r:id="rId136" o:title=""/>
          </v:shape>
          <o:OLEObject Type="Embed" ProgID="Equation.DSMT4" ShapeID="_x0000_i1322" DrawAspect="Content" ObjectID="_1563370024" r:id="rId546"/>
        </w:object>
      </w:r>
      <w:r w:rsidR="005C1E27" w:rsidRPr="0014586C">
        <w:t xml:space="preserve">. Функция </w:t>
      </w:r>
      <w:r w:rsidR="00D8109A" w:rsidRPr="0014586C">
        <w:rPr>
          <w:position w:val="-10"/>
        </w:rPr>
        <w:object w:dxaOrig="460" w:dyaOrig="320">
          <v:shape id="_x0000_i1323" type="#_x0000_t75" style="width:24.25pt;height:15.9pt" o:ole="">
            <v:imagedata r:id="rId236" o:title=""/>
          </v:shape>
          <o:OLEObject Type="Embed" ProgID="Equation.DSMT4" ShapeID="_x0000_i1323" DrawAspect="Content" ObjectID="_1563370025" r:id="rId547"/>
        </w:object>
      </w:r>
      <w:r w:rsidR="005C1E27" w:rsidRPr="0014586C">
        <w:t xml:space="preserve"> имеет самос</w:t>
      </w:r>
      <w:r w:rsidR="00117E3E" w:rsidRPr="0014586C">
        <w:t xml:space="preserve">тоятельное значение, </w:t>
      </w:r>
      <w:r w:rsidR="00117E3E" w:rsidRPr="0014586C">
        <w:lastRenderedPageBreak/>
        <w:t>в основном, п</w:t>
      </w:r>
      <w:r w:rsidR="005C1E27" w:rsidRPr="0014586C">
        <w:t>ри расчёте повременных режимов виртуальной энергии протона или любой стабильной частицы, например</w:t>
      </w:r>
      <w:proofErr w:type="gramEnd"/>
      <w:r w:rsidR="005C1E27" w:rsidRPr="0014586C">
        <w:t xml:space="preserve">, электрона, имеющего свой критический радиус </w:t>
      </w:r>
      <w:r w:rsidR="00BC1BFD" w:rsidRPr="0014586C">
        <w:rPr>
          <w:position w:val="-12"/>
        </w:rPr>
        <w:object w:dxaOrig="360" w:dyaOrig="360">
          <v:shape id="_x0000_i1324" type="#_x0000_t75" style="width:15.25pt;height:17.3pt" o:ole="">
            <v:imagedata r:id="rId548" o:title=""/>
          </v:shape>
          <o:OLEObject Type="Embed" ProgID="Equation.DSMT4" ShapeID="_x0000_i1324" DrawAspect="Content" ObjectID="_1563370026" r:id="rId549"/>
        </w:object>
      </w:r>
      <w:r w:rsidR="00BC1BFD" w:rsidRPr="0014586C">
        <w:t xml:space="preserve">, </w:t>
      </w:r>
      <w:r w:rsidR="00BC1BFD" w:rsidRPr="0014586C">
        <w:rPr>
          <w:position w:val="-12"/>
        </w:rPr>
        <w:object w:dxaOrig="480" w:dyaOrig="360">
          <v:shape id="_x0000_i1325" type="#_x0000_t75" style="width:20.75pt;height:17.3pt" o:ole="">
            <v:imagedata r:id="rId550" o:title=""/>
          </v:shape>
          <o:OLEObject Type="Embed" ProgID="Equation.DSMT4" ShapeID="_x0000_i1325" DrawAspect="Content" ObjectID="_1563370027" r:id="rId551"/>
        </w:object>
      </w:r>
    </w:p>
    <w:p w:rsidR="005C1E27" w:rsidRPr="0014586C" w:rsidRDefault="005C1E27" w:rsidP="005E506C">
      <w:pPr>
        <w:spacing w:line="360" w:lineRule="auto"/>
        <w:ind w:firstLine="540"/>
        <w:jc w:val="both"/>
        <w:rPr>
          <w:b/>
        </w:rPr>
      </w:pPr>
      <w:r w:rsidRPr="0014586C">
        <w:t>Методика расчёта энергии</w:t>
      </w:r>
      <w:r w:rsidR="00117E3E" w:rsidRPr="0014586C">
        <w:t>,</w:t>
      </w:r>
      <w:r w:rsidRPr="0014586C">
        <w:t xml:space="preserve"> как универсальна, так и проста. Первоначально вычисляются </w:t>
      </w:r>
      <w:r w:rsidR="00BC1BFD" w:rsidRPr="0014586C">
        <w:rPr>
          <w:lang w:val="en-US"/>
        </w:rPr>
        <w:t>u</w:t>
      </w:r>
      <w:r w:rsidR="00BC1BFD" w:rsidRPr="0014586C">
        <w:t>(</w:t>
      </w:r>
      <w:r w:rsidR="00BC1BFD" w:rsidRPr="0014586C">
        <w:rPr>
          <w:lang w:val="en-US"/>
        </w:rPr>
        <w:t>t</w:t>
      </w:r>
      <w:r w:rsidR="00BC1BFD" w:rsidRPr="0014586C">
        <w:t xml:space="preserve">) </w:t>
      </w:r>
      <w:r w:rsidR="00BC1BFD" w:rsidRPr="0014586C">
        <w:rPr>
          <w:lang w:eastAsia="ja-JP"/>
        </w:rPr>
        <w:t xml:space="preserve">и v(t), согласно </w:t>
      </w:r>
      <w:r w:rsidR="007A2AF7" w:rsidRPr="0014586C">
        <w:rPr>
          <w:lang w:eastAsia="ja-JP"/>
        </w:rPr>
        <w:t xml:space="preserve">радиальной функции </w:t>
      </w:r>
      <w:r w:rsidR="00BC1BFD" w:rsidRPr="0014586C">
        <w:rPr>
          <w:lang w:eastAsia="ja-JP"/>
        </w:rPr>
        <w:t>(6), а затем</w:t>
      </w:r>
      <w:r w:rsidR="00D8109A" w:rsidRPr="0014586C">
        <w:rPr>
          <w:position w:val="-10"/>
        </w:rPr>
        <w:object w:dxaOrig="1080" w:dyaOrig="320">
          <v:shape id="_x0000_i1326" type="#_x0000_t75" style="width:54.7pt;height:15.9pt" o:ole="">
            <v:imagedata r:id="rId231" o:title=""/>
          </v:shape>
          <o:OLEObject Type="Embed" ProgID="Equation.DSMT4" ShapeID="_x0000_i1326" DrawAspect="Content" ObjectID="_1563370028" r:id="rId552"/>
        </w:object>
      </w:r>
      <w:r w:rsidRPr="0014586C">
        <w:t xml:space="preserve"> </w:t>
      </w:r>
      <w:r w:rsidR="00D8109A" w:rsidRPr="0014586C">
        <w:t>и</w:t>
      </w:r>
      <w:r w:rsidRPr="0014586C">
        <w:t xml:space="preserve"> </w:t>
      </w:r>
      <w:r w:rsidR="00D8109A" w:rsidRPr="0014586C">
        <w:rPr>
          <w:position w:val="-10"/>
        </w:rPr>
        <w:object w:dxaOrig="460" w:dyaOrig="320">
          <v:shape id="_x0000_i1327" type="#_x0000_t75" style="width:24.25pt;height:15.9pt" o:ole="">
            <v:imagedata r:id="rId236" o:title=""/>
          </v:shape>
          <o:OLEObject Type="Embed" ProgID="Equation.DSMT4" ShapeID="_x0000_i1327" DrawAspect="Content" ObjectID="_1563370029" r:id="rId553"/>
        </w:object>
      </w:r>
      <w:r w:rsidRPr="0014586C">
        <w:t xml:space="preserve"> </w:t>
      </w:r>
      <w:r w:rsidR="00BC1BFD" w:rsidRPr="0014586C">
        <w:t xml:space="preserve">с выходом на </w:t>
      </w:r>
      <w:r w:rsidR="007A2AF7" w:rsidRPr="0014586C">
        <w:t xml:space="preserve">переменные значения </w:t>
      </w:r>
      <w:r w:rsidR="00BC1BFD" w:rsidRPr="0014586C">
        <w:t>радиус</w:t>
      </w:r>
      <w:r w:rsidR="007A2AF7" w:rsidRPr="0014586C">
        <w:t>а</w:t>
      </w:r>
      <w:r w:rsidR="00BC1BFD" w:rsidRPr="0014586C">
        <w:t xml:space="preserve"> </w:t>
      </w:r>
      <w:r w:rsidRPr="0014586C">
        <w:t>и эти данные вводятся в пять каналов  (a; b; c; d; e) протона</w:t>
      </w:r>
      <w:r w:rsidR="005624D1">
        <w:t>,</w:t>
      </w:r>
      <w:r w:rsidRPr="0014586C">
        <w:t xml:space="preserve"> в его энергетическую формулу 17, в результате осуществляется расчёт повременных состояний виртуальной энергии протона. Для расчёта радиусов волновых фронтов этот расчёт совсем простой. Покажем его на четырёх примерах расчёта радиусов протона. Будем иметь:</w:t>
      </w:r>
    </w:p>
    <w:p w:rsidR="00724B2C" w:rsidRPr="0014586C" w:rsidRDefault="00724B2C" w:rsidP="005E506C">
      <w:pPr>
        <w:numPr>
          <w:ilvl w:val="0"/>
          <w:numId w:val="26"/>
        </w:numPr>
        <w:pBdr>
          <w:bottom w:val="double" w:sz="6" w:space="1" w:color="auto"/>
        </w:pBdr>
        <w:spacing w:line="360" w:lineRule="auto"/>
        <w:ind w:hanging="720"/>
        <w:jc w:val="both"/>
        <w:rPr>
          <w:lang w:val="en-US"/>
        </w:rPr>
      </w:pPr>
      <w:r w:rsidRPr="0014586C">
        <w:rPr>
          <w:position w:val="-12"/>
        </w:rPr>
        <w:object w:dxaOrig="620" w:dyaOrig="360">
          <v:shape id="_x0000_i1328" type="#_x0000_t75" style="width:30.45pt;height:17.3pt" o:ole="">
            <v:imagedata r:id="rId554" o:title=""/>
          </v:shape>
          <o:OLEObject Type="Embed" ProgID="Equation.DSMT4" ShapeID="_x0000_i1328" DrawAspect="Content" ObjectID="_1563370030" r:id="rId555"/>
        </w:object>
      </w:r>
      <w:r w:rsidRPr="0014586C">
        <w:rPr>
          <w:lang w:val="en-US"/>
        </w:rPr>
        <w:t xml:space="preserve">; </w:t>
      </w:r>
      <w:r w:rsidRPr="0014586C">
        <w:rPr>
          <w:position w:val="-12"/>
        </w:rPr>
        <w:object w:dxaOrig="620" w:dyaOrig="400">
          <v:shape id="_x0000_i1329" type="#_x0000_t75" style="width:30.45pt;height:20.75pt" o:ole="">
            <v:imagedata r:id="rId556" o:title=""/>
          </v:shape>
          <o:OLEObject Type="Embed" ProgID="Equation.DSMT4" ShapeID="_x0000_i1329" DrawAspect="Content" ObjectID="_1563370031" r:id="rId557"/>
        </w:object>
      </w:r>
    </w:p>
    <w:p w:rsidR="00832535" w:rsidRPr="0014586C" w:rsidRDefault="00117E3E" w:rsidP="005E506C">
      <w:pPr>
        <w:spacing w:line="360" w:lineRule="auto"/>
        <w:ind w:left="360" w:hanging="360"/>
        <w:jc w:val="both"/>
        <w:rPr>
          <w:lang w:val="en-US"/>
        </w:rPr>
      </w:pPr>
      <w:r w:rsidRPr="0014586C">
        <w:rPr>
          <w:position w:val="-38"/>
        </w:rPr>
        <w:object w:dxaOrig="4640" w:dyaOrig="880">
          <v:shape id="_x0000_i1330" type="#_x0000_t75" style="width:231.3pt;height:44.3pt" o:ole="">
            <v:imagedata r:id="rId558" o:title=""/>
          </v:shape>
          <o:OLEObject Type="Embed" ProgID="Equation.DSMT4" ShapeID="_x0000_i1330" DrawAspect="Content" ObjectID="_1563370032" r:id="rId559"/>
        </w:object>
      </w:r>
    </w:p>
    <w:p w:rsidR="00120855" w:rsidRPr="0014586C" w:rsidRDefault="0082093D" w:rsidP="005E506C">
      <w:pPr>
        <w:spacing w:line="360" w:lineRule="auto"/>
        <w:ind w:left="900" w:hanging="900"/>
        <w:jc w:val="both"/>
        <w:rPr>
          <w:lang w:val="en-US"/>
        </w:rPr>
      </w:pPr>
      <w:r w:rsidRPr="0014586C">
        <w:rPr>
          <w:position w:val="-10"/>
        </w:rPr>
        <w:object w:dxaOrig="4120" w:dyaOrig="380">
          <v:shape id="_x0000_i1331" type="#_x0000_t75" style="width:207.05pt;height:18.7pt" o:ole="">
            <v:imagedata r:id="rId560" o:title=""/>
          </v:shape>
          <o:OLEObject Type="Embed" ProgID="Equation.DSMT4" ShapeID="_x0000_i1331" DrawAspect="Content" ObjectID="_1563370033" r:id="rId561"/>
        </w:object>
      </w:r>
    </w:p>
    <w:p w:rsidR="006D2EC5" w:rsidRPr="0014586C" w:rsidRDefault="006D2EC5" w:rsidP="005E506C">
      <w:pPr>
        <w:numPr>
          <w:ilvl w:val="0"/>
          <w:numId w:val="26"/>
        </w:numPr>
        <w:pBdr>
          <w:bottom w:val="double" w:sz="6" w:space="1" w:color="auto"/>
        </w:pBdr>
        <w:spacing w:line="360" w:lineRule="auto"/>
        <w:ind w:hanging="720"/>
        <w:jc w:val="both"/>
        <w:rPr>
          <w:lang w:val="en-US"/>
        </w:rPr>
      </w:pPr>
      <w:r w:rsidRPr="0014586C">
        <w:rPr>
          <w:position w:val="-12"/>
        </w:rPr>
        <w:object w:dxaOrig="1620" w:dyaOrig="400">
          <v:shape id="_x0000_i1332" type="#_x0000_t75" style="width:81.75pt;height:20.75pt" o:ole="">
            <v:imagedata r:id="rId240" o:title=""/>
          </v:shape>
          <o:OLEObject Type="Embed" ProgID="Equation.DSMT4" ShapeID="_x0000_i1332" DrawAspect="Content" ObjectID="_1563370034" r:id="rId562"/>
        </w:object>
      </w:r>
      <w:r w:rsidRPr="0014586C">
        <w:rPr>
          <w:lang w:val="en-US"/>
        </w:rPr>
        <w:t xml:space="preserve">    </w:t>
      </w:r>
      <w:r w:rsidRPr="0014586C">
        <w:rPr>
          <w:position w:val="-12"/>
        </w:rPr>
        <w:object w:dxaOrig="1960" w:dyaOrig="400">
          <v:shape id="_x0000_i1333" type="#_x0000_t75" style="width:98.3pt;height:20.75pt" o:ole="">
            <v:imagedata r:id="rId242" o:title=""/>
          </v:shape>
          <o:OLEObject Type="Embed" ProgID="Equation.DSMT4" ShapeID="_x0000_i1333" DrawAspect="Content" ObjectID="_1563370035" r:id="rId563"/>
        </w:object>
      </w:r>
      <w:r w:rsidRPr="0014586C">
        <w:rPr>
          <w:lang w:val="en-US"/>
        </w:rPr>
        <w:t xml:space="preserve">; </w:t>
      </w:r>
    </w:p>
    <w:p w:rsidR="006D2EC5" w:rsidRPr="0014586C" w:rsidRDefault="00BA4926" w:rsidP="005E506C">
      <w:pPr>
        <w:spacing w:line="360" w:lineRule="auto"/>
        <w:ind w:left="900" w:hanging="900"/>
        <w:jc w:val="both"/>
        <w:rPr>
          <w:lang w:val="en-US"/>
        </w:rPr>
      </w:pPr>
      <w:r w:rsidRPr="0014586C">
        <w:rPr>
          <w:position w:val="-64"/>
        </w:rPr>
        <w:object w:dxaOrig="8800" w:dyaOrig="1400">
          <v:shape id="_x0000_i1334" type="#_x0000_t75" style="width:440.45pt;height:69.95pt" o:ole="">
            <v:imagedata r:id="rId564" o:title=""/>
          </v:shape>
          <o:OLEObject Type="Embed" ProgID="Equation.DSMT4" ShapeID="_x0000_i1334" DrawAspect="Content" ObjectID="_1563370036" r:id="rId565"/>
        </w:object>
      </w:r>
    </w:p>
    <w:p w:rsidR="0099324D" w:rsidRPr="0014586C" w:rsidRDefault="00E707BD" w:rsidP="005E506C">
      <w:pPr>
        <w:spacing w:line="360" w:lineRule="auto"/>
        <w:ind w:left="900" w:hanging="900"/>
        <w:jc w:val="both"/>
        <w:rPr>
          <w:lang w:val="en-US"/>
        </w:rPr>
      </w:pPr>
      <w:r>
        <w:rPr>
          <w:noProof/>
        </w:rPr>
        <mc:AlternateContent>
          <mc:Choice Requires="wps">
            <w:drawing>
              <wp:anchor distT="0" distB="0" distL="114300" distR="114300" simplePos="0" relativeHeight="251637760" behindDoc="0" locked="0" layoutInCell="1" allowOverlap="1">
                <wp:simplePos x="0" y="0"/>
                <wp:positionH relativeFrom="column">
                  <wp:posOffset>1294765</wp:posOffset>
                </wp:positionH>
                <wp:positionV relativeFrom="paragraph">
                  <wp:posOffset>300990</wp:posOffset>
                </wp:positionV>
                <wp:extent cx="0" cy="457200"/>
                <wp:effectExtent l="8890" t="5715" r="10160" b="13335"/>
                <wp:wrapNone/>
                <wp:docPr id="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23.7pt" to="101.9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oBEA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"/>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557530</wp:posOffset>
                </wp:positionH>
                <wp:positionV relativeFrom="paragraph">
                  <wp:posOffset>307975</wp:posOffset>
                </wp:positionV>
                <wp:extent cx="0" cy="457200"/>
                <wp:effectExtent l="5080" t="12700" r="13970" b="6350"/>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24.25pt" to="43.9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3nEA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"/>
            </w:pict>
          </mc:Fallback>
        </mc:AlternateContent>
      </w:r>
      <w:r w:rsidR="002A619C" w:rsidRPr="0014586C">
        <w:rPr>
          <w:position w:val="-10"/>
        </w:rPr>
        <w:object w:dxaOrig="6460" w:dyaOrig="380">
          <v:shape id="_x0000_i1335" type="#_x0000_t75" style="width:323.3pt;height:17.3pt" o:ole="">
            <v:imagedata r:id="rId566" o:title=""/>
          </v:shape>
          <o:OLEObject Type="Embed" ProgID="Equation.DSMT4" ShapeID="_x0000_i1335" DrawAspect="Content" ObjectID="_1563370037" r:id="rId567"/>
        </w:object>
      </w:r>
    </w:p>
    <w:p w:rsidR="00806ABF" w:rsidRPr="0014586C" w:rsidRDefault="0036678C" w:rsidP="005E506C">
      <w:pPr>
        <w:spacing w:line="360" w:lineRule="auto"/>
        <w:ind w:left="900" w:hanging="900"/>
        <w:jc w:val="both"/>
      </w:pPr>
      <w:r w:rsidRPr="0014586C">
        <w:rPr>
          <w:position w:val="-10"/>
        </w:rPr>
        <w:object w:dxaOrig="960" w:dyaOrig="320">
          <v:shape id="_x0000_i1336" type="#_x0000_t75" style="width:40.15pt;height:15.9pt" o:ole="">
            <v:imagedata r:id="rId251" o:title=""/>
          </v:shape>
          <o:OLEObject Type="Embed" ProgID="Equation.DSMT4" ShapeID="_x0000_i1336" DrawAspect="Content" ObjectID="_1563370038" r:id="rId568"/>
        </w:object>
      </w:r>
      <w:r w:rsidRPr="0014586C">
        <w:t xml:space="preserve">  </w:t>
      </w:r>
      <w:r w:rsidR="006D2EC5" w:rsidRPr="0014586C">
        <w:t xml:space="preserve"> </w:t>
      </w:r>
      <w:r w:rsidRPr="0014586C">
        <w:rPr>
          <w:position w:val="-8"/>
        </w:rPr>
        <w:object w:dxaOrig="1080" w:dyaOrig="300">
          <v:shape id="_x0000_i1337" type="#_x0000_t75" style="width:45pt;height:15.25pt" o:ole="">
            <v:imagedata r:id="rId253" o:title=""/>
          </v:shape>
          <o:OLEObject Type="Embed" ProgID="Equation.DSMT4" ShapeID="_x0000_i1337" DrawAspect="Content" ObjectID="_1563370039" r:id="rId569"/>
        </w:object>
      </w:r>
      <w:r w:rsidRPr="0014586C">
        <w:t xml:space="preserve">      </w:t>
      </w:r>
      <w:r w:rsidR="004F58C0" w:rsidRPr="0014586C">
        <w:rPr>
          <w:position w:val="-8"/>
        </w:rPr>
        <w:object w:dxaOrig="1359" w:dyaOrig="300">
          <v:shape id="_x0000_i1338" type="#_x0000_t75" style="width:56.15pt;height:15.25pt" o:ole="">
            <v:imagedata r:id="rId255" o:title=""/>
          </v:shape>
          <o:OLEObject Type="Embed" ProgID="Equation.DSMT4" ShapeID="_x0000_i1338" DrawAspect="Content" ObjectID="_1563370040" r:id="rId570"/>
        </w:object>
      </w:r>
    </w:p>
    <w:p w:rsidR="0036678C" w:rsidRPr="0014586C" w:rsidRDefault="0036678C" w:rsidP="005E506C">
      <w:pPr>
        <w:spacing w:line="360" w:lineRule="auto"/>
        <w:ind w:left="900" w:hanging="192"/>
        <w:jc w:val="both"/>
      </w:pPr>
      <w:r w:rsidRPr="0014586C">
        <w:t xml:space="preserve"> </w:t>
      </w:r>
      <w:r w:rsidR="006D2EC5" w:rsidRPr="0014586C">
        <w:t xml:space="preserve">  </w:t>
      </w:r>
      <w:r w:rsidRPr="0014586C">
        <w:t xml:space="preserve"> </w:t>
      </w:r>
      <w:r w:rsidRPr="0014586C">
        <w:rPr>
          <w:position w:val="-8"/>
        </w:rPr>
        <w:object w:dxaOrig="1240" w:dyaOrig="300">
          <v:shape id="_x0000_i1339" type="#_x0000_t75" style="width:49.85pt;height:15.25pt" o:ole="">
            <v:imagedata r:id="rId257" o:title=""/>
          </v:shape>
          <o:OLEObject Type="Embed" ProgID="Equation.DSMT4" ShapeID="_x0000_i1339" DrawAspect="Content" ObjectID="_1563370041" r:id="rId571"/>
        </w:object>
      </w:r>
      <w:r w:rsidRPr="0014586C">
        <w:t xml:space="preserve">    </w:t>
      </w:r>
    </w:p>
    <w:p w:rsidR="00C16FA5" w:rsidRDefault="0082093D" w:rsidP="005E506C">
      <w:pPr>
        <w:spacing w:line="360" w:lineRule="auto"/>
        <w:jc w:val="both"/>
        <w:rPr>
          <w:rFonts w:eastAsia="Times New Roman"/>
        </w:rPr>
      </w:pPr>
      <w:r w:rsidRPr="0014586C">
        <w:rPr>
          <w:position w:val="-14"/>
        </w:rPr>
        <w:object w:dxaOrig="5200" w:dyaOrig="420">
          <v:shape id="_x0000_i1340" type="#_x0000_t75" style="width:258.95pt;height:22.15pt" o:ole="">
            <v:imagedata r:id="rId572" o:title=""/>
          </v:shape>
          <o:OLEObject Type="Embed" ProgID="Equation.DSMT4" ShapeID="_x0000_i1340" DrawAspect="Content" ObjectID="_1563370042" r:id="rId573"/>
        </w:object>
      </w:r>
      <w:r w:rsidR="00C16FA5">
        <w:t xml:space="preserve"> , </w:t>
      </w:r>
      <w:r w:rsidR="007A2AF7" w:rsidRPr="0014586C">
        <w:t xml:space="preserve"> - </w:t>
      </w:r>
      <w:r w:rsidR="00C16FA5">
        <w:t xml:space="preserve">  </w:t>
      </w:r>
      <w:r w:rsidR="007A2AF7" w:rsidRPr="0014586C">
        <w:t xml:space="preserve">это радиус волны </w:t>
      </w:r>
      <w:r w:rsidR="007A2AF7" w:rsidRPr="0014586C">
        <w:rPr>
          <w:rFonts w:eastAsia="Times New Roman"/>
          <w:position w:val="-8"/>
        </w:rPr>
        <w:object w:dxaOrig="280" w:dyaOrig="300">
          <v:shape id="_x0000_i1341" type="#_x0000_t75" style="width:14.55pt;height:15.25pt" o:ole="" fillcolor="window">
            <v:imagedata r:id="rId84" o:title=""/>
          </v:shape>
          <o:OLEObject Type="Embed" ProgID="Equation.2" ShapeID="_x0000_i1341" DrawAspect="Content" ObjectID="_1563370043" r:id="rId574"/>
        </w:object>
      </w:r>
    </w:p>
    <w:p w:rsidR="008D1DC8" w:rsidRPr="0014586C" w:rsidRDefault="0082093D" w:rsidP="005E506C">
      <w:pPr>
        <w:spacing w:line="360" w:lineRule="auto"/>
        <w:jc w:val="both"/>
      </w:pPr>
      <w:r w:rsidRPr="0014586C">
        <w:rPr>
          <w:position w:val="-14"/>
        </w:rPr>
        <w:object w:dxaOrig="5520" w:dyaOrig="420">
          <v:shape id="_x0000_i1342" type="#_x0000_t75" style="width:275.45pt;height:22.15pt" o:ole="">
            <v:imagedata r:id="rId575" o:title=""/>
          </v:shape>
          <o:OLEObject Type="Embed" ProgID="Equation.DSMT4" ShapeID="_x0000_i1342" DrawAspect="Content" ObjectID="_1563370044" r:id="rId576"/>
        </w:object>
      </w:r>
      <w:r w:rsidR="00C16FA5">
        <w:t xml:space="preserve">, </w:t>
      </w:r>
      <w:r w:rsidR="007A2AF7" w:rsidRPr="0014586C">
        <w:t xml:space="preserve"> - </w:t>
      </w:r>
      <w:r w:rsidR="00C16FA5">
        <w:t xml:space="preserve">  </w:t>
      </w:r>
      <w:r w:rsidR="007A2AF7" w:rsidRPr="0014586C">
        <w:t xml:space="preserve">это радиус волны </w:t>
      </w:r>
      <w:r w:rsidR="007A2AF7" w:rsidRPr="0014586C">
        <w:rPr>
          <w:rFonts w:eastAsia="Times New Roman"/>
          <w:position w:val="-8"/>
        </w:rPr>
        <w:object w:dxaOrig="300" w:dyaOrig="300">
          <v:shape id="_x0000_i1343" type="#_x0000_t75" style="width:15.25pt;height:15.25pt" o:ole="" fillcolor="window">
            <v:imagedata r:id="rId86" o:title=""/>
          </v:shape>
          <o:OLEObject Type="Embed" ProgID="Equation.2" ShapeID="_x0000_i1343" DrawAspect="Content" ObjectID="_1563370045" r:id="rId577"/>
        </w:object>
      </w:r>
    </w:p>
    <w:p w:rsidR="00B170F0" w:rsidRPr="0014586C" w:rsidRDefault="00B170F0" w:rsidP="005E506C">
      <w:pPr>
        <w:numPr>
          <w:ilvl w:val="0"/>
          <w:numId w:val="26"/>
        </w:numPr>
        <w:pBdr>
          <w:bottom w:val="double" w:sz="6" w:space="1" w:color="auto"/>
        </w:pBdr>
        <w:spacing w:line="360" w:lineRule="auto"/>
        <w:ind w:hanging="720"/>
        <w:jc w:val="both"/>
        <w:rPr>
          <w:lang w:val="en-US"/>
        </w:rPr>
      </w:pPr>
      <w:r w:rsidRPr="0014586C">
        <w:rPr>
          <w:position w:val="-12"/>
        </w:rPr>
        <w:object w:dxaOrig="1660" w:dyaOrig="400">
          <v:shape id="_x0000_i1344" type="#_x0000_t75" style="width:83.75pt;height:20.75pt" o:ole="">
            <v:imagedata r:id="rId578" o:title=""/>
          </v:shape>
          <o:OLEObject Type="Embed" ProgID="Equation.DSMT4" ShapeID="_x0000_i1344" DrawAspect="Content" ObjectID="_1563370046" r:id="rId579"/>
        </w:object>
      </w:r>
      <w:r w:rsidRPr="0014586C">
        <w:rPr>
          <w:lang w:val="en-US"/>
        </w:rPr>
        <w:t xml:space="preserve">    </w:t>
      </w:r>
      <w:r w:rsidRPr="0014586C">
        <w:rPr>
          <w:position w:val="-12"/>
        </w:rPr>
        <w:object w:dxaOrig="1980" w:dyaOrig="400">
          <v:shape id="_x0000_i1345" type="#_x0000_t75" style="width:97.6pt;height:20.75pt" o:ole="">
            <v:imagedata r:id="rId580" o:title=""/>
          </v:shape>
          <o:OLEObject Type="Embed" ProgID="Equation.DSMT4" ShapeID="_x0000_i1345" DrawAspect="Content" ObjectID="_1563370047" r:id="rId581"/>
        </w:object>
      </w:r>
      <w:r w:rsidRPr="0014586C">
        <w:rPr>
          <w:lang w:val="en-US"/>
        </w:rPr>
        <w:t xml:space="preserve">; </w:t>
      </w:r>
    </w:p>
    <w:p w:rsidR="00F525F3" w:rsidRPr="0014586C" w:rsidRDefault="00117E3E" w:rsidP="005E506C">
      <w:pPr>
        <w:spacing w:line="360" w:lineRule="auto"/>
        <w:ind w:left="900" w:hanging="900"/>
        <w:jc w:val="both"/>
        <w:rPr>
          <w:lang w:val="en-US"/>
        </w:rPr>
      </w:pPr>
      <w:r w:rsidRPr="0014586C">
        <w:rPr>
          <w:position w:val="-38"/>
        </w:rPr>
        <w:object w:dxaOrig="8620" w:dyaOrig="880">
          <v:shape id="_x0000_i1346" type="#_x0000_t75" style="width:431.45pt;height:44.3pt" o:ole="">
            <v:imagedata r:id="rId582" o:title=""/>
          </v:shape>
          <o:OLEObject Type="Embed" ProgID="Equation.DSMT4" ShapeID="_x0000_i1346" DrawAspect="Content" ObjectID="_1563370048" r:id="rId583"/>
        </w:object>
      </w:r>
    </w:p>
    <w:p w:rsidR="00C06EDF" w:rsidRPr="0014586C" w:rsidRDefault="0063636D" w:rsidP="005E506C">
      <w:pPr>
        <w:spacing w:line="360" w:lineRule="auto"/>
        <w:ind w:left="900" w:hanging="900"/>
        <w:jc w:val="both"/>
        <w:rPr>
          <w:lang w:val="en-US"/>
        </w:rPr>
      </w:pPr>
      <w:r w:rsidRPr="0014586C">
        <w:rPr>
          <w:position w:val="-10"/>
        </w:rPr>
        <w:object w:dxaOrig="6240" w:dyaOrig="380">
          <v:shape id="_x0000_i1347" type="#_x0000_t75" style="width:312.3pt;height:17.3pt" o:ole="">
            <v:imagedata r:id="rId584" o:title=""/>
          </v:shape>
          <o:OLEObject Type="Embed" ProgID="Equation.DSMT4" ShapeID="_x0000_i1347" DrawAspect="Content" ObjectID="_1563370049" r:id="rId585"/>
        </w:object>
      </w:r>
    </w:p>
    <w:p w:rsidR="0063636D" w:rsidRPr="0014586C" w:rsidRDefault="00E707BD" w:rsidP="005E506C">
      <w:pPr>
        <w:spacing w:line="360" w:lineRule="auto"/>
        <w:ind w:left="900" w:hanging="900"/>
        <w:jc w:val="both"/>
        <w:rPr>
          <w:lang w:val="en-US"/>
        </w:rPr>
      </w:pPr>
      <w:r>
        <w:rPr>
          <w:noProof/>
        </w:rPr>
        <mc:AlternateContent>
          <mc:Choice Requires="wps">
            <w:drawing>
              <wp:anchor distT="0" distB="0" distL="114300" distR="114300" simplePos="0" relativeHeight="251639808" behindDoc="0" locked="0" layoutInCell="1" allowOverlap="1">
                <wp:simplePos x="0" y="0"/>
                <wp:positionH relativeFrom="column">
                  <wp:posOffset>1329690</wp:posOffset>
                </wp:positionH>
                <wp:positionV relativeFrom="paragraph">
                  <wp:posOffset>-4445</wp:posOffset>
                </wp:positionV>
                <wp:extent cx="0" cy="457200"/>
                <wp:effectExtent l="5715" t="5080" r="13335" b="13970"/>
                <wp:wrapNone/>
                <wp:docPr id="1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35pt" to="104.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sfEQIAACk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"/>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571500</wp:posOffset>
                </wp:positionH>
                <wp:positionV relativeFrom="paragraph">
                  <wp:posOffset>0</wp:posOffset>
                </wp:positionV>
                <wp:extent cx="0" cy="457200"/>
                <wp:effectExtent l="9525" t="9525" r="9525" b="9525"/>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uTEA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"/>
            </w:pict>
          </mc:Fallback>
        </mc:AlternateContent>
      </w:r>
      <w:r w:rsidR="0063636D" w:rsidRPr="0014586C">
        <w:rPr>
          <w:position w:val="-10"/>
        </w:rPr>
        <w:object w:dxaOrig="960" w:dyaOrig="320">
          <v:shape id="_x0000_i1348" type="#_x0000_t75" style="width:40.15pt;height:15.9pt" o:ole="">
            <v:imagedata r:id="rId251" o:title=""/>
          </v:shape>
          <o:OLEObject Type="Embed" ProgID="Equation.DSMT4" ShapeID="_x0000_i1348" DrawAspect="Content" ObjectID="_1563370050" r:id="rId586"/>
        </w:object>
      </w:r>
      <w:r w:rsidR="0063636D" w:rsidRPr="0014586C">
        <w:rPr>
          <w:lang w:val="en-US"/>
        </w:rPr>
        <w:t xml:space="preserve">    </w:t>
      </w:r>
      <w:r w:rsidR="00D651B8" w:rsidRPr="0014586C">
        <w:rPr>
          <w:position w:val="-8"/>
        </w:rPr>
        <w:object w:dxaOrig="1080" w:dyaOrig="300">
          <v:shape id="_x0000_i1349" type="#_x0000_t75" style="width:45pt;height:15.25pt" o:ole="">
            <v:imagedata r:id="rId587" o:title=""/>
          </v:shape>
          <o:OLEObject Type="Embed" ProgID="Equation.DSMT4" ShapeID="_x0000_i1349" DrawAspect="Content" ObjectID="_1563370051" r:id="rId588"/>
        </w:object>
      </w:r>
      <w:r w:rsidR="0063636D" w:rsidRPr="0014586C">
        <w:rPr>
          <w:lang w:val="en-US"/>
        </w:rPr>
        <w:t xml:space="preserve">    </w:t>
      </w:r>
      <w:r w:rsidR="00D651B8" w:rsidRPr="0014586C">
        <w:rPr>
          <w:position w:val="-8"/>
        </w:rPr>
        <w:object w:dxaOrig="1240" w:dyaOrig="300">
          <v:shape id="_x0000_i1350" type="#_x0000_t75" style="width:49.85pt;height:15.25pt" o:ole="">
            <v:imagedata r:id="rId589" o:title=""/>
          </v:shape>
          <o:OLEObject Type="Embed" ProgID="Equation.DSMT4" ShapeID="_x0000_i1350" DrawAspect="Content" ObjectID="_1563370052" r:id="rId590"/>
        </w:object>
      </w:r>
    </w:p>
    <w:p w:rsidR="0063636D" w:rsidRPr="0014586C" w:rsidRDefault="0063636D" w:rsidP="005E506C">
      <w:pPr>
        <w:spacing w:line="360" w:lineRule="auto"/>
        <w:ind w:left="900" w:hanging="900"/>
        <w:jc w:val="both"/>
        <w:rPr>
          <w:lang w:val="en-US"/>
        </w:rPr>
      </w:pPr>
      <w:r w:rsidRPr="0014586C">
        <w:rPr>
          <w:lang w:val="en-US"/>
        </w:rPr>
        <w:t xml:space="preserve">                 </w:t>
      </w:r>
      <w:r w:rsidR="00D651B8" w:rsidRPr="0014586C">
        <w:rPr>
          <w:position w:val="-8"/>
        </w:rPr>
        <w:object w:dxaOrig="1219" w:dyaOrig="300">
          <v:shape id="_x0000_i1351" type="#_x0000_t75" style="width:49.15pt;height:15.25pt" o:ole="">
            <v:imagedata r:id="rId591" o:title=""/>
          </v:shape>
          <o:OLEObject Type="Embed" ProgID="Equation.DSMT4" ShapeID="_x0000_i1351" DrawAspect="Content" ObjectID="_1563370053" r:id="rId592"/>
        </w:object>
      </w:r>
    </w:p>
    <w:p w:rsidR="00C86DC3" w:rsidRPr="0014586C" w:rsidRDefault="0082093D" w:rsidP="005E506C">
      <w:pPr>
        <w:spacing w:line="360" w:lineRule="auto"/>
        <w:ind w:left="900" w:hanging="900"/>
        <w:jc w:val="both"/>
        <w:rPr>
          <w:lang w:val="en-US"/>
        </w:rPr>
      </w:pPr>
      <w:r w:rsidRPr="0014586C">
        <w:rPr>
          <w:position w:val="-14"/>
        </w:rPr>
        <w:object w:dxaOrig="5360" w:dyaOrig="420">
          <v:shape id="_x0000_i1352" type="#_x0000_t75" style="width:268pt;height:22.15pt" o:ole="">
            <v:imagedata r:id="rId593" o:title=""/>
          </v:shape>
          <o:OLEObject Type="Embed" ProgID="Equation.DSMT4" ShapeID="_x0000_i1352" DrawAspect="Content" ObjectID="_1563370054" r:id="rId594"/>
        </w:object>
      </w:r>
    </w:p>
    <w:p w:rsidR="0063636D" w:rsidRPr="0014586C" w:rsidRDefault="0082093D" w:rsidP="005E506C">
      <w:pPr>
        <w:spacing w:line="360" w:lineRule="auto"/>
        <w:ind w:left="900" w:hanging="900"/>
        <w:jc w:val="both"/>
        <w:rPr>
          <w:lang w:val="en-US"/>
        </w:rPr>
      </w:pPr>
      <w:r w:rsidRPr="0014586C">
        <w:rPr>
          <w:position w:val="-14"/>
        </w:rPr>
        <w:object w:dxaOrig="5400" w:dyaOrig="420">
          <v:shape id="_x0000_i1353" type="#_x0000_t75" style="width:270pt;height:22.15pt" o:ole="">
            <v:imagedata r:id="rId595" o:title=""/>
          </v:shape>
          <o:OLEObject Type="Embed" ProgID="Equation.DSMT4" ShapeID="_x0000_i1353" DrawAspect="Content" ObjectID="_1563370055" r:id="rId596"/>
        </w:object>
      </w:r>
    </w:p>
    <w:p w:rsidR="0063636D" w:rsidRPr="0014586C" w:rsidRDefault="0010763C" w:rsidP="005E506C">
      <w:pPr>
        <w:numPr>
          <w:ilvl w:val="0"/>
          <w:numId w:val="26"/>
        </w:numPr>
        <w:pBdr>
          <w:bottom w:val="double" w:sz="6" w:space="1" w:color="auto"/>
        </w:pBdr>
        <w:spacing w:line="360" w:lineRule="auto"/>
        <w:ind w:hanging="720"/>
        <w:jc w:val="both"/>
        <w:rPr>
          <w:lang w:val="en-US"/>
        </w:rPr>
      </w:pPr>
      <w:r w:rsidRPr="0014586C">
        <w:rPr>
          <w:position w:val="-12"/>
        </w:rPr>
        <w:object w:dxaOrig="1640" w:dyaOrig="400">
          <v:shape id="_x0000_i1354" type="#_x0000_t75" style="width:81.65pt;height:20.75pt" o:ole="">
            <v:imagedata r:id="rId597" o:title=""/>
          </v:shape>
          <o:OLEObject Type="Embed" ProgID="Equation.DSMT4" ShapeID="_x0000_i1354" DrawAspect="Content" ObjectID="_1563370056" r:id="rId598"/>
        </w:object>
      </w:r>
      <w:r w:rsidR="00970E03" w:rsidRPr="0014586C">
        <w:rPr>
          <w:lang w:val="en-US"/>
        </w:rPr>
        <w:t xml:space="preserve">; </w:t>
      </w:r>
      <w:r w:rsidRPr="0014586C">
        <w:rPr>
          <w:lang w:val="en-US"/>
        </w:rPr>
        <w:t xml:space="preserve">  </w:t>
      </w:r>
      <w:r w:rsidRPr="0014586C">
        <w:rPr>
          <w:position w:val="-12"/>
        </w:rPr>
        <w:object w:dxaOrig="1980" w:dyaOrig="400">
          <v:shape id="_x0000_i1355" type="#_x0000_t75" style="width:97.6pt;height:20.75pt" o:ole="">
            <v:imagedata r:id="rId599" o:title=""/>
          </v:shape>
          <o:OLEObject Type="Embed" ProgID="Equation.DSMT4" ShapeID="_x0000_i1355" DrawAspect="Content" ObjectID="_1563370057" r:id="rId600"/>
        </w:object>
      </w:r>
    </w:p>
    <w:p w:rsidR="0063636D" w:rsidRPr="0014586C" w:rsidRDefault="0010763C" w:rsidP="005E506C">
      <w:pPr>
        <w:spacing w:line="360" w:lineRule="auto"/>
        <w:ind w:left="900" w:hanging="900"/>
        <w:jc w:val="both"/>
        <w:rPr>
          <w:lang w:val="en-US"/>
        </w:rPr>
      </w:pPr>
      <w:r w:rsidRPr="0014586C">
        <w:rPr>
          <w:position w:val="-38"/>
        </w:rPr>
        <w:object w:dxaOrig="8720" w:dyaOrig="880">
          <v:shape id="_x0000_i1356" type="#_x0000_t75" style="width:435.55pt;height:44.3pt" o:ole="">
            <v:imagedata r:id="rId601" o:title=""/>
          </v:shape>
          <o:OLEObject Type="Embed" ProgID="Equation.DSMT4" ShapeID="_x0000_i1356" DrawAspect="Content" ObjectID="_1563370058" r:id="rId602"/>
        </w:object>
      </w:r>
    </w:p>
    <w:p w:rsidR="0010763C" w:rsidRPr="0014586C" w:rsidRDefault="00E707BD" w:rsidP="005E506C">
      <w:pPr>
        <w:spacing w:line="360" w:lineRule="auto"/>
        <w:ind w:left="900" w:hanging="900"/>
        <w:jc w:val="both"/>
        <w:rPr>
          <w:lang w:val="en-US"/>
        </w:rPr>
      </w:pPr>
      <w:r>
        <w:rPr>
          <w:noProof/>
        </w:rPr>
        <mc:AlternateContent>
          <mc:Choice Requires="wps">
            <w:drawing>
              <wp:anchor distT="0" distB="0" distL="114300" distR="114300" simplePos="0" relativeHeight="251640832" behindDoc="0" locked="0" layoutInCell="1" allowOverlap="1">
                <wp:simplePos x="0" y="0"/>
                <wp:positionH relativeFrom="column">
                  <wp:posOffset>571500</wp:posOffset>
                </wp:positionH>
                <wp:positionV relativeFrom="paragraph">
                  <wp:posOffset>299085</wp:posOffset>
                </wp:positionV>
                <wp:extent cx="0" cy="457200"/>
                <wp:effectExtent l="9525" t="13335" r="9525" b="5715"/>
                <wp:wrapNone/>
                <wp:docPr id="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55pt" to="4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yuEQIAACk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"/>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1301750</wp:posOffset>
                </wp:positionH>
                <wp:positionV relativeFrom="paragraph">
                  <wp:posOffset>292100</wp:posOffset>
                </wp:positionV>
                <wp:extent cx="0" cy="457200"/>
                <wp:effectExtent l="6350" t="6350" r="12700" b="12700"/>
                <wp:wrapNone/>
                <wp:docPr id="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23pt" to="1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"/>
            </w:pict>
          </mc:Fallback>
        </mc:AlternateContent>
      </w:r>
      <w:r w:rsidR="00D651B8" w:rsidRPr="0014586C">
        <w:rPr>
          <w:position w:val="-10"/>
        </w:rPr>
        <w:object w:dxaOrig="6560" w:dyaOrig="380">
          <v:shape id="_x0000_i1357" type="#_x0000_t75" style="width:326.05pt;height:17.3pt" o:ole="">
            <v:imagedata r:id="rId603" o:title=""/>
          </v:shape>
          <o:OLEObject Type="Embed" ProgID="Equation.DSMT4" ShapeID="_x0000_i1357" DrawAspect="Content" ObjectID="_1563370059" r:id="rId604"/>
        </w:object>
      </w:r>
    </w:p>
    <w:p w:rsidR="00D651B8" w:rsidRPr="0014586C" w:rsidRDefault="001A6FE3" w:rsidP="005E506C">
      <w:pPr>
        <w:spacing w:line="360" w:lineRule="auto"/>
        <w:ind w:left="900" w:hanging="900"/>
        <w:jc w:val="both"/>
        <w:rPr>
          <w:lang w:val="en-US"/>
        </w:rPr>
      </w:pPr>
      <w:r w:rsidRPr="0014586C">
        <w:rPr>
          <w:position w:val="-10"/>
        </w:rPr>
        <w:object w:dxaOrig="960" w:dyaOrig="320">
          <v:shape id="_x0000_i1358" type="#_x0000_t75" style="width:40.15pt;height:15.9pt" o:ole="">
            <v:imagedata r:id="rId251" o:title=""/>
          </v:shape>
          <o:OLEObject Type="Embed" ProgID="Equation.DSMT4" ShapeID="_x0000_i1358" DrawAspect="Content" ObjectID="_1563370060" r:id="rId605"/>
        </w:object>
      </w:r>
      <w:r w:rsidR="00D651B8" w:rsidRPr="0014586C">
        <w:rPr>
          <w:lang w:val="en-US"/>
        </w:rPr>
        <w:t xml:space="preserve">    </w:t>
      </w:r>
      <w:r w:rsidR="00D651B8" w:rsidRPr="0014586C">
        <w:rPr>
          <w:position w:val="-8"/>
        </w:rPr>
        <w:object w:dxaOrig="1080" w:dyaOrig="300">
          <v:shape id="_x0000_i1359" type="#_x0000_t75" style="width:45pt;height:15.25pt" o:ole="">
            <v:imagedata r:id="rId606" o:title=""/>
          </v:shape>
          <o:OLEObject Type="Embed" ProgID="Equation.DSMT4" ShapeID="_x0000_i1359" DrawAspect="Content" ObjectID="_1563370061" r:id="rId607"/>
        </w:object>
      </w:r>
      <w:r w:rsidR="00D651B8" w:rsidRPr="0014586C">
        <w:rPr>
          <w:lang w:val="en-US"/>
        </w:rPr>
        <w:t xml:space="preserve">    </w:t>
      </w:r>
      <w:r w:rsidR="00D651B8" w:rsidRPr="0014586C">
        <w:rPr>
          <w:position w:val="-8"/>
        </w:rPr>
        <w:object w:dxaOrig="1240" w:dyaOrig="300">
          <v:shape id="_x0000_i1360" type="#_x0000_t75" style="width:49.85pt;height:15.25pt" o:ole="">
            <v:imagedata r:id="rId608" o:title=""/>
          </v:shape>
          <o:OLEObject Type="Embed" ProgID="Equation.DSMT4" ShapeID="_x0000_i1360" DrawAspect="Content" ObjectID="_1563370062" r:id="rId609"/>
        </w:object>
      </w:r>
    </w:p>
    <w:p w:rsidR="00D651B8" w:rsidRPr="0014586C" w:rsidRDefault="00D651B8" w:rsidP="005E506C">
      <w:pPr>
        <w:spacing w:line="360" w:lineRule="auto"/>
        <w:ind w:left="900" w:hanging="900"/>
        <w:jc w:val="both"/>
        <w:rPr>
          <w:lang w:val="en-US"/>
        </w:rPr>
      </w:pPr>
      <w:r w:rsidRPr="0014586C">
        <w:rPr>
          <w:lang w:val="en-US"/>
        </w:rPr>
        <w:t xml:space="preserve">                 </w:t>
      </w:r>
      <w:r w:rsidRPr="0014586C">
        <w:rPr>
          <w:position w:val="-8"/>
        </w:rPr>
        <w:object w:dxaOrig="1100" w:dyaOrig="300">
          <v:shape id="_x0000_i1361" type="#_x0000_t75" style="width:45pt;height:15.25pt" o:ole="">
            <v:imagedata r:id="rId610" o:title=""/>
          </v:shape>
          <o:OLEObject Type="Embed" ProgID="Equation.DSMT4" ShapeID="_x0000_i1361" DrawAspect="Content" ObjectID="_1563370063" r:id="rId611"/>
        </w:object>
      </w:r>
    </w:p>
    <w:p w:rsidR="00D651B8" w:rsidRPr="0014586C" w:rsidRDefault="0082093D" w:rsidP="005E506C">
      <w:pPr>
        <w:spacing w:line="360" w:lineRule="auto"/>
        <w:ind w:left="900" w:hanging="900"/>
        <w:jc w:val="both"/>
        <w:rPr>
          <w:lang w:val="en-US"/>
        </w:rPr>
      </w:pPr>
      <w:r w:rsidRPr="0014586C">
        <w:rPr>
          <w:position w:val="-14"/>
        </w:rPr>
        <w:object w:dxaOrig="5360" w:dyaOrig="420">
          <v:shape id="_x0000_i1362" type="#_x0000_t75" style="width:268pt;height:22.15pt" o:ole="">
            <v:imagedata r:id="rId612" o:title=""/>
          </v:shape>
          <o:OLEObject Type="Embed" ProgID="Equation.DSMT4" ShapeID="_x0000_i1362" DrawAspect="Content" ObjectID="_1563370064" r:id="rId613"/>
        </w:object>
      </w:r>
    </w:p>
    <w:p w:rsidR="00BE391B" w:rsidRPr="0014586C" w:rsidRDefault="0082093D" w:rsidP="005E506C">
      <w:pPr>
        <w:spacing w:line="360" w:lineRule="auto"/>
        <w:ind w:left="900" w:hanging="900"/>
        <w:jc w:val="both"/>
        <w:rPr>
          <w:lang w:val="en-US"/>
        </w:rPr>
      </w:pPr>
      <w:r w:rsidRPr="0014586C">
        <w:rPr>
          <w:position w:val="-14"/>
        </w:rPr>
        <w:object w:dxaOrig="5400" w:dyaOrig="420">
          <v:shape id="_x0000_i1363" type="#_x0000_t75" style="width:270pt;height:22.15pt" o:ole="">
            <v:imagedata r:id="rId614" o:title=""/>
          </v:shape>
          <o:OLEObject Type="Embed" ProgID="Equation.DSMT4" ShapeID="_x0000_i1363" DrawAspect="Content" ObjectID="_1563370065" r:id="rId615"/>
        </w:object>
      </w:r>
    </w:p>
    <w:p w:rsidR="00D71210" w:rsidRPr="0014586C" w:rsidRDefault="001A6FE3" w:rsidP="005E506C">
      <w:pPr>
        <w:spacing w:line="360" w:lineRule="auto"/>
        <w:ind w:firstLine="540"/>
        <w:jc w:val="both"/>
      </w:pPr>
      <w:r w:rsidRPr="0014586C">
        <w:t xml:space="preserve">А теперь, при тех же данных </w:t>
      </w:r>
      <w:r w:rsidRPr="0014586C">
        <w:rPr>
          <w:position w:val="-10"/>
        </w:rPr>
        <w:object w:dxaOrig="960" w:dyaOrig="320">
          <v:shape id="_x0000_i1364" type="#_x0000_t75" style="width:40.15pt;height:15.9pt" o:ole="">
            <v:imagedata r:id="rId251" o:title=""/>
          </v:shape>
          <o:OLEObject Type="Embed" ProgID="Equation.DSMT4" ShapeID="_x0000_i1364" DrawAspect="Content" ObjectID="_1563370066" r:id="rId616"/>
        </w:object>
      </w:r>
      <w:r w:rsidRPr="0014586C">
        <w:t xml:space="preserve"> и v(t), вычислим повремённые состояния виртуальной энергии в виде четырёх примеров для тех же времён.</w:t>
      </w:r>
    </w:p>
    <w:p w:rsidR="00D71210" w:rsidRPr="0014586C" w:rsidRDefault="00D71210" w:rsidP="005E506C">
      <w:pPr>
        <w:spacing w:line="360" w:lineRule="auto"/>
        <w:ind w:firstLine="540"/>
        <w:jc w:val="both"/>
      </w:pPr>
      <w:r w:rsidRPr="0014586C">
        <w:t xml:space="preserve">Так, при </w:t>
      </w:r>
      <w:r w:rsidRPr="0014586C">
        <w:rPr>
          <w:lang w:val="en-US"/>
        </w:rPr>
        <w:t>t</w:t>
      </w:r>
      <w:r w:rsidRPr="0014586C">
        <w:t>=0 определим симметричное состояние функции (17) по отношению к протону и его видам виртуальной энергии – антипротону.  (См. таб.1.)</w:t>
      </w:r>
    </w:p>
    <w:p w:rsidR="00D71210" w:rsidRPr="0014586C" w:rsidRDefault="00D71210" w:rsidP="005E506C">
      <w:pPr>
        <w:pBdr>
          <w:bottom w:val="double" w:sz="6" w:space="1" w:color="auto"/>
        </w:pBdr>
        <w:spacing w:line="360" w:lineRule="auto"/>
        <w:jc w:val="both"/>
        <w:rPr>
          <w:lang w:val="en-US"/>
        </w:rPr>
      </w:pPr>
      <w:r w:rsidRPr="0014586C">
        <w:t xml:space="preserve"> </w:t>
      </w:r>
      <w:r w:rsidRPr="0014586C">
        <w:rPr>
          <w:position w:val="-12"/>
        </w:rPr>
        <w:object w:dxaOrig="580" w:dyaOrig="360">
          <v:shape id="_x0000_i1365" type="#_x0000_t75" style="width:29.1pt;height:17.3pt" o:ole="">
            <v:imagedata r:id="rId617" o:title=""/>
          </v:shape>
          <o:OLEObject Type="Embed" ProgID="Equation.DSMT4" ShapeID="_x0000_i1365" DrawAspect="Content" ObjectID="_1563370067" r:id="rId618"/>
        </w:object>
      </w:r>
      <w:r w:rsidRPr="0014586C">
        <w:rPr>
          <w:lang w:val="en-US"/>
        </w:rPr>
        <w:t xml:space="preserve">;  </w:t>
      </w:r>
      <w:r w:rsidRPr="0014586C">
        <w:rPr>
          <w:position w:val="-12"/>
        </w:rPr>
        <w:object w:dxaOrig="600" w:dyaOrig="380">
          <v:shape id="_x0000_i1366" type="#_x0000_t75" style="width:30.45pt;height:17.3pt" o:ole="">
            <v:imagedata r:id="rId619" o:title=""/>
          </v:shape>
          <o:OLEObject Type="Embed" ProgID="Equation.DSMT4" ShapeID="_x0000_i1366" DrawAspect="Content" ObjectID="_1563370068" r:id="rId620"/>
        </w:object>
      </w:r>
      <w:r w:rsidRPr="0014586C">
        <w:rPr>
          <w:lang w:val="en-US"/>
        </w:rPr>
        <w:t xml:space="preserve">;  </w:t>
      </w:r>
      <w:r w:rsidRPr="0014586C">
        <w:rPr>
          <w:position w:val="-12"/>
        </w:rPr>
        <w:object w:dxaOrig="600" w:dyaOrig="380">
          <v:shape id="_x0000_i1367" type="#_x0000_t75" style="width:30.45pt;height:17.3pt" o:ole="">
            <v:imagedata r:id="rId621" o:title=""/>
          </v:shape>
          <o:OLEObject Type="Embed" ProgID="Equation.DSMT4" ShapeID="_x0000_i1367" DrawAspect="Content" ObjectID="_1563370069" r:id="rId622"/>
        </w:object>
      </w:r>
      <w:r w:rsidRPr="0014586C">
        <w:rPr>
          <w:lang w:val="en-US"/>
        </w:rPr>
        <w:t>;</w:t>
      </w:r>
      <w:r w:rsidRPr="0014586C">
        <w:t xml:space="preserve"> </w:t>
      </w:r>
      <w:r w:rsidRPr="0014586C">
        <w:rPr>
          <w:position w:val="-12"/>
        </w:rPr>
        <w:object w:dxaOrig="1460" w:dyaOrig="360">
          <v:shape id="_x0000_i1368" type="#_x0000_t75" style="width:72.7pt;height:17.3pt" o:ole="">
            <v:imagedata r:id="rId623" o:title=""/>
          </v:shape>
          <o:OLEObject Type="Embed" ProgID="Equation.DSMT4" ShapeID="_x0000_i1368" DrawAspect="Content" ObjectID="_1563370070" r:id="rId624"/>
        </w:object>
      </w:r>
      <w:r w:rsidRPr="0014586C">
        <w:rPr>
          <w:lang w:val="en-US"/>
        </w:rPr>
        <w:t xml:space="preserve">; </w:t>
      </w:r>
      <w:r w:rsidR="0082093D" w:rsidRPr="0014586C">
        <w:rPr>
          <w:position w:val="-16"/>
          <w:lang w:val="en-US"/>
        </w:rPr>
        <w:object w:dxaOrig="2760" w:dyaOrig="440">
          <v:shape id="_x0000_i1369" type="#_x0000_t75" style="width:138.4pt;height:22.15pt" o:ole="">
            <v:imagedata r:id="rId625" o:title=""/>
          </v:shape>
          <o:OLEObject Type="Embed" ProgID="Equation.DSMT4" ShapeID="_x0000_i1369" DrawAspect="Content" ObjectID="_1563370071" r:id="rId626"/>
        </w:object>
      </w:r>
    </w:p>
    <w:p w:rsidR="00D71210" w:rsidRPr="0014586C" w:rsidRDefault="00D71210" w:rsidP="005E506C">
      <w:pPr>
        <w:spacing w:line="360" w:lineRule="auto"/>
        <w:jc w:val="both"/>
        <w:rPr>
          <w:lang w:val="en-US"/>
        </w:rPr>
      </w:pPr>
      <w:r w:rsidRPr="0014586C">
        <w:rPr>
          <w:position w:val="-30"/>
          <w:lang w:val="en-US"/>
        </w:rPr>
        <w:object w:dxaOrig="2420" w:dyaOrig="680">
          <v:shape id="_x0000_i1370" type="#_x0000_t75" style="width:119.8pt;height:33.25pt" o:ole="">
            <v:imagedata r:id="rId627" o:title=""/>
          </v:shape>
          <o:OLEObject Type="Embed" ProgID="Equation.DSMT4" ShapeID="_x0000_i1370" DrawAspect="Content" ObjectID="_1563370072" r:id="rId628"/>
        </w:object>
      </w:r>
      <w:r w:rsidRPr="0014586C">
        <w:rPr>
          <w:lang w:val="en-US"/>
        </w:rPr>
        <w:t xml:space="preserve">;  </w:t>
      </w:r>
      <w:r w:rsidRPr="0014586C">
        <w:rPr>
          <w:position w:val="-32"/>
          <w:lang w:val="en-US"/>
        </w:rPr>
        <w:object w:dxaOrig="3700" w:dyaOrig="780">
          <v:shape id="_x0000_i1371" type="#_x0000_t75" style="width:185.55pt;height:40.15pt" o:ole="">
            <v:imagedata r:id="rId629" o:title=""/>
          </v:shape>
          <o:OLEObject Type="Embed" ProgID="Equation.DSMT4" ShapeID="_x0000_i1371" DrawAspect="Content" ObjectID="_1563370073" r:id="rId630"/>
        </w:object>
      </w:r>
      <w:r w:rsidRPr="0014586C">
        <w:rPr>
          <w:lang w:val="en-US"/>
        </w:rPr>
        <w:t xml:space="preserve">;  </w:t>
      </w:r>
      <w:r w:rsidRPr="0014586C">
        <w:rPr>
          <w:position w:val="-10"/>
          <w:lang w:val="en-US"/>
        </w:rPr>
        <w:object w:dxaOrig="1380" w:dyaOrig="320">
          <v:shape id="_x0000_i1372" type="#_x0000_t75" style="width:68.5pt;height:15.9pt" o:ole="">
            <v:imagedata r:id="rId631" o:title=""/>
          </v:shape>
          <o:OLEObject Type="Embed" ProgID="Equation.DSMT4" ShapeID="_x0000_i1372" DrawAspect="Content" ObjectID="_1563370074" r:id="rId632"/>
        </w:object>
      </w:r>
    </w:p>
    <w:p w:rsidR="00D71210" w:rsidRPr="0014586C" w:rsidRDefault="00D71210" w:rsidP="005E506C">
      <w:pPr>
        <w:spacing w:line="360" w:lineRule="auto"/>
        <w:jc w:val="both"/>
        <w:rPr>
          <w:lang w:val="en-US"/>
        </w:rPr>
      </w:pPr>
      <w:proofErr w:type="gramStart"/>
      <w:r w:rsidRPr="0014586C">
        <w:rPr>
          <w:lang w:val="en-US"/>
        </w:rPr>
        <w:t xml:space="preserve">a)  </w:t>
      </w:r>
      <w:proofErr w:type="gramEnd"/>
      <w:r w:rsidR="005624D1" w:rsidRPr="0014586C">
        <w:rPr>
          <w:position w:val="-28"/>
          <w:lang w:val="en-US"/>
        </w:rPr>
        <w:object w:dxaOrig="5020" w:dyaOrig="700">
          <v:shape id="_x0000_i1373" type="#_x0000_t75" style="width:250.5pt;height:36.7pt" o:ole="">
            <v:imagedata r:id="rId633" o:title=""/>
          </v:shape>
          <o:OLEObject Type="Embed" ProgID="Equation.DSMT4" ShapeID="_x0000_i1373" DrawAspect="Content" ObjectID="_1563370075" r:id="rId634"/>
        </w:object>
      </w:r>
      <w:r w:rsidRPr="0014586C">
        <w:rPr>
          <w:lang w:val="en-US"/>
        </w:rPr>
        <w:t xml:space="preserve">;  </w:t>
      </w:r>
      <w:r w:rsidRPr="0014586C">
        <w:rPr>
          <w:position w:val="-28"/>
          <w:lang w:val="en-US"/>
        </w:rPr>
        <w:object w:dxaOrig="3820" w:dyaOrig="700">
          <v:shape id="_x0000_i1374" type="#_x0000_t75" style="width:191.2pt;height:36.7pt" o:ole="">
            <v:imagedata r:id="rId635" o:title=""/>
          </v:shape>
          <o:OLEObject Type="Embed" ProgID="Equation.DSMT4" ShapeID="_x0000_i1374" DrawAspect="Content" ObjectID="_1563370076" r:id="rId636"/>
        </w:object>
      </w:r>
      <w:r w:rsidRPr="0014586C">
        <w:rPr>
          <w:lang w:val="en-US"/>
        </w:rPr>
        <w:t>;</w:t>
      </w:r>
    </w:p>
    <w:p w:rsidR="00D71210" w:rsidRPr="0014586C" w:rsidRDefault="00D71210" w:rsidP="005E506C">
      <w:pPr>
        <w:spacing w:line="360" w:lineRule="auto"/>
        <w:jc w:val="both"/>
        <w:rPr>
          <w:lang w:val="en-US"/>
        </w:rPr>
      </w:pPr>
      <w:proofErr w:type="gramStart"/>
      <w:r w:rsidRPr="0014586C">
        <w:rPr>
          <w:lang w:val="en-US"/>
        </w:rPr>
        <w:t xml:space="preserve">b)  </w:t>
      </w:r>
      <w:proofErr w:type="gramEnd"/>
      <w:r w:rsidRPr="0014586C">
        <w:rPr>
          <w:position w:val="-28"/>
          <w:lang w:val="en-US"/>
        </w:rPr>
        <w:object w:dxaOrig="5040" w:dyaOrig="700">
          <v:shape id="_x0000_i1375" type="#_x0000_t75" style="width:252.75pt;height:36.7pt" o:ole="">
            <v:imagedata r:id="rId637" o:title=""/>
          </v:shape>
          <o:OLEObject Type="Embed" ProgID="Equation.DSMT4" ShapeID="_x0000_i1375" DrawAspect="Content" ObjectID="_1563370077" r:id="rId638"/>
        </w:object>
      </w:r>
      <w:r w:rsidRPr="0014586C">
        <w:rPr>
          <w:lang w:val="en-US"/>
        </w:rPr>
        <w:t>;</w:t>
      </w:r>
    </w:p>
    <w:p w:rsidR="00D71210" w:rsidRPr="0014586C" w:rsidRDefault="00D71210" w:rsidP="005E506C">
      <w:pPr>
        <w:spacing w:line="360" w:lineRule="auto"/>
        <w:jc w:val="both"/>
      </w:pPr>
      <w:proofErr w:type="gramStart"/>
      <w:r w:rsidRPr="0014586C">
        <w:rPr>
          <w:lang w:val="en-US"/>
        </w:rPr>
        <w:t xml:space="preserve">c)  </w:t>
      </w:r>
      <w:proofErr w:type="gramEnd"/>
      <w:r w:rsidRPr="0014586C">
        <w:rPr>
          <w:position w:val="-28"/>
          <w:lang w:val="en-US"/>
        </w:rPr>
        <w:object w:dxaOrig="5480" w:dyaOrig="700">
          <v:shape id="_x0000_i1376" type="#_x0000_t75" style="width:273.45pt;height:36.7pt" o:ole="">
            <v:imagedata r:id="rId639" o:title=""/>
          </v:shape>
          <o:OLEObject Type="Embed" ProgID="Equation.DSMT4" ShapeID="_x0000_i1376" DrawAspect="Content" ObjectID="_1563370078" r:id="rId640"/>
        </w:object>
      </w:r>
      <w:r w:rsidRPr="0014586C">
        <w:rPr>
          <w:lang w:val="en-US"/>
        </w:rPr>
        <w:t>;</w:t>
      </w:r>
    </w:p>
    <w:p w:rsidR="00D71210" w:rsidRPr="0014586C" w:rsidRDefault="00D71210" w:rsidP="005E506C">
      <w:pPr>
        <w:spacing w:line="360" w:lineRule="auto"/>
        <w:jc w:val="both"/>
      </w:pPr>
      <w:r w:rsidRPr="0014586C">
        <w:rPr>
          <w:lang w:val="en-US"/>
        </w:rPr>
        <w:t>d</w:t>
      </w:r>
      <w:r w:rsidRPr="0014586C">
        <w:t>)</w:t>
      </w:r>
      <w:r w:rsidRPr="0014586C">
        <w:rPr>
          <w:lang w:val="en-US"/>
        </w:rPr>
        <w:t xml:space="preserve">  </w:t>
      </w:r>
      <w:r w:rsidR="00D51587" w:rsidRPr="0014586C">
        <w:rPr>
          <w:position w:val="-32"/>
        </w:rPr>
        <w:object w:dxaOrig="4260" w:dyaOrig="740">
          <v:shape id="_x0000_i1377" type="#_x0000_t75" style="width:212.55pt;height:36.7pt" o:ole="">
            <v:imagedata r:id="rId641" o:title=""/>
          </v:shape>
          <o:OLEObject Type="Embed" ProgID="Equation.DSMT4" ShapeID="_x0000_i1377" DrawAspect="Content" ObjectID="_1563370079" r:id="rId642"/>
        </w:object>
      </w:r>
    </w:p>
    <w:p w:rsidR="00D71210" w:rsidRPr="0014586C" w:rsidRDefault="00D71210" w:rsidP="005E506C">
      <w:pPr>
        <w:spacing w:line="360" w:lineRule="auto"/>
        <w:jc w:val="both"/>
      </w:pPr>
    </w:p>
    <w:p w:rsidR="00D71210" w:rsidRPr="0014586C" w:rsidRDefault="00D71210" w:rsidP="005E506C">
      <w:pPr>
        <w:spacing w:line="360" w:lineRule="auto"/>
        <w:jc w:val="both"/>
        <w:rPr>
          <w:lang w:val="en-US"/>
        </w:rPr>
      </w:pPr>
      <w:r w:rsidRPr="0014586C">
        <w:rPr>
          <w:lang w:val="en-US"/>
        </w:rPr>
        <w:t xml:space="preserve">e) </w:t>
      </w:r>
      <w:r w:rsidRPr="0014586C">
        <w:rPr>
          <w:position w:val="-28"/>
          <w:lang w:val="en-US"/>
        </w:rPr>
        <w:object w:dxaOrig="7580" w:dyaOrig="700">
          <v:shape id="_x0000_i1378" type="#_x0000_t75" style="width:377.85pt;height:36.7pt" o:ole="">
            <v:imagedata r:id="rId643" o:title=""/>
          </v:shape>
          <o:OLEObject Type="Embed" ProgID="Equation.DSMT4" ShapeID="_x0000_i1378" DrawAspect="Content" ObjectID="_1563370080" r:id="rId644"/>
        </w:object>
      </w:r>
    </w:p>
    <w:p w:rsidR="00D71210" w:rsidRPr="0014586C" w:rsidRDefault="00D71210" w:rsidP="005E506C">
      <w:pPr>
        <w:spacing w:line="360" w:lineRule="auto"/>
        <w:ind w:firstLine="284"/>
        <w:jc w:val="both"/>
        <w:rPr>
          <w:lang w:val="en-US"/>
        </w:rPr>
      </w:pPr>
      <w:r w:rsidRPr="0014586C">
        <w:rPr>
          <w:position w:val="-28"/>
          <w:lang w:val="en-US"/>
        </w:rPr>
        <w:object w:dxaOrig="3920" w:dyaOrig="700">
          <v:shape id="_x0000_i1379" type="#_x0000_t75" style="width:195.2pt;height:36.7pt" o:ole="">
            <v:imagedata r:id="rId645" o:title=""/>
          </v:shape>
          <o:OLEObject Type="Embed" ProgID="Equation.DSMT4" ShapeID="_x0000_i1379" DrawAspect="Content" ObjectID="_1563370081" r:id="rId646"/>
        </w:object>
      </w:r>
    </w:p>
    <w:p w:rsidR="00D71210" w:rsidRPr="0014586C" w:rsidRDefault="00D71210" w:rsidP="005E506C">
      <w:pPr>
        <w:spacing w:line="360" w:lineRule="auto"/>
        <w:ind w:firstLine="540"/>
        <w:jc w:val="both"/>
      </w:pPr>
    </w:p>
    <w:p w:rsidR="00D71210" w:rsidRPr="0014586C" w:rsidRDefault="00D71210" w:rsidP="005E506C">
      <w:pPr>
        <w:pBdr>
          <w:bottom w:val="double" w:sz="6" w:space="1" w:color="auto"/>
        </w:pBdr>
        <w:spacing w:line="360" w:lineRule="auto"/>
        <w:jc w:val="both"/>
      </w:pPr>
      <w:r w:rsidRPr="0014586C">
        <w:lastRenderedPageBreak/>
        <w:t>1</w:t>
      </w:r>
      <w:r w:rsidRPr="005624D1">
        <w:t xml:space="preserve">) </w:t>
      </w:r>
      <w:r w:rsidRPr="0014586C">
        <w:rPr>
          <w:position w:val="-12"/>
        </w:rPr>
        <w:object w:dxaOrig="1600" w:dyaOrig="400">
          <v:shape id="_x0000_i1380" type="#_x0000_t75" style="width:80.3pt;height:20.75pt" o:ole="">
            <v:imagedata r:id="rId647" o:title=""/>
          </v:shape>
          <o:OLEObject Type="Embed" ProgID="Equation.DSMT4" ShapeID="_x0000_i1380" DrawAspect="Content" ObjectID="_1563370082" r:id="rId648"/>
        </w:object>
      </w:r>
      <w:r w:rsidRPr="005624D1">
        <w:t xml:space="preserve">; </w:t>
      </w:r>
      <w:r w:rsidR="005624D1">
        <w:t xml:space="preserve"> </w:t>
      </w:r>
      <w:r w:rsidRPr="0014586C">
        <w:rPr>
          <w:position w:val="-12"/>
        </w:rPr>
        <w:object w:dxaOrig="1880" w:dyaOrig="400">
          <v:shape id="_x0000_i1381" type="#_x0000_t75" style="width:94.2pt;height:20.75pt" o:ole="">
            <v:imagedata r:id="rId649" o:title=""/>
          </v:shape>
          <o:OLEObject Type="Embed" ProgID="Equation.DSMT4" ShapeID="_x0000_i1381" DrawAspect="Content" ObjectID="_1563370083" r:id="rId650"/>
        </w:object>
      </w:r>
      <w:r w:rsidRPr="005624D1">
        <w:t xml:space="preserve">;  </w:t>
      </w:r>
      <w:r w:rsidRPr="0014586C">
        <w:rPr>
          <w:position w:val="-12"/>
        </w:rPr>
        <w:object w:dxaOrig="2120" w:dyaOrig="400">
          <v:shape id="_x0000_i1382" type="#_x0000_t75" style="width:105.25pt;height:20.75pt" o:ole="">
            <v:imagedata r:id="rId651" o:title=""/>
          </v:shape>
          <o:OLEObject Type="Embed" ProgID="Equation.DSMT4" ShapeID="_x0000_i1382" DrawAspect="Content" ObjectID="_1563370084" r:id="rId652"/>
        </w:object>
      </w:r>
      <w:r w:rsidRPr="005624D1">
        <w:t>;</w:t>
      </w:r>
      <w:r w:rsidR="004A3C4A" w:rsidRPr="0014586C">
        <w:t xml:space="preserve"> </w:t>
      </w:r>
    </w:p>
    <w:p w:rsidR="00D71210" w:rsidRPr="005624D1" w:rsidRDefault="005624D1" w:rsidP="005624D1">
      <w:pPr>
        <w:spacing w:line="360" w:lineRule="auto"/>
        <w:jc w:val="center"/>
      </w:pPr>
      <w:r w:rsidRPr="0014586C">
        <w:t xml:space="preserve">(Расчёт </w:t>
      </w:r>
      <w:r>
        <w:t>виртуальных энергий по каналам</w:t>
      </w:r>
      <w:r w:rsidRPr="0014586C">
        <w:t>)</w:t>
      </w:r>
    </w:p>
    <w:p w:rsidR="00D71210" w:rsidRPr="0014586C" w:rsidRDefault="00D71210" w:rsidP="005E506C">
      <w:pPr>
        <w:spacing w:line="360" w:lineRule="auto"/>
        <w:jc w:val="both"/>
        <w:rPr>
          <w:lang w:val="en-US"/>
        </w:rPr>
      </w:pPr>
      <w:r w:rsidRPr="0014586C">
        <w:rPr>
          <w:position w:val="-32"/>
        </w:rPr>
        <w:object w:dxaOrig="8820" w:dyaOrig="800">
          <v:shape id="_x0000_i1383" type="#_x0000_t75" style="width:440.1pt;height:40.15pt" o:ole="">
            <v:imagedata r:id="rId653" o:title=""/>
          </v:shape>
          <o:OLEObject Type="Embed" ProgID="Equation.DSMT4" ShapeID="_x0000_i1383" DrawAspect="Content" ObjectID="_1563370085" r:id="rId654"/>
        </w:object>
      </w:r>
    </w:p>
    <w:p w:rsidR="00D71210" w:rsidRPr="0014586C" w:rsidRDefault="00D71210" w:rsidP="005E506C">
      <w:pPr>
        <w:spacing w:line="360" w:lineRule="auto"/>
        <w:ind w:firstLine="540"/>
        <w:jc w:val="both"/>
      </w:pPr>
      <w:r w:rsidRPr="0014586C">
        <w:rPr>
          <w:position w:val="-8"/>
        </w:rPr>
        <w:object w:dxaOrig="4400" w:dyaOrig="360">
          <v:shape id="_x0000_i1384" type="#_x0000_t75" style="width:219.55pt;height:17.3pt" o:ole="">
            <v:imagedata r:id="rId655" o:title=""/>
          </v:shape>
          <o:OLEObject Type="Embed" ProgID="Equation.DSMT4" ShapeID="_x0000_i1384" DrawAspect="Content" ObjectID="_1563370086" r:id="rId656"/>
        </w:object>
      </w:r>
    </w:p>
    <w:p w:rsidR="00D71210" w:rsidRPr="0014586C" w:rsidRDefault="002069D6" w:rsidP="005E506C">
      <w:pPr>
        <w:spacing w:line="360" w:lineRule="auto"/>
        <w:ind w:firstLine="540"/>
        <w:jc w:val="both"/>
      </w:pPr>
      <w:r w:rsidRPr="0014586C">
        <w:rPr>
          <w:position w:val="-10"/>
        </w:rPr>
        <w:object w:dxaOrig="8540" w:dyaOrig="420">
          <v:shape id="_x0000_i1385" type="#_x0000_t75" style="width:426.55pt;height:22.15pt" o:ole="">
            <v:imagedata r:id="rId657" o:title=""/>
          </v:shape>
          <o:OLEObject Type="Embed" ProgID="Equation.DSMT4" ShapeID="_x0000_i1385" DrawAspect="Content" ObjectID="_1563370087" r:id="rId658"/>
        </w:object>
      </w:r>
    </w:p>
    <w:p w:rsidR="00D71210" w:rsidRPr="0014586C" w:rsidRDefault="00653D9B" w:rsidP="005E506C">
      <w:pPr>
        <w:spacing w:line="360" w:lineRule="auto"/>
        <w:ind w:firstLine="540"/>
        <w:jc w:val="both"/>
      </w:pPr>
      <w:r w:rsidRPr="0014586C">
        <w:rPr>
          <w:position w:val="-36"/>
        </w:rPr>
        <w:object w:dxaOrig="6380" w:dyaOrig="840">
          <v:shape id="_x0000_i1386" type="#_x0000_t75" style="width:320.6pt;height:41.55pt" o:ole="">
            <v:imagedata r:id="rId659" o:title=""/>
          </v:shape>
          <o:OLEObject Type="Embed" ProgID="Equation.DSMT4" ShapeID="_x0000_i1386" DrawAspect="Content" ObjectID="_1563370088" r:id="rId660"/>
        </w:object>
      </w:r>
    </w:p>
    <w:p w:rsidR="00D71210" w:rsidRPr="0014586C" w:rsidRDefault="00D71210" w:rsidP="005E506C">
      <w:pPr>
        <w:spacing w:line="360" w:lineRule="auto"/>
        <w:jc w:val="both"/>
        <w:rPr>
          <w:lang w:val="en-US"/>
        </w:rPr>
      </w:pPr>
      <w:r w:rsidRPr="0014586C">
        <w:rPr>
          <w:lang w:val="en-US"/>
        </w:rPr>
        <w:t xml:space="preserve">a)  </w:t>
      </w:r>
      <w:r w:rsidRPr="0014586C">
        <w:rPr>
          <w:position w:val="-10"/>
        </w:rPr>
        <w:object w:dxaOrig="4980" w:dyaOrig="380">
          <v:shape id="_x0000_i1387" type="#_x0000_t75" style="width:250pt;height:19.4pt" o:ole="">
            <v:imagedata r:id="rId661" o:title=""/>
          </v:shape>
          <o:OLEObject Type="Embed" ProgID="Equation.DSMT4" ShapeID="_x0000_i1387" DrawAspect="Content" ObjectID="_1563370089" r:id="rId662"/>
        </w:object>
      </w:r>
    </w:p>
    <w:p w:rsidR="00D71210" w:rsidRPr="0014586C" w:rsidRDefault="00D71210" w:rsidP="005E506C">
      <w:pPr>
        <w:spacing w:line="360" w:lineRule="auto"/>
        <w:ind w:firstLine="284"/>
        <w:jc w:val="both"/>
        <w:rPr>
          <w:lang w:val="en-US"/>
        </w:rPr>
      </w:pPr>
      <w:r w:rsidRPr="0014586C">
        <w:rPr>
          <w:position w:val="-10"/>
        </w:rPr>
        <w:object w:dxaOrig="4680" w:dyaOrig="360">
          <v:shape id="_x0000_i1388" type="#_x0000_t75" style="width:234pt;height:17.3pt" o:ole="">
            <v:imagedata r:id="rId663" o:title=""/>
          </v:shape>
          <o:OLEObject Type="Embed" ProgID="Equation.DSMT4" ShapeID="_x0000_i1388" DrawAspect="Content" ObjectID="_1563370090" r:id="rId664"/>
        </w:object>
      </w:r>
    </w:p>
    <w:p w:rsidR="00D71210" w:rsidRPr="0014586C" w:rsidRDefault="00D71210" w:rsidP="005E506C">
      <w:pPr>
        <w:spacing w:line="360" w:lineRule="auto"/>
        <w:ind w:firstLine="284"/>
        <w:jc w:val="both"/>
      </w:pPr>
      <w:r w:rsidRPr="0014586C">
        <w:rPr>
          <w:position w:val="-28"/>
        </w:rPr>
        <w:object w:dxaOrig="5679" w:dyaOrig="700">
          <v:shape id="_x0000_i1389" type="#_x0000_t75" style="width:284.5pt;height:34.6pt" o:ole="">
            <v:imagedata r:id="rId665" o:title=""/>
          </v:shape>
          <o:OLEObject Type="Embed" ProgID="Equation.DSMT4" ShapeID="_x0000_i1389" DrawAspect="Content" ObjectID="_1563370091" r:id="rId666"/>
        </w:object>
      </w:r>
    </w:p>
    <w:p w:rsidR="00D71210" w:rsidRPr="0014586C" w:rsidRDefault="00D71210" w:rsidP="005E506C">
      <w:pPr>
        <w:spacing w:line="360" w:lineRule="auto"/>
        <w:ind w:firstLine="284"/>
        <w:jc w:val="both"/>
        <w:rPr>
          <w:lang w:val="en-US"/>
        </w:rPr>
      </w:pPr>
      <w:r w:rsidRPr="0014586C">
        <w:rPr>
          <w:position w:val="-28"/>
        </w:rPr>
        <w:object w:dxaOrig="5800" w:dyaOrig="700">
          <v:shape id="_x0000_i1390" type="#_x0000_t75" style="width:288.85pt;height:34.6pt" o:ole="">
            <v:imagedata r:id="rId667" o:title=""/>
          </v:shape>
          <o:OLEObject Type="Embed" ProgID="Equation.DSMT4" ShapeID="_x0000_i1390" DrawAspect="Content" ObjectID="_1563370092" r:id="rId668"/>
        </w:object>
      </w:r>
    </w:p>
    <w:p w:rsidR="00D71210" w:rsidRPr="0014586C" w:rsidRDefault="00D71210" w:rsidP="005E506C">
      <w:pPr>
        <w:spacing w:line="360" w:lineRule="auto"/>
        <w:jc w:val="both"/>
        <w:rPr>
          <w:lang w:val="en-US"/>
        </w:rPr>
      </w:pPr>
      <w:r w:rsidRPr="0014586C">
        <w:rPr>
          <w:lang w:val="en-US"/>
        </w:rPr>
        <w:t xml:space="preserve">b)  </w:t>
      </w:r>
      <w:r w:rsidRPr="0014586C">
        <w:rPr>
          <w:position w:val="-28"/>
        </w:rPr>
        <w:object w:dxaOrig="8940" w:dyaOrig="700">
          <v:shape id="_x0000_i1391" type="#_x0000_t75" style="width:447.45pt;height:34.6pt" o:ole="">
            <v:imagedata r:id="rId669" o:title=""/>
          </v:shape>
          <o:OLEObject Type="Embed" ProgID="Equation.DSMT4" ShapeID="_x0000_i1391" DrawAspect="Content" ObjectID="_1563370093" r:id="rId670"/>
        </w:object>
      </w:r>
    </w:p>
    <w:p w:rsidR="00D71210" w:rsidRPr="0014586C" w:rsidRDefault="00D71210" w:rsidP="005E506C">
      <w:pPr>
        <w:spacing w:line="360" w:lineRule="auto"/>
        <w:ind w:firstLine="284"/>
        <w:jc w:val="both"/>
        <w:rPr>
          <w:lang w:val="en-US"/>
        </w:rPr>
      </w:pPr>
      <w:r w:rsidRPr="0014586C">
        <w:rPr>
          <w:position w:val="-28"/>
        </w:rPr>
        <w:object w:dxaOrig="8700" w:dyaOrig="700">
          <v:shape id="_x0000_i1392" type="#_x0000_t75" style="width:433.25pt;height:34.6pt" o:ole="">
            <v:imagedata r:id="rId671" o:title=""/>
          </v:shape>
          <o:OLEObject Type="Embed" ProgID="Equation.DSMT4" ShapeID="_x0000_i1392" DrawAspect="Content" ObjectID="_1563370094" r:id="rId672"/>
        </w:object>
      </w:r>
    </w:p>
    <w:p w:rsidR="00D71210" w:rsidRPr="0014586C" w:rsidRDefault="00D71210" w:rsidP="005E506C">
      <w:pPr>
        <w:spacing w:line="360" w:lineRule="auto"/>
        <w:ind w:firstLine="284"/>
        <w:jc w:val="both"/>
        <w:rPr>
          <w:lang w:val="en-US"/>
        </w:rPr>
      </w:pPr>
      <w:r w:rsidRPr="0014586C">
        <w:rPr>
          <w:position w:val="-28"/>
        </w:rPr>
        <w:object w:dxaOrig="5860" w:dyaOrig="700">
          <v:shape id="_x0000_i1393" type="#_x0000_t75" style="width:293.6pt;height:34.6pt" o:ole="">
            <v:imagedata r:id="rId673" o:title=""/>
          </v:shape>
          <o:OLEObject Type="Embed" ProgID="Equation.DSMT4" ShapeID="_x0000_i1393" DrawAspect="Content" ObjectID="_1563370095" r:id="rId674"/>
        </w:object>
      </w:r>
    </w:p>
    <w:p w:rsidR="00D71210" w:rsidRPr="0014586C" w:rsidRDefault="00D71210" w:rsidP="005E506C">
      <w:pPr>
        <w:spacing w:line="360" w:lineRule="auto"/>
        <w:ind w:firstLine="284"/>
        <w:jc w:val="both"/>
        <w:rPr>
          <w:lang w:val="en-US"/>
        </w:rPr>
      </w:pPr>
      <w:r w:rsidRPr="0014586C">
        <w:rPr>
          <w:position w:val="-28"/>
        </w:rPr>
        <w:object w:dxaOrig="4140" w:dyaOrig="700">
          <v:shape id="_x0000_i1394" type="#_x0000_t75" style="width:206.4pt;height:34.6pt" o:ole="">
            <v:imagedata r:id="rId675" o:title=""/>
          </v:shape>
          <o:OLEObject Type="Embed" ProgID="Equation.DSMT4" ShapeID="_x0000_i1394" DrawAspect="Content" ObjectID="_1563370096" r:id="rId676"/>
        </w:object>
      </w:r>
    </w:p>
    <w:p w:rsidR="00D71210" w:rsidRPr="0014586C" w:rsidRDefault="00D71210" w:rsidP="005E506C">
      <w:pPr>
        <w:spacing w:line="360" w:lineRule="auto"/>
        <w:jc w:val="both"/>
      </w:pPr>
      <w:r w:rsidRPr="0014586C">
        <w:t xml:space="preserve">с) </w:t>
      </w:r>
      <w:r w:rsidRPr="0014586C">
        <w:rPr>
          <w:position w:val="-28"/>
        </w:rPr>
        <w:object w:dxaOrig="9080" w:dyaOrig="700">
          <v:shape id="_x0000_i1395" type="#_x0000_t75" style="width:452.65pt;height:34.6pt" o:ole="">
            <v:imagedata r:id="rId677" o:title=""/>
          </v:shape>
          <o:OLEObject Type="Embed" ProgID="Equation.DSMT4" ShapeID="_x0000_i1395" DrawAspect="Content" ObjectID="_1563370097" r:id="rId678"/>
        </w:object>
      </w:r>
    </w:p>
    <w:p w:rsidR="00D71210" w:rsidRPr="0014586C" w:rsidRDefault="00D71210" w:rsidP="005E506C">
      <w:pPr>
        <w:spacing w:line="360" w:lineRule="auto"/>
        <w:ind w:firstLine="284"/>
        <w:jc w:val="both"/>
        <w:rPr>
          <w:lang w:val="en-US"/>
        </w:rPr>
      </w:pPr>
      <w:r w:rsidRPr="0014586C">
        <w:rPr>
          <w:position w:val="-28"/>
        </w:rPr>
        <w:object w:dxaOrig="6080" w:dyaOrig="700">
          <v:shape id="_x0000_i1396" type="#_x0000_t75" style="width:304pt;height:34.6pt" o:ole="">
            <v:imagedata r:id="rId679" o:title=""/>
          </v:shape>
          <o:OLEObject Type="Embed" ProgID="Equation.DSMT4" ShapeID="_x0000_i1396" DrawAspect="Content" ObjectID="_1563370098" r:id="rId680"/>
        </w:object>
      </w:r>
    </w:p>
    <w:p w:rsidR="00D71210" w:rsidRPr="0014586C" w:rsidRDefault="00D71210" w:rsidP="005E506C">
      <w:pPr>
        <w:spacing w:line="360" w:lineRule="auto"/>
        <w:ind w:firstLine="284"/>
        <w:jc w:val="both"/>
        <w:rPr>
          <w:lang w:val="en-US"/>
        </w:rPr>
      </w:pPr>
      <w:r w:rsidRPr="0014586C">
        <w:rPr>
          <w:position w:val="-28"/>
        </w:rPr>
        <w:object w:dxaOrig="3879" w:dyaOrig="700">
          <v:shape id="_x0000_i1397" type="#_x0000_t75" style="width:192.4pt;height:34.6pt" o:ole="">
            <v:imagedata r:id="rId681" o:title=""/>
          </v:shape>
          <o:OLEObject Type="Embed" ProgID="Equation.DSMT4" ShapeID="_x0000_i1397" DrawAspect="Content" ObjectID="_1563370099" r:id="rId682"/>
        </w:object>
      </w:r>
    </w:p>
    <w:p w:rsidR="00D71210" w:rsidRPr="0014586C" w:rsidRDefault="00D71210" w:rsidP="005E506C">
      <w:pPr>
        <w:spacing w:line="360" w:lineRule="auto"/>
        <w:ind w:firstLine="284"/>
        <w:jc w:val="both"/>
        <w:rPr>
          <w:lang w:val="en-US"/>
        </w:rPr>
      </w:pPr>
      <w:r w:rsidRPr="0014586C">
        <w:rPr>
          <w:position w:val="-28"/>
        </w:rPr>
        <w:object w:dxaOrig="3860" w:dyaOrig="700">
          <v:shape id="_x0000_i1398" type="#_x0000_t75" style="width:191.85pt;height:34.6pt" o:ole="">
            <v:imagedata r:id="rId683" o:title=""/>
          </v:shape>
          <o:OLEObject Type="Embed" ProgID="Equation.DSMT4" ShapeID="_x0000_i1398" DrawAspect="Content" ObjectID="_1563370100" r:id="rId684"/>
        </w:object>
      </w:r>
    </w:p>
    <w:p w:rsidR="00D71210" w:rsidRPr="0014586C" w:rsidRDefault="00D71210" w:rsidP="005E506C">
      <w:pPr>
        <w:spacing w:line="360" w:lineRule="auto"/>
        <w:jc w:val="both"/>
        <w:rPr>
          <w:lang w:val="en-US"/>
        </w:rPr>
      </w:pPr>
      <w:r w:rsidRPr="0014586C">
        <w:rPr>
          <w:lang w:val="en-US"/>
        </w:rPr>
        <w:t xml:space="preserve">d) </w:t>
      </w:r>
      <w:r w:rsidRPr="0014586C">
        <w:rPr>
          <w:position w:val="-28"/>
        </w:rPr>
        <w:object w:dxaOrig="8600" w:dyaOrig="700">
          <v:shape id="_x0000_i1399" type="#_x0000_t75" style="width:428.7pt;height:34.6pt" o:ole="">
            <v:imagedata r:id="rId685" o:title=""/>
          </v:shape>
          <o:OLEObject Type="Embed" ProgID="Equation.DSMT4" ShapeID="_x0000_i1399" DrawAspect="Content" ObjectID="_1563370101" r:id="rId686"/>
        </w:object>
      </w:r>
    </w:p>
    <w:p w:rsidR="00D71210" w:rsidRPr="0014586C" w:rsidRDefault="00D71210" w:rsidP="005E506C">
      <w:pPr>
        <w:spacing w:line="360" w:lineRule="auto"/>
        <w:ind w:firstLine="284"/>
        <w:jc w:val="both"/>
        <w:rPr>
          <w:lang w:val="en-US"/>
        </w:rPr>
      </w:pPr>
      <w:r w:rsidRPr="0014586C">
        <w:rPr>
          <w:position w:val="-28"/>
        </w:rPr>
        <w:object w:dxaOrig="5940" w:dyaOrig="700">
          <v:shape id="_x0000_i1400" type="#_x0000_t75" style="width:297pt;height:34.6pt" o:ole="">
            <v:imagedata r:id="rId687" o:title=""/>
          </v:shape>
          <o:OLEObject Type="Embed" ProgID="Equation.DSMT4" ShapeID="_x0000_i1400" DrawAspect="Content" ObjectID="_1563370102" r:id="rId688"/>
        </w:object>
      </w:r>
    </w:p>
    <w:p w:rsidR="00D71210" w:rsidRPr="0014586C" w:rsidRDefault="00D71210" w:rsidP="005E506C">
      <w:pPr>
        <w:spacing w:line="360" w:lineRule="auto"/>
        <w:ind w:firstLine="284"/>
        <w:jc w:val="both"/>
        <w:rPr>
          <w:lang w:val="en-US"/>
        </w:rPr>
      </w:pPr>
      <w:r w:rsidRPr="0014586C">
        <w:rPr>
          <w:position w:val="-28"/>
        </w:rPr>
        <w:object w:dxaOrig="3960" w:dyaOrig="700">
          <v:shape id="_x0000_i1401" type="#_x0000_t75" style="width:198.8pt;height:34.6pt" o:ole="">
            <v:imagedata r:id="rId689" o:title=""/>
          </v:shape>
          <o:OLEObject Type="Embed" ProgID="Equation.DSMT4" ShapeID="_x0000_i1401" DrawAspect="Content" ObjectID="_1563370103" r:id="rId690"/>
        </w:object>
      </w:r>
    </w:p>
    <w:p w:rsidR="00D71210" w:rsidRPr="0014586C" w:rsidRDefault="00D71210" w:rsidP="005E506C">
      <w:pPr>
        <w:spacing w:line="360" w:lineRule="auto"/>
        <w:ind w:firstLine="284"/>
        <w:jc w:val="both"/>
        <w:rPr>
          <w:lang w:val="en-US"/>
        </w:rPr>
      </w:pPr>
      <w:r w:rsidRPr="0014586C">
        <w:rPr>
          <w:position w:val="-28"/>
        </w:rPr>
        <w:object w:dxaOrig="3980" w:dyaOrig="700">
          <v:shape id="_x0000_i1402" type="#_x0000_t75" style="width:198.6pt;height:34.6pt" o:ole="">
            <v:imagedata r:id="rId691" o:title=""/>
          </v:shape>
          <o:OLEObject Type="Embed" ProgID="Equation.DSMT4" ShapeID="_x0000_i1402" DrawAspect="Content" ObjectID="_1563370104" r:id="rId692"/>
        </w:object>
      </w:r>
    </w:p>
    <w:p w:rsidR="00D71210" w:rsidRPr="0014586C" w:rsidRDefault="00D71210" w:rsidP="005E506C">
      <w:pPr>
        <w:spacing w:line="360" w:lineRule="auto"/>
        <w:jc w:val="both"/>
        <w:rPr>
          <w:lang w:val="en-US"/>
        </w:rPr>
      </w:pPr>
      <w:r w:rsidRPr="0014586C">
        <w:rPr>
          <w:lang w:val="en-US"/>
        </w:rPr>
        <w:t xml:space="preserve">e)  </w:t>
      </w:r>
      <w:r w:rsidRPr="0014586C">
        <w:rPr>
          <w:position w:val="-28"/>
        </w:rPr>
        <w:object w:dxaOrig="8940" w:dyaOrig="660">
          <v:shape id="_x0000_i1403" type="#_x0000_t75" style="width:447.45pt;height:33.6pt" o:ole="">
            <v:imagedata r:id="rId693" o:title=""/>
          </v:shape>
          <o:OLEObject Type="Embed" ProgID="Equation.DSMT4" ShapeID="_x0000_i1403" DrawAspect="Content" ObjectID="_1563370105" r:id="rId694"/>
        </w:object>
      </w:r>
    </w:p>
    <w:p w:rsidR="00D71210" w:rsidRPr="0014586C" w:rsidRDefault="005624D1" w:rsidP="005E506C">
      <w:pPr>
        <w:spacing w:line="360" w:lineRule="auto"/>
        <w:ind w:firstLine="284"/>
        <w:jc w:val="both"/>
        <w:rPr>
          <w:lang w:val="en-US"/>
        </w:rPr>
      </w:pPr>
      <w:r w:rsidRPr="0014586C">
        <w:rPr>
          <w:position w:val="-28"/>
        </w:rPr>
        <w:object w:dxaOrig="6160" w:dyaOrig="660">
          <v:shape id="_x0000_i1404" type="#_x0000_t75" style="width:309.25pt;height:33.6pt" o:ole="">
            <v:imagedata r:id="rId695" o:title=""/>
          </v:shape>
          <o:OLEObject Type="Embed" ProgID="Equation.DSMT4" ShapeID="_x0000_i1404" DrawAspect="Content" ObjectID="_1563370106" r:id="rId696"/>
        </w:object>
      </w:r>
    </w:p>
    <w:p w:rsidR="00D71210" w:rsidRPr="0014586C" w:rsidRDefault="00D71210" w:rsidP="005E506C">
      <w:pPr>
        <w:spacing w:line="360" w:lineRule="auto"/>
        <w:ind w:firstLine="284"/>
        <w:jc w:val="both"/>
        <w:rPr>
          <w:lang w:val="en-US"/>
        </w:rPr>
      </w:pPr>
      <w:r w:rsidRPr="0014586C">
        <w:rPr>
          <w:position w:val="-28"/>
        </w:rPr>
        <w:object w:dxaOrig="4099" w:dyaOrig="700">
          <v:shape id="_x0000_i1405" type="#_x0000_t75" style="width:204.55pt;height:34.55pt" o:ole="">
            <v:imagedata r:id="rId697" o:title=""/>
          </v:shape>
          <o:OLEObject Type="Embed" ProgID="Equation.DSMT4" ShapeID="_x0000_i1405" DrawAspect="Content" ObjectID="_1563370107" r:id="rId698"/>
        </w:object>
      </w:r>
    </w:p>
    <w:p w:rsidR="00D71210" w:rsidRPr="0014586C" w:rsidRDefault="00D71210" w:rsidP="005E506C">
      <w:pPr>
        <w:spacing w:line="360" w:lineRule="auto"/>
        <w:ind w:firstLine="284"/>
        <w:jc w:val="both"/>
        <w:rPr>
          <w:lang w:val="en-US"/>
        </w:rPr>
      </w:pPr>
      <w:r w:rsidRPr="0014586C">
        <w:rPr>
          <w:position w:val="-28"/>
        </w:rPr>
        <w:object w:dxaOrig="4120" w:dyaOrig="700">
          <v:shape id="_x0000_i1406" type="#_x0000_t75" style="width:204.55pt;height:34.55pt" o:ole="">
            <v:imagedata r:id="rId699" o:title=""/>
          </v:shape>
          <o:OLEObject Type="Embed" ProgID="Equation.DSMT4" ShapeID="_x0000_i1406" DrawAspect="Content" ObjectID="_1563370108" r:id="rId700"/>
        </w:object>
      </w:r>
    </w:p>
    <w:p w:rsidR="00C06EDF" w:rsidRPr="0014586C" w:rsidRDefault="0080471D" w:rsidP="005E506C">
      <w:pPr>
        <w:spacing w:line="360" w:lineRule="auto"/>
        <w:ind w:firstLine="540"/>
        <w:jc w:val="both"/>
      </w:pPr>
      <w:r w:rsidRPr="0014586C">
        <w:t xml:space="preserve">Теперь, необходимо проанализировать </w:t>
      </w:r>
      <w:r w:rsidR="00CE2469" w:rsidRPr="0014586C">
        <w:t>теоретическую возможность структурной осцилляции волн</w:t>
      </w:r>
      <w:r w:rsidR="005D0DF0" w:rsidRPr="0014586C">
        <w:t xml:space="preserve"> </w:t>
      </w:r>
      <w:r w:rsidR="005D0DF0" w:rsidRPr="0014586C">
        <w:rPr>
          <w:position w:val="-8"/>
          <w:sz w:val="20"/>
        </w:rPr>
        <w:object w:dxaOrig="279" w:dyaOrig="300">
          <v:shape id="_x0000_i1407" type="#_x0000_t75" style="width:13.45pt;height:15.35pt" o:ole="" fillcolor="window">
            <v:imagedata r:id="rId84" o:title=""/>
          </v:shape>
          <o:OLEObject Type="Embed" ProgID="Equation.2" ShapeID="_x0000_i1407" DrawAspect="Content" ObjectID="_1563370109" r:id="rId701"/>
        </w:object>
      </w:r>
      <w:r w:rsidR="005D0DF0" w:rsidRPr="0014586C">
        <w:t xml:space="preserve"> и </w:t>
      </w:r>
      <w:r w:rsidR="005D0DF0" w:rsidRPr="0014586C">
        <w:rPr>
          <w:position w:val="-8"/>
          <w:sz w:val="20"/>
        </w:rPr>
        <w:object w:dxaOrig="300" w:dyaOrig="300">
          <v:shape id="_x0000_i1408" type="#_x0000_t75" style="width:15.35pt;height:15.35pt" o:ole="" fillcolor="window">
            <v:imagedata r:id="rId86" o:title=""/>
          </v:shape>
          <o:OLEObject Type="Embed" ProgID="Equation.2" ShapeID="_x0000_i1408" DrawAspect="Content" ObjectID="_1563370110" r:id="rId702"/>
        </w:object>
      </w:r>
      <w:r w:rsidR="005D0DF0" w:rsidRPr="0014586C">
        <w:t xml:space="preserve"> с виртуальным образованием энергии в модах (каналах) (a), (</w:t>
      </w:r>
      <w:r w:rsidR="005D0DF0" w:rsidRPr="0014586C">
        <w:rPr>
          <w:lang w:val="en-US"/>
        </w:rPr>
        <w:t>b</w:t>
      </w:r>
      <w:r w:rsidR="005D0DF0" w:rsidRPr="0014586C">
        <w:t>), (</w:t>
      </w:r>
      <w:r w:rsidR="005D0DF0" w:rsidRPr="0014586C">
        <w:rPr>
          <w:lang w:val="en-US"/>
        </w:rPr>
        <w:t>c</w:t>
      </w:r>
      <w:r w:rsidR="005D0DF0" w:rsidRPr="0014586C">
        <w:t>), (</w:t>
      </w:r>
      <w:r w:rsidR="005D0DF0" w:rsidRPr="0014586C">
        <w:rPr>
          <w:lang w:val="en-US"/>
        </w:rPr>
        <w:t>d</w:t>
      </w:r>
      <w:r w:rsidR="005D0DF0" w:rsidRPr="0014586C">
        <w:t>), (</w:t>
      </w:r>
      <w:r w:rsidR="005D0DF0" w:rsidRPr="0014586C">
        <w:rPr>
          <w:lang w:val="en-US"/>
        </w:rPr>
        <w:t>e</w:t>
      </w:r>
      <w:r w:rsidR="005D0DF0" w:rsidRPr="0014586C">
        <w:t>) и разбегании сгустков виртуальной энергии, как для протона, так и для электрона.</w:t>
      </w:r>
    </w:p>
    <w:p w:rsidR="005D0DF0" w:rsidRPr="0014586C" w:rsidRDefault="005D0DF0" w:rsidP="005E506C">
      <w:pPr>
        <w:spacing w:line="360" w:lineRule="auto"/>
        <w:ind w:firstLine="540"/>
        <w:jc w:val="both"/>
      </w:pPr>
      <w:r w:rsidRPr="0014586C">
        <w:t>Далее, согласно изложенной методики</w:t>
      </w:r>
      <w:r w:rsidR="00474239" w:rsidRPr="0014586C">
        <w:t>,</w:t>
      </w:r>
      <w:r w:rsidRPr="0014586C">
        <w:t xml:space="preserve"> был выполнен такой же расчет на </w:t>
      </w:r>
      <w:proofErr w:type="gramStart"/>
      <w:r w:rsidRPr="0014586C">
        <w:t>основании</w:t>
      </w:r>
      <w:proofErr w:type="gramEnd"/>
      <w:r w:rsidRPr="0014586C">
        <w:t xml:space="preserve"> которого удалось перейти во второй временной полупериод осцилляции</w:t>
      </w:r>
      <w:r w:rsidR="00ED1854" w:rsidRPr="0014586C">
        <w:t xml:space="preserve"> полевой структуры протона, </w:t>
      </w:r>
      <w:r w:rsidR="00474239" w:rsidRPr="0014586C">
        <w:t xml:space="preserve">при </w:t>
      </w:r>
      <w:r w:rsidR="00C16FA5" w:rsidRPr="00C16FA5">
        <w:rPr>
          <w:position w:val="-10"/>
          <w:sz w:val="20"/>
        </w:rPr>
        <w:object w:dxaOrig="420" w:dyaOrig="300">
          <v:shape id="_x0000_i1409" type="#_x0000_t75" style="width:20.15pt;height:15.35pt" o:ole="" fillcolor="window">
            <v:imagedata r:id="rId703" o:title=""/>
          </v:shape>
          <o:OLEObject Type="Embed" ProgID="Equation.DSMT4" ShapeID="_x0000_i1409" DrawAspect="Content" ObjectID="_1563370111" r:id="rId704"/>
        </w:object>
      </w:r>
      <w:r w:rsidR="00474239" w:rsidRPr="0014586C">
        <w:rPr>
          <w:sz w:val="20"/>
        </w:rPr>
        <w:t xml:space="preserve"> </w:t>
      </w:r>
      <w:r w:rsidR="00ED1854" w:rsidRPr="0014586C">
        <w:t xml:space="preserve">когда волны </w:t>
      </w:r>
      <w:r w:rsidR="00ED1854" w:rsidRPr="0014586C">
        <w:rPr>
          <w:position w:val="-8"/>
          <w:sz w:val="20"/>
        </w:rPr>
        <w:object w:dxaOrig="279" w:dyaOrig="300">
          <v:shape id="_x0000_i1410" type="#_x0000_t75" style="width:13.45pt;height:15.35pt" o:ole="" fillcolor="window">
            <v:imagedata r:id="rId84" o:title=""/>
          </v:shape>
          <o:OLEObject Type="Embed" ProgID="Equation.2" ShapeID="_x0000_i1410" DrawAspect="Content" ObjectID="_1563370112" r:id="rId705"/>
        </w:object>
      </w:r>
      <w:r w:rsidR="00ED1854" w:rsidRPr="0014586C">
        <w:t xml:space="preserve"> и </w:t>
      </w:r>
      <w:r w:rsidR="00ED1854" w:rsidRPr="0014586C">
        <w:rPr>
          <w:position w:val="-8"/>
          <w:sz w:val="20"/>
        </w:rPr>
        <w:object w:dxaOrig="300" w:dyaOrig="300">
          <v:shape id="_x0000_i1411" type="#_x0000_t75" style="width:15.35pt;height:15.35pt" o:ole="" fillcolor="window">
            <v:imagedata r:id="rId86" o:title=""/>
          </v:shape>
          <o:OLEObject Type="Embed" ProgID="Equation.2" ShapeID="_x0000_i1411" DrawAspect="Content" ObjectID="_1563370113" r:id="rId706"/>
        </w:object>
      </w:r>
      <w:r w:rsidR="00ED1854" w:rsidRPr="0014586C">
        <w:t xml:space="preserve"> устремляются к сферической оболочке радиуса </w:t>
      </w:r>
      <w:r w:rsidR="00ED1854" w:rsidRPr="0014586C">
        <w:rPr>
          <w:position w:val="-12"/>
        </w:rPr>
        <w:object w:dxaOrig="360" w:dyaOrig="360">
          <v:shape id="_x0000_i1412" type="#_x0000_t75" style="width:17.3pt;height:17.3pt" o:ole="">
            <v:imagedata r:id="rId707" o:title=""/>
          </v:shape>
          <o:OLEObject Type="Embed" ProgID="Equation.DSMT4" ShapeID="_x0000_i1412" DrawAspect="Content" ObjectID="_1563370114" r:id="rId708"/>
        </w:object>
      </w:r>
      <w:r w:rsidR="00ED1854" w:rsidRPr="0014586C">
        <w:t>, т.е. к месту их соударения или к так называемому волновому коллапсу с колоссальной кумулятивной виртуальной энергией</w:t>
      </w:r>
      <w:r w:rsidR="004C5B3B" w:rsidRPr="0014586C">
        <w:t xml:space="preserve"> – это после </w:t>
      </w:r>
      <w:r w:rsidR="00474239" w:rsidRPr="0014586C">
        <w:t xml:space="preserve">конца </w:t>
      </w:r>
      <w:r w:rsidR="004C5B3B" w:rsidRPr="0014586C">
        <w:t>первого полупериода</w:t>
      </w:r>
      <w:r w:rsidR="00ED1854" w:rsidRPr="0014586C">
        <w:t>.</w:t>
      </w:r>
    </w:p>
    <w:p w:rsidR="00ED1854" w:rsidRPr="0014586C" w:rsidRDefault="00ED1854" w:rsidP="005E506C">
      <w:pPr>
        <w:spacing w:line="360" w:lineRule="auto"/>
        <w:ind w:firstLine="540"/>
        <w:jc w:val="both"/>
      </w:pPr>
      <w:r w:rsidRPr="0014586C">
        <w:t>Конец первого полупериода</w:t>
      </w:r>
      <w:r w:rsidR="00474239" w:rsidRPr="0014586C">
        <w:t xml:space="preserve">, </w:t>
      </w:r>
      <w:r w:rsidR="00C16FA5" w:rsidRPr="00C16FA5">
        <w:rPr>
          <w:position w:val="-10"/>
          <w:sz w:val="20"/>
        </w:rPr>
        <w:object w:dxaOrig="420" w:dyaOrig="300">
          <v:shape id="_x0000_i1413" type="#_x0000_t75" style="width:20.15pt;height:15.35pt" o:ole="" fillcolor="window">
            <v:imagedata r:id="rId703" o:title=""/>
          </v:shape>
          <o:OLEObject Type="Embed" ProgID="Equation.DSMT4" ShapeID="_x0000_i1413" DrawAspect="Content" ObjectID="_1563370115" r:id="rId709"/>
        </w:object>
      </w:r>
      <w:r w:rsidR="00474239" w:rsidRPr="0014586C">
        <w:rPr>
          <w:sz w:val="20"/>
        </w:rPr>
        <w:t>,</w:t>
      </w:r>
      <w:r w:rsidR="00AA495C" w:rsidRPr="0014586C">
        <w:t xml:space="preserve"> </w:t>
      </w:r>
      <w:r w:rsidRPr="0014586C">
        <w:t xml:space="preserve">характеризуется тем, что сферическая </w:t>
      </w:r>
      <w:proofErr w:type="gramStart"/>
      <w:r w:rsidRPr="0014586C">
        <w:t>материаль</w:t>
      </w:r>
      <w:r w:rsidR="00474239" w:rsidRPr="0014586C">
        <w:t>-</w:t>
      </w:r>
      <w:r w:rsidRPr="0014586C">
        <w:t>ная</w:t>
      </w:r>
      <w:proofErr w:type="gramEnd"/>
      <w:r w:rsidRPr="0014586C">
        <w:t xml:space="preserve"> волна </w:t>
      </w:r>
      <w:r w:rsidRPr="0014586C">
        <w:rPr>
          <w:position w:val="-8"/>
          <w:sz w:val="20"/>
        </w:rPr>
        <w:object w:dxaOrig="279" w:dyaOrig="300">
          <v:shape id="_x0000_i1414" type="#_x0000_t75" style="width:13.45pt;height:15.35pt" o:ole="" fillcolor="window">
            <v:imagedata r:id="rId84" o:title=""/>
          </v:shape>
          <o:OLEObject Type="Embed" ProgID="Equation.2" ShapeID="_x0000_i1414" DrawAspect="Content" ObjectID="_1563370116" r:id="rId710"/>
        </w:object>
      </w:r>
      <w:r w:rsidRPr="0014586C">
        <w:t xml:space="preserve"> достигла предельного радиуса </w:t>
      </w:r>
      <w:r w:rsidR="002440EA" w:rsidRPr="002440EA">
        <w:rPr>
          <w:position w:val="-24"/>
        </w:rPr>
        <w:object w:dxaOrig="480" w:dyaOrig="480">
          <v:shape id="_x0000_i1415" type="#_x0000_t75" style="width:24pt;height:24pt" o:ole="">
            <v:imagedata r:id="rId711" o:title=""/>
          </v:shape>
          <o:OLEObject Type="Embed" ProgID="Equation.DSMT4" ShapeID="_x0000_i1415" DrawAspect="Content" ObjectID="_1563370117" r:id="rId712"/>
        </w:object>
      </w:r>
      <w:r w:rsidR="004C5B3B" w:rsidRPr="0014586C">
        <w:t>,</w:t>
      </w:r>
      <w:r w:rsidRPr="0014586C">
        <w:t xml:space="preserve"> расширения полевой структуры, т.е.</w:t>
      </w:r>
      <w:r w:rsidR="00AE25C1" w:rsidRPr="0014586C">
        <w:t xml:space="preserve"> потенциально закончилось её расширение. </w:t>
      </w:r>
      <w:proofErr w:type="gramStart"/>
      <w:r w:rsidR="00AE25C1" w:rsidRPr="0014586C">
        <w:t xml:space="preserve">А сферическая материальная волна </w:t>
      </w:r>
      <w:r w:rsidR="00AE25C1" w:rsidRPr="0014586C">
        <w:rPr>
          <w:position w:val="-8"/>
          <w:sz w:val="20"/>
        </w:rPr>
        <w:object w:dxaOrig="300" w:dyaOrig="300">
          <v:shape id="_x0000_i1416" type="#_x0000_t75" style="width:15.35pt;height:15.35pt" o:ole="" fillcolor="window">
            <v:imagedata r:id="rId86" o:title=""/>
          </v:shape>
          <o:OLEObject Type="Embed" ProgID="Equation.2" ShapeID="_x0000_i1416" DrawAspect="Content" ObjectID="_1563370118" r:id="rId713"/>
        </w:object>
      </w:r>
      <w:r w:rsidR="004C5B3B" w:rsidRPr="0014586C">
        <w:t>,</w:t>
      </w:r>
      <w:r w:rsidR="00AE25C1" w:rsidRPr="0014586C">
        <w:t xml:space="preserve"> в своём предельном </w:t>
      </w:r>
      <w:r w:rsidR="008D3F60" w:rsidRPr="0014586C">
        <w:t>сжатии, или</w:t>
      </w:r>
      <w:r w:rsidR="00AE25C1" w:rsidRPr="0014586C">
        <w:t xml:space="preserve"> (убегании) от  критического параметра </w:t>
      </w:r>
      <w:r w:rsidR="00AE25C1" w:rsidRPr="0014586C">
        <w:rPr>
          <w:position w:val="-12"/>
        </w:rPr>
        <w:object w:dxaOrig="360" w:dyaOrig="360">
          <v:shape id="_x0000_i1417" type="#_x0000_t75" style="width:17.3pt;height:17.3pt" o:ole="">
            <v:imagedata r:id="rId707" o:title=""/>
          </v:shape>
          <o:OLEObject Type="Embed" ProgID="Equation.DSMT4" ShapeID="_x0000_i1417" DrawAspect="Content" ObjectID="_1563370119" r:id="rId714"/>
        </w:object>
      </w:r>
      <w:r w:rsidR="00AA495C" w:rsidRPr="0014586C">
        <w:t xml:space="preserve">, достигла своего предела, т.е. радиуса </w:t>
      </w:r>
      <w:r w:rsidR="002440EA" w:rsidRPr="002440EA">
        <w:rPr>
          <w:position w:val="-24"/>
        </w:rPr>
        <w:object w:dxaOrig="480" w:dyaOrig="480">
          <v:shape id="_x0000_i1418" type="#_x0000_t75" style="width:24.95pt;height:24pt" o:ole="">
            <v:imagedata r:id="rId715" o:title=""/>
          </v:shape>
          <o:OLEObject Type="Embed" ProgID="Equation.DSMT4" ShapeID="_x0000_i1418" DrawAspect="Content" ObjectID="_1563370120" r:id="rId716"/>
        </w:object>
      </w:r>
      <w:r w:rsidR="009B2A12" w:rsidRPr="0014586C">
        <w:t xml:space="preserve"> и сферически свернула</w:t>
      </w:r>
      <w:r w:rsidR="00AA495C" w:rsidRPr="0014586C">
        <w:t>сь в материальное ядро, определив, тем самым, ядро протона.</w:t>
      </w:r>
      <w:proofErr w:type="gramEnd"/>
      <w:r w:rsidR="00AA495C" w:rsidRPr="0014586C">
        <w:t xml:space="preserve"> Теперь,  практическим расчётом параметров этого периода полевой структуры протона, покажем характерные размеры протона и его виртуальную энергию на это</w:t>
      </w:r>
      <w:r w:rsidR="004C5B3B" w:rsidRPr="0014586C">
        <w:t>т</w:t>
      </w:r>
      <w:r w:rsidR="00AA495C" w:rsidRPr="0014586C">
        <w:t xml:space="preserve"> м</w:t>
      </w:r>
      <w:r w:rsidR="004C5B3B" w:rsidRPr="0014586C">
        <w:t>омент</w:t>
      </w:r>
      <w:r w:rsidR="00AA495C" w:rsidRPr="0014586C">
        <w:t xml:space="preserve"> в каналах (a), (</w:t>
      </w:r>
      <w:r w:rsidR="00AA495C" w:rsidRPr="0014586C">
        <w:rPr>
          <w:lang w:val="en-US"/>
        </w:rPr>
        <w:t>b</w:t>
      </w:r>
      <w:r w:rsidR="00AA495C" w:rsidRPr="0014586C">
        <w:t>), (</w:t>
      </w:r>
      <w:r w:rsidR="00AA495C" w:rsidRPr="0014586C">
        <w:rPr>
          <w:lang w:val="en-US"/>
        </w:rPr>
        <w:t>c</w:t>
      </w:r>
      <w:r w:rsidR="00AA495C" w:rsidRPr="0014586C">
        <w:t>), (</w:t>
      </w:r>
      <w:r w:rsidR="00AA495C" w:rsidRPr="0014586C">
        <w:rPr>
          <w:lang w:val="en-US"/>
        </w:rPr>
        <w:t>d</w:t>
      </w:r>
      <w:r w:rsidR="00AA495C" w:rsidRPr="0014586C">
        <w:t>), (</w:t>
      </w:r>
      <w:r w:rsidR="00AA495C" w:rsidRPr="0014586C">
        <w:rPr>
          <w:lang w:val="en-US"/>
        </w:rPr>
        <w:t>e</w:t>
      </w:r>
      <w:r w:rsidR="00AA495C" w:rsidRPr="0014586C">
        <w:t>)</w:t>
      </w:r>
      <w:r w:rsidR="008D3F60" w:rsidRPr="0014586C">
        <w:t>, используя методику формулы 17</w:t>
      </w:r>
      <w:r w:rsidR="00AA495C" w:rsidRPr="0014586C">
        <w:t>.</w:t>
      </w:r>
    </w:p>
    <w:p w:rsidR="00A70E7F" w:rsidRPr="0014586C" w:rsidRDefault="00A70E7F" w:rsidP="005E506C">
      <w:pPr>
        <w:numPr>
          <w:ilvl w:val="0"/>
          <w:numId w:val="26"/>
        </w:numPr>
        <w:pBdr>
          <w:bottom w:val="double" w:sz="6" w:space="1" w:color="auto"/>
        </w:pBdr>
        <w:spacing w:line="360" w:lineRule="auto"/>
        <w:ind w:hanging="720"/>
        <w:jc w:val="both"/>
        <w:rPr>
          <w:lang w:val="en-US"/>
        </w:rPr>
      </w:pPr>
      <w:r w:rsidRPr="0014586C">
        <w:rPr>
          <w:position w:val="-12"/>
        </w:rPr>
        <w:object w:dxaOrig="2540" w:dyaOrig="400">
          <v:shape id="_x0000_i1419" type="#_x0000_t75" style="width:126.75pt;height:19.2pt" o:ole="">
            <v:imagedata r:id="rId717" o:title=""/>
          </v:shape>
          <o:OLEObject Type="Embed" ProgID="Equation.DSMT4" ShapeID="_x0000_i1419" DrawAspect="Content" ObjectID="_1563370121" r:id="rId718"/>
        </w:object>
      </w:r>
      <w:r w:rsidRPr="0014586C">
        <w:rPr>
          <w:lang w:val="en-US"/>
        </w:rPr>
        <w:t xml:space="preserve">;    </w:t>
      </w:r>
      <w:r w:rsidRPr="0014586C">
        <w:rPr>
          <w:position w:val="-12"/>
        </w:rPr>
        <w:object w:dxaOrig="2640" w:dyaOrig="400">
          <v:shape id="_x0000_i1420" type="#_x0000_t75" style="width:133.45pt;height:19.2pt" o:ole="">
            <v:imagedata r:id="rId719" o:title=""/>
          </v:shape>
          <o:OLEObject Type="Embed" ProgID="Equation.DSMT4" ShapeID="_x0000_i1420" DrawAspect="Content" ObjectID="_1563370122" r:id="rId720"/>
        </w:object>
      </w:r>
      <w:r w:rsidR="00D26862" w:rsidRPr="0014586C">
        <w:rPr>
          <w:lang w:val="en-US"/>
        </w:rPr>
        <w:t xml:space="preserve">; </w:t>
      </w:r>
      <w:r w:rsidRPr="0014586C">
        <w:rPr>
          <w:lang w:val="en-US"/>
        </w:rPr>
        <w:t xml:space="preserve"> </w:t>
      </w:r>
      <w:r w:rsidR="00AF7AFD" w:rsidRPr="0014586C">
        <w:rPr>
          <w:position w:val="-12"/>
        </w:rPr>
        <w:object w:dxaOrig="2500" w:dyaOrig="400">
          <v:shape id="_x0000_i1421" type="#_x0000_t75" style="width:122.9pt;height:19.2pt" o:ole="">
            <v:imagedata r:id="rId721" o:title=""/>
          </v:shape>
          <o:OLEObject Type="Embed" ProgID="Equation.DSMT4" ShapeID="_x0000_i1421" DrawAspect="Content" ObjectID="_1563370123" r:id="rId722"/>
        </w:object>
      </w:r>
    </w:p>
    <w:p w:rsidR="00A70E7F" w:rsidRPr="0014586C" w:rsidRDefault="004C5B3B" w:rsidP="005E506C">
      <w:pPr>
        <w:spacing w:line="360" w:lineRule="auto"/>
        <w:ind w:left="900" w:hanging="900"/>
        <w:jc w:val="both"/>
        <w:rPr>
          <w:lang w:val="en-US"/>
        </w:rPr>
      </w:pPr>
      <w:r w:rsidRPr="0014586C">
        <w:rPr>
          <w:position w:val="-64"/>
        </w:rPr>
        <w:object w:dxaOrig="7780" w:dyaOrig="1400">
          <v:shape id="_x0000_i1422" type="#_x0000_t75" style="width:387.85pt;height:71.05pt" o:ole="">
            <v:imagedata r:id="rId723" o:title=""/>
          </v:shape>
          <o:OLEObject Type="Embed" ProgID="Equation.DSMT4" ShapeID="_x0000_i1422" DrawAspect="Content" ObjectID="_1563370124" r:id="rId724"/>
        </w:object>
      </w:r>
    </w:p>
    <w:p w:rsidR="00A70E7F" w:rsidRPr="0014586C" w:rsidRDefault="001A5D74" w:rsidP="005E506C">
      <w:pPr>
        <w:spacing w:line="360" w:lineRule="auto"/>
        <w:ind w:left="900" w:hanging="900"/>
        <w:jc w:val="both"/>
        <w:rPr>
          <w:lang w:val="en-US"/>
        </w:rPr>
      </w:pPr>
      <w:r w:rsidRPr="0014586C">
        <w:rPr>
          <w:position w:val="-10"/>
        </w:rPr>
        <w:object w:dxaOrig="6480" w:dyaOrig="380">
          <v:shape id="_x0000_i1423" type="#_x0000_t75" style="width:324.65pt;height:19.2pt" o:ole="">
            <v:imagedata r:id="rId725" o:title=""/>
          </v:shape>
          <o:OLEObject Type="Embed" ProgID="Equation.DSMT4" ShapeID="_x0000_i1423" DrawAspect="Content" ObjectID="_1563370125" r:id="rId726"/>
        </w:object>
      </w:r>
    </w:p>
    <w:p w:rsidR="00A70E7F" w:rsidRPr="0014586C" w:rsidRDefault="00E707BD" w:rsidP="005E506C">
      <w:pPr>
        <w:spacing w:line="360" w:lineRule="auto"/>
        <w:ind w:left="900" w:hanging="900"/>
        <w:jc w:val="both"/>
        <w:rPr>
          <w:lang w:val="en-US"/>
        </w:rPr>
      </w:pPr>
      <w:r>
        <w:rPr>
          <w:noProof/>
        </w:rPr>
        <mc:AlternateContent>
          <mc:Choice Requires="wps">
            <w:drawing>
              <wp:anchor distT="0" distB="0" distL="114300" distR="114300" simplePos="0" relativeHeight="251643904" behindDoc="0" locked="0" layoutInCell="1" allowOverlap="1">
                <wp:simplePos x="0" y="0"/>
                <wp:positionH relativeFrom="column">
                  <wp:posOffset>1322705</wp:posOffset>
                </wp:positionH>
                <wp:positionV relativeFrom="paragraph">
                  <wp:posOffset>6985</wp:posOffset>
                </wp:positionV>
                <wp:extent cx="0" cy="457200"/>
                <wp:effectExtent l="8255" t="6985" r="10795" b="12065"/>
                <wp:wrapNone/>
                <wp:docPr id="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5pt" to="104.1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HwEA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"/>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571500</wp:posOffset>
                </wp:positionH>
                <wp:positionV relativeFrom="paragraph">
                  <wp:posOffset>0</wp:posOffset>
                </wp:positionV>
                <wp:extent cx="0" cy="457200"/>
                <wp:effectExtent l="9525" t="9525" r="9525" b="9525"/>
                <wp:wrapNone/>
                <wp:docPr id="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8FEAIAACg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"/>
            </w:pict>
          </mc:Fallback>
        </mc:AlternateContent>
      </w:r>
      <w:r w:rsidR="00A70E7F" w:rsidRPr="0014586C">
        <w:rPr>
          <w:position w:val="-10"/>
        </w:rPr>
        <w:object w:dxaOrig="960" w:dyaOrig="320">
          <v:shape id="_x0000_i1424" type="#_x0000_t75" style="width:40.3pt;height:16.3pt" o:ole="">
            <v:imagedata r:id="rId251" o:title=""/>
          </v:shape>
          <o:OLEObject Type="Embed" ProgID="Equation.DSMT4" ShapeID="_x0000_i1424" DrawAspect="Content" ObjectID="_1563370126" r:id="rId727"/>
        </w:object>
      </w:r>
      <w:r w:rsidR="00A70E7F" w:rsidRPr="0014586C">
        <w:rPr>
          <w:lang w:val="en-US"/>
        </w:rPr>
        <w:t xml:space="preserve">   </w:t>
      </w:r>
      <w:r w:rsidR="001A5D74" w:rsidRPr="0014586C">
        <w:rPr>
          <w:position w:val="-8"/>
        </w:rPr>
        <w:object w:dxaOrig="1060" w:dyaOrig="300">
          <v:shape id="_x0000_i1425" type="#_x0000_t75" style="width:43.2pt;height:15.35pt" o:ole="">
            <v:imagedata r:id="rId728" o:title=""/>
          </v:shape>
          <o:OLEObject Type="Embed" ProgID="Equation.DSMT4" ShapeID="_x0000_i1425" DrawAspect="Content" ObjectID="_1563370127" r:id="rId729"/>
        </w:object>
      </w:r>
      <w:r w:rsidR="00A70E7F" w:rsidRPr="0014586C">
        <w:rPr>
          <w:lang w:val="en-US"/>
        </w:rPr>
        <w:t xml:space="preserve">      </w:t>
      </w:r>
      <w:r w:rsidR="001A5D74" w:rsidRPr="0014586C">
        <w:rPr>
          <w:position w:val="-8"/>
        </w:rPr>
        <w:object w:dxaOrig="1380" w:dyaOrig="300">
          <v:shape id="_x0000_i1426" type="#_x0000_t75" style="width:55.7pt;height:15.35pt" o:ole="">
            <v:imagedata r:id="rId730" o:title=""/>
          </v:shape>
          <o:OLEObject Type="Embed" ProgID="Equation.DSMT4" ShapeID="_x0000_i1426" DrawAspect="Content" ObjectID="_1563370128" r:id="rId731"/>
        </w:object>
      </w:r>
    </w:p>
    <w:p w:rsidR="00A70E7F" w:rsidRPr="0014586C" w:rsidRDefault="00A70E7F" w:rsidP="005E506C">
      <w:pPr>
        <w:spacing w:line="360" w:lineRule="auto"/>
        <w:ind w:left="900" w:hanging="192"/>
        <w:jc w:val="both"/>
        <w:rPr>
          <w:lang w:val="en-US"/>
        </w:rPr>
      </w:pPr>
      <w:r w:rsidRPr="0014586C">
        <w:rPr>
          <w:lang w:val="en-US"/>
        </w:rPr>
        <w:t xml:space="preserve">    </w:t>
      </w:r>
      <w:r w:rsidR="001A5D74" w:rsidRPr="0014586C">
        <w:rPr>
          <w:position w:val="-8"/>
        </w:rPr>
        <w:object w:dxaOrig="1240" w:dyaOrig="300">
          <v:shape id="_x0000_i1427" type="#_x0000_t75" style="width:49.9pt;height:15.35pt" o:ole="">
            <v:imagedata r:id="rId732" o:title=""/>
          </v:shape>
          <o:OLEObject Type="Embed" ProgID="Equation.DSMT4" ShapeID="_x0000_i1427" DrawAspect="Content" ObjectID="_1563370129" r:id="rId733"/>
        </w:object>
      </w:r>
      <w:r w:rsidRPr="0014586C">
        <w:rPr>
          <w:lang w:val="en-US"/>
        </w:rPr>
        <w:t xml:space="preserve">    </w:t>
      </w:r>
    </w:p>
    <w:p w:rsidR="00A70E7F" w:rsidRPr="0014586C" w:rsidRDefault="002440EA" w:rsidP="005E506C">
      <w:pPr>
        <w:spacing w:line="360" w:lineRule="auto"/>
        <w:ind w:left="900" w:hanging="900"/>
        <w:jc w:val="both"/>
        <w:rPr>
          <w:lang w:val="en-US"/>
        </w:rPr>
      </w:pPr>
      <w:r w:rsidRPr="002440EA">
        <w:rPr>
          <w:position w:val="-24"/>
        </w:rPr>
        <w:object w:dxaOrig="5420" w:dyaOrig="520">
          <v:shape id="_x0000_i1428" type="#_x0000_t75" style="width:271.8pt;height:25.9pt" o:ole="">
            <v:imagedata r:id="rId734" o:title=""/>
          </v:shape>
          <o:OLEObject Type="Embed" ProgID="Equation.DSMT4" ShapeID="_x0000_i1428" DrawAspect="Content" ObjectID="_1563370130" r:id="rId735"/>
        </w:object>
      </w:r>
    </w:p>
    <w:p w:rsidR="00A70E7F" w:rsidRPr="0014586C" w:rsidRDefault="002440EA" w:rsidP="005E506C">
      <w:pPr>
        <w:spacing w:line="360" w:lineRule="auto"/>
        <w:ind w:left="900" w:hanging="900"/>
        <w:jc w:val="both"/>
        <w:rPr>
          <w:lang w:val="en-US"/>
        </w:rPr>
      </w:pPr>
      <w:r w:rsidRPr="002440EA">
        <w:rPr>
          <w:position w:val="-24"/>
        </w:rPr>
        <w:object w:dxaOrig="5580" w:dyaOrig="520">
          <v:shape id="_x0000_i1429" type="#_x0000_t75" style="width:279.3pt;height:25.9pt" o:ole="">
            <v:imagedata r:id="rId736" o:title=""/>
          </v:shape>
          <o:OLEObject Type="Embed" ProgID="Equation.DSMT4" ShapeID="_x0000_i1429" DrawAspect="Content" ObjectID="_1563370131" r:id="rId737"/>
        </w:object>
      </w:r>
    </w:p>
    <w:p w:rsidR="00ED1854" w:rsidRPr="0014586C" w:rsidRDefault="0082093D" w:rsidP="005E506C">
      <w:pPr>
        <w:spacing w:line="360" w:lineRule="auto"/>
        <w:jc w:val="both"/>
        <w:rPr>
          <w:lang w:val="en-US"/>
        </w:rPr>
      </w:pPr>
      <w:r w:rsidRPr="0014586C">
        <w:rPr>
          <w:position w:val="-10"/>
        </w:rPr>
        <w:object w:dxaOrig="7479" w:dyaOrig="380">
          <v:shape id="_x0000_i1430" type="#_x0000_t75" style="width:375.45pt;height:19.2pt" o:ole="">
            <v:imagedata r:id="rId738" o:title=""/>
          </v:shape>
          <o:OLEObject Type="Embed" ProgID="Equation.DSMT4" ShapeID="_x0000_i1430" DrawAspect="Content" ObjectID="_1563370132" r:id="rId739"/>
        </w:object>
      </w:r>
    </w:p>
    <w:p w:rsidR="001365C2" w:rsidRPr="0014586C" w:rsidRDefault="0082093D" w:rsidP="005E506C">
      <w:pPr>
        <w:spacing w:line="360" w:lineRule="auto"/>
        <w:ind w:firstLine="2700"/>
        <w:jc w:val="both"/>
        <w:rPr>
          <w:lang w:val="en-US"/>
        </w:rPr>
      </w:pPr>
      <w:r w:rsidRPr="0014586C">
        <w:rPr>
          <w:position w:val="-10"/>
        </w:rPr>
        <w:object w:dxaOrig="5000" w:dyaOrig="380">
          <v:shape id="_x0000_i1431" type="#_x0000_t75" style="width:250.5pt;height:19.2pt" o:ole="">
            <v:imagedata r:id="rId740" o:title=""/>
          </v:shape>
          <o:OLEObject Type="Embed" ProgID="Equation.DSMT4" ShapeID="_x0000_i1431" DrawAspect="Content" ObjectID="_1563370133" r:id="rId741"/>
        </w:object>
      </w:r>
    </w:p>
    <w:p w:rsidR="0057178E" w:rsidRPr="0014586C" w:rsidRDefault="002440EA" w:rsidP="005E506C">
      <w:pPr>
        <w:spacing w:line="360" w:lineRule="auto"/>
        <w:ind w:left="2124" w:hanging="2124"/>
        <w:jc w:val="both"/>
        <w:rPr>
          <w:lang w:val="en-US"/>
        </w:rPr>
      </w:pPr>
      <w:r w:rsidRPr="0014586C">
        <w:rPr>
          <w:position w:val="-28"/>
        </w:rPr>
        <w:object w:dxaOrig="5420" w:dyaOrig="700">
          <v:shape id="_x0000_i1432" type="#_x0000_t75" style="width:271.8pt;height:34.55pt" o:ole="">
            <v:imagedata r:id="rId742" o:title=""/>
          </v:shape>
          <o:OLEObject Type="Embed" ProgID="Equation.DSMT4" ShapeID="_x0000_i1432" DrawAspect="Content" ObjectID="_1563370134" r:id="rId743"/>
        </w:object>
      </w:r>
    </w:p>
    <w:p w:rsidR="00895494" w:rsidRPr="0014586C" w:rsidRDefault="0082093D" w:rsidP="005E506C">
      <w:pPr>
        <w:spacing w:line="360" w:lineRule="auto"/>
        <w:ind w:left="2124" w:hanging="2124"/>
        <w:jc w:val="both"/>
        <w:rPr>
          <w:lang w:val="en-US"/>
        </w:rPr>
      </w:pPr>
      <w:r w:rsidRPr="0014586C">
        <w:rPr>
          <w:position w:val="-28"/>
        </w:rPr>
        <w:object w:dxaOrig="5740" w:dyaOrig="700">
          <v:shape id="_x0000_i1433" type="#_x0000_t75" style="width:287pt;height:34.55pt" o:ole="">
            <v:imagedata r:id="rId744" o:title=""/>
          </v:shape>
          <o:OLEObject Type="Embed" ProgID="Equation.DSMT4" ShapeID="_x0000_i1433" DrawAspect="Content" ObjectID="_1563370135" r:id="rId745"/>
        </w:object>
      </w:r>
    </w:p>
    <w:p w:rsidR="00895494" w:rsidRPr="0014586C" w:rsidRDefault="005C572F" w:rsidP="005E506C">
      <w:pPr>
        <w:spacing w:line="360" w:lineRule="auto"/>
        <w:jc w:val="both"/>
        <w:rPr>
          <w:lang w:val="en-US"/>
        </w:rPr>
      </w:pPr>
      <w:r w:rsidRPr="0014586C">
        <w:rPr>
          <w:position w:val="-28"/>
        </w:rPr>
        <w:object w:dxaOrig="7380" w:dyaOrig="700">
          <v:shape id="_x0000_i1434" type="#_x0000_t75" style="width:368.65pt;height:34.55pt" o:ole="">
            <v:imagedata r:id="rId746" o:title=""/>
          </v:shape>
          <o:OLEObject Type="Embed" ProgID="Equation.DSMT4" ShapeID="_x0000_i1434" DrawAspect="Content" ObjectID="_1563370136" r:id="rId747"/>
        </w:object>
      </w:r>
    </w:p>
    <w:p w:rsidR="00895494" w:rsidRPr="0014586C" w:rsidRDefault="0082093D" w:rsidP="005E506C">
      <w:pPr>
        <w:spacing w:line="360" w:lineRule="auto"/>
        <w:ind w:left="2124" w:hanging="1764"/>
        <w:jc w:val="both"/>
        <w:rPr>
          <w:lang w:val="en-US"/>
        </w:rPr>
      </w:pPr>
      <w:r w:rsidRPr="0014586C">
        <w:rPr>
          <w:position w:val="-28"/>
        </w:rPr>
        <w:object w:dxaOrig="4280" w:dyaOrig="700">
          <v:shape id="_x0000_i1435" type="#_x0000_t75" style="width:214pt;height:34.55pt" o:ole="">
            <v:imagedata r:id="rId748" o:title=""/>
          </v:shape>
          <o:OLEObject Type="Embed" ProgID="Equation.DSMT4" ShapeID="_x0000_i1435" DrawAspect="Content" ObjectID="_1563370137" r:id="rId749"/>
        </w:object>
      </w:r>
    </w:p>
    <w:p w:rsidR="004022A1" w:rsidRPr="0014586C" w:rsidRDefault="0082093D" w:rsidP="005E506C">
      <w:pPr>
        <w:spacing w:line="360" w:lineRule="auto"/>
        <w:ind w:left="2124" w:hanging="1764"/>
        <w:jc w:val="both"/>
        <w:rPr>
          <w:lang w:val="en-US"/>
        </w:rPr>
      </w:pPr>
      <w:r w:rsidRPr="0014586C">
        <w:rPr>
          <w:position w:val="-28"/>
        </w:rPr>
        <w:object w:dxaOrig="4260" w:dyaOrig="700">
          <v:shape id="_x0000_i1436" type="#_x0000_t75" style="width:214.05pt;height:34.55pt" o:ole="">
            <v:imagedata r:id="rId750" o:title=""/>
          </v:shape>
          <o:OLEObject Type="Embed" ProgID="Equation.DSMT4" ShapeID="_x0000_i1436" DrawAspect="Content" ObjectID="_1563370138" r:id="rId751"/>
        </w:object>
      </w:r>
    </w:p>
    <w:p w:rsidR="00B3181E" w:rsidRPr="0014586C" w:rsidRDefault="0082093D" w:rsidP="005E506C">
      <w:pPr>
        <w:spacing w:line="360" w:lineRule="auto"/>
        <w:ind w:left="2124" w:hanging="2124"/>
        <w:jc w:val="both"/>
        <w:rPr>
          <w:lang w:val="en-US"/>
        </w:rPr>
      </w:pPr>
      <w:r w:rsidRPr="0014586C">
        <w:rPr>
          <w:position w:val="-28"/>
        </w:rPr>
        <w:object w:dxaOrig="6140" w:dyaOrig="700">
          <v:shape id="_x0000_i1437" type="#_x0000_t75" style="width:306.4pt;height:34.55pt" o:ole="">
            <v:imagedata r:id="rId752" o:title=""/>
          </v:shape>
          <o:OLEObject Type="Embed" ProgID="Equation.DSMT4" ShapeID="_x0000_i1437" DrawAspect="Content" ObjectID="_1563370139" r:id="rId753"/>
        </w:object>
      </w:r>
    </w:p>
    <w:p w:rsidR="00B3181E" w:rsidRPr="0014586C" w:rsidRDefault="0082093D" w:rsidP="005E506C">
      <w:pPr>
        <w:spacing w:line="360" w:lineRule="auto"/>
        <w:ind w:left="2124" w:hanging="2124"/>
        <w:jc w:val="both"/>
        <w:rPr>
          <w:lang w:val="en-US"/>
        </w:rPr>
      </w:pPr>
      <w:r w:rsidRPr="0014586C">
        <w:rPr>
          <w:position w:val="-28"/>
        </w:rPr>
        <w:object w:dxaOrig="6020" w:dyaOrig="700">
          <v:shape id="_x0000_i1438" type="#_x0000_t75" style="width:301.3pt;height:34.55pt" o:ole="">
            <v:imagedata r:id="rId754" o:title=""/>
          </v:shape>
          <o:OLEObject Type="Embed" ProgID="Equation.DSMT4" ShapeID="_x0000_i1438" DrawAspect="Content" ObjectID="_1563370140" r:id="rId755"/>
        </w:object>
      </w:r>
    </w:p>
    <w:p w:rsidR="00A16F1F" w:rsidRPr="0014586C" w:rsidRDefault="005C572F" w:rsidP="005E506C">
      <w:pPr>
        <w:spacing w:line="360" w:lineRule="auto"/>
        <w:jc w:val="both"/>
        <w:rPr>
          <w:lang w:val="en-US"/>
        </w:rPr>
      </w:pPr>
      <w:r w:rsidRPr="0014586C">
        <w:rPr>
          <w:position w:val="-28"/>
        </w:rPr>
        <w:object w:dxaOrig="7520" w:dyaOrig="700">
          <v:shape id="_x0000_i1439" type="#_x0000_t75" style="width:376.4pt;height:34.55pt" o:ole="">
            <v:imagedata r:id="rId756" o:title=""/>
          </v:shape>
          <o:OLEObject Type="Embed" ProgID="Equation.DSMT4" ShapeID="_x0000_i1439" DrawAspect="Content" ObjectID="_1563370141" r:id="rId757"/>
        </w:object>
      </w:r>
    </w:p>
    <w:p w:rsidR="00A16F1F" w:rsidRPr="0014586C" w:rsidRDefault="0082093D" w:rsidP="005E506C">
      <w:pPr>
        <w:spacing w:line="360" w:lineRule="auto"/>
        <w:ind w:left="2124" w:hanging="1764"/>
        <w:jc w:val="both"/>
        <w:rPr>
          <w:lang w:val="en-US"/>
        </w:rPr>
      </w:pPr>
      <w:r w:rsidRPr="0014586C">
        <w:rPr>
          <w:position w:val="-28"/>
        </w:rPr>
        <w:object w:dxaOrig="4099" w:dyaOrig="700">
          <v:shape id="_x0000_i1440" type="#_x0000_t75" style="width:203.5pt;height:34.55pt" o:ole="">
            <v:imagedata r:id="rId758" o:title=""/>
          </v:shape>
          <o:OLEObject Type="Embed" ProgID="Equation.DSMT4" ShapeID="_x0000_i1440" DrawAspect="Content" ObjectID="_1563370142" r:id="rId759"/>
        </w:object>
      </w:r>
    </w:p>
    <w:p w:rsidR="00A16F1F" w:rsidRPr="0014586C" w:rsidRDefault="0082093D" w:rsidP="005E506C">
      <w:pPr>
        <w:spacing w:line="360" w:lineRule="auto"/>
        <w:ind w:left="2124" w:hanging="1764"/>
        <w:jc w:val="both"/>
        <w:rPr>
          <w:lang w:val="en-US"/>
        </w:rPr>
      </w:pPr>
      <w:r w:rsidRPr="0014586C">
        <w:rPr>
          <w:position w:val="-28"/>
        </w:rPr>
        <w:object w:dxaOrig="3940" w:dyaOrig="700">
          <v:shape id="_x0000_i1441" type="#_x0000_t75" style="width:197.8pt;height:34.55pt" o:ole="">
            <v:imagedata r:id="rId760" o:title=""/>
          </v:shape>
          <o:OLEObject Type="Embed" ProgID="Equation.DSMT4" ShapeID="_x0000_i1441" DrawAspect="Content" ObjectID="_1563370143" r:id="rId761"/>
        </w:object>
      </w:r>
    </w:p>
    <w:p w:rsidR="00A16F1F" w:rsidRPr="0014586C" w:rsidRDefault="0082093D" w:rsidP="005E506C">
      <w:pPr>
        <w:spacing w:line="360" w:lineRule="auto"/>
        <w:ind w:left="2124" w:hanging="2124"/>
        <w:jc w:val="both"/>
        <w:rPr>
          <w:lang w:val="en-US"/>
        </w:rPr>
      </w:pPr>
      <w:r w:rsidRPr="0014586C">
        <w:rPr>
          <w:position w:val="-28"/>
        </w:rPr>
        <w:object w:dxaOrig="5360" w:dyaOrig="700">
          <v:shape id="_x0000_i1442" type="#_x0000_t75" style="width:269.9pt;height:34.55pt" o:ole="">
            <v:imagedata r:id="rId762" o:title=""/>
          </v:shape>
          <o:OLEObject Type="Embed" ProgID="Equation.DSMT4" ShapeID="_x0000_i1442" DrawAspect="Content" ObjectID="_1563370144" r:id="rId763"/>
        </w:object>
      </w:r>
    </w:p>
    <w:p w:rsidR="00A16F1F" w:rsidRPr="0014586C" w:rsidRDefault="0082093D" w:rsidP="005E506C">
      <w:pPr>
        <w:spacing w:line="360" w:lineRule="auto"/>
        <w:ind w:left="2124" w:hanging="2124"/>
        <w:jc w:val="both"/>
        <w:rPr>
          <w:lang w:val="en-US"/>
        </w:rPr>
      </w:pPr>
      <w:r w:rsidRPr="0014586C">
        <w:rPr>
          <w:position w:val="-28"/>
        </w:rPr>
        <w:object w:dxaOrig="5340" w:dyaOrig="700">
          <v:shape id="_x0000_i1443" type="#_x0000_t75" style="width:268.85pt;height:34.55pt" o:ole="">
            <v:imagedata r:id="rId764" o:title=""/>
          </v:shape>
          <o:OLEObject Type="Embed" ProgID="Equation.DSMT4" ShapeID="_x0000_i1443" DrawAspect="Content" ObjectID="_1563370145" r:id="rId765"/>
        </w:object>
      </w:r>
    </w:p>
    <w:p w:rsidR="005C572F" w:rsidRPr="0014586C" w:rsidRDefault="005C572F" w:rsidP="005E506C">
      <w:pPr>
        <w:spacing w:line="360" w:lineRule="auto"/>
        <w:jc w:val="both"/>
        <w:rPr>
          <w:lang w:val="en-US"/>
        </w:rPr>
      </w:pPr>
      <w:r w:rsidRPr="0014586C">
        <w:rPr>
          <w:position w:val="-28"/>
        </w:rPr>
        <w:object w:dxaOrig="5700" w:dyaOrig="700">
          <v:shape id="_x0000_i1444" type="#_x0000_t75" style="width:284.15pt;height:34.55pt" o:ole="">
            <v:imagedata r:id="rId766" o:title=""/>
          </v:shape>
          <o:OLEObject Type="Embed" ProgID="Equation.DSMT4" ShapeID="_x0000_i1444" DrawAspect="Content" ObjectID="_1563370146" r:id="rId767"/>
        </w:object>
      </w:r>
    </w:p>
    <w:p w:rsidR="005C572F" w:rsidRPr="0014586C" w:rsidRDefault="0082093D" w:rsidP="005E506C">
      <w:pPr>
        <w:spacing w:line="360" w:lineRule="auto"/>
        <w:ind w:left="2124" w:hanging="1764"/>
        <w:jc w:val="both"/>
        <w:rPr>
          <w:lang w:val="en-US"/>
        </w:rPr>
      </w:pPr>
      <w:r w:rsidRPr="0014586C">
        <w:rPr>
          <w:position w:val="-28"/>
        </w:rPr>
        <w:object w:dxaOrig="4080" w:dyaOrig="700">
          <v:shape id="_x0000_i1445" type="#_x0000_t75" style="width:203.6pt;height:34.55pt" o:ole="">
            <v:imagedata r:id="rId768" o:title=""/>
          </v:shape>
          <o:OLEObject Type="Embed" ProgID="Equation.DSMT4" ShapeID="_x0000_i1445" DrawAspect="Content" ObjectID="_1563370147" r:id="rId769"/>
        </w:object>
      </w:r>
    </w:p>
    <w:p w:rsidR="005C572F" w:rsidRPr="0014586C" w:rsidRDefault="0082093D" w:rsidP="005E506C">
      <w:pPr>
        <w:spacing w:line="360" w:lineRule="auto"/>
        <w:ind w:left="2124" w:hanging="1764"/>
        <w:jc w:val="both"/>
        <w:rPr>
          <w:lang w:val="en-US"/>
        </w:rPr>
      </w:pPr>
      <w:r w:rsidRPr="0014586C">
        <w:rPr>
          <w:position w:val="-28"/>
        </w:rPr>
        <w:object w:dxaOrig="4200" w:dyaOrig="700">
          <v:shape id="_x0000_i1446" type="#_x0000_t75" style="width:210.2pt;height:34.55pt" o:ole="">
            <v:imagedata r:id="rId770" o:title=""/>
          </v:shape>
          <o:OLEObject Type="Embed" ProgID="Equation.DSMT4" ShapeID="_x0000_i1446" DrawAspect="Content" ObjectID="_1563370148" r:id="rId771"/>
        </w:object>
      </w:r>
    </w:p>
    <w:p w:rsidR="005C572F" w:rsidRPr="0014586C" w:rsidRDefault="0082093D" w:rsidP="005E506C">
      <w:pPr>
        <w:spacing w:line="360" w:lineRule="auto"/>
        <w:ind w:left="2124" w:hanging="2124"/>
        <w:jc w:val="both"/>
        <w:rPr>
          <w:lang w:val="en-US"/>
        </w:rPr>
      </w:pPr>
      <w:r w:rsidRPr="0014586C">
        <w:rPr>
          <w:position w:val="-28"/>
        </w:rPr>
        <w:object w:dxaOrig="5500" w:dyaOrig="700">
          <v:shape id="_x0000_i1447" type="#_x0000_t75" style="width:274.45pt;height:34.55pt" o:ole="">
            <v:imagedata r:id="rId772" o:title=""/>
          </v:shape>
          <o:OLEObject Type="Embed" ProgID="Equation.DSMT4" ShapeID="_x0000_i1447" DrawAspect="Content" ObjectID="_1563370149" r:id="rId773"/>
        </w:object>
      </w:r>
    </w:p>
    <w:p w:rsidR="006C0C4C" w:rsidRPr="0014586C" w:rsidRDefault="0082093D" w:rsidP="005E506C">
      <w:pPr>
        <w:spacing w:line="360" w:lineRule="auto"/>
        <w:ind w:left="2124" w:hanging="2124"/>
        <w:jc w:val="both"/>
        <w:rPr>
          <w:lang w:val="en-US"/>
        </w:rPr>
      </w:pPr>
      <w:r w:rsidRPr="0014586C">
        <w:rPr>
          <w:position w:val="-28"/>
        </w:rPr>
        <w:object w:dxaOrig="5539" w:dyaOrig="700">
          <v:shape id="_x0000_i1448" type="#_x0000_t75" style="width:277.5pt;height:34.55pt" o:ole="">
            <v:imagedata r:id="rId774" o:title=""/>
          </v:shape>
          <o:OLEObject Type="Embed" ProgID="Equation.DSMT4" ShapeID="_x0000_i1448" DrawAspect="Content" ObjectID="_1563370150" r:id="rId775"/>
        </w:object>
      </w:r>
    </w:p>
    <w:p w:rsidR="006C0C4C" w:rsidRPr="0014586C" w:rsidRDefault="006C0C4C" w:rsidP="005E506C">
      <w:pPr>
        <w:spacing w:line="360" w:lineRule="auto"/>
        <w:jc w:val="both"/>
        <w:rPr>
          <w:lang w:val="en-US"/>
        </w:rPr>
      </w:pPr>
      <w:r w:rsidRPr="0014586C">
        <w:rPr>
          <w:position w:val="-28"/>
        </w:rPr>
        <w:object w:dxaOrig="6940" w:dyaOrig="700">
          <v:shape id="_x0000_i1449" type="#_x0000_t75" style="width:346.65pt;height:34.55pt" o:ole="">
            <v:imagedata r:id="rId776" o:title=""/>
          </v:shape>
          <o:OLEObject Type="Embed" ProgID="Equation.DSMT4" ShapeID="_x0000_i1449" DrawAspect="Content" ObjectID="_1563370151" r:id="rId777"/>
        </w:object>
      </w:r>
    </w:p>
    <w:p w:rsidR="006C0C4C" w:rsidRPr="0014586C" w:rsidRDefault="0082093D" w:rsidP="005E506C">
      <w:pPr>
        <w:spacing w:line="360" w:lineRule="auto"/>
        <w:ind w:left="2124" w:hanging="1764"/>
        <w:jc w:val="both"/>
        <w:rPr>
          <w:lang w:val="en-US"/>
        </w:rPr>
      </w:pPr>
      <w:r w:rsidRPr="0014586C">
        <w:rPr>
          <w:position w:val="-28"/>
        </w:rPr>
        <w:object w:dxaOrig="4239" w:dyaOrig="700">
          <v:shape id="_x0000_i1450" type="#_x0000_t75" style="width:212.15pt;height:34.55pt" o:ole="">
            <v:imagedata r:id="rId778" o:title=""/>
          </v:shape>
          <o:OLEObject Type="Embed" ProgID="Equation.DSMT4" ShapeID="_x0000_i1450" DrawAspect="Content" ObjectID="_1563370152" r:id="rId779"/>
        </w:object>
      </w:r>
    </w:p>
    <w:p w:rsidR="006C0C4C" w:rsidRPr="0014586C" w:rsidRDefault="0082093D" w:rsidP="005E506C">
      <w:pPr>
        <w:spacing w:line="360" w:lineRule="auto"/>
        <w:ind w:left="2124" w:hanging="1764"/>
        <w:jc w:val="both"/>
        <w:rPr>
          <w:lang w:val="en-US"/>
        </w:rPr>
      </w:pPr>
      <w:r w:rsidRPr="0014586C">
        <w:rPr>
          <w:position w:val="-28"/>
        </w:rPr>
        <w:object w:dxaOrig="4220" w:dyaOrig="700">
          <v:shape id="_x0000_i1451" type="#_x0000_t75" style="width:211.2pt;height:34.55pt" o:ole="">
            <v:imagedata r:id="rId780" o:title=""/>
          </v:shape>
          <o:OLEObject Type="Embed" ProgID="Equation.DSMT4" ShapeID="_x0000_i1451" DrawAspect="Content" ObjectID="_1563370153" r:id="rId781"/>
        </w:object>
      </w:r>
    </w:p>
    <w:p w:rsidR="006C0C4C" w:rsidRPr="0014586C" w:rsidRDefault="0082093D" w:rsidP="005E506C">
      <w:pPr>
        <w:spacing w:line="360" w:lineRule="auto"/>
        <w:ind w:left="2124" w:hanging="2124"/>
        <w:jc w:val="both"/>
        <w:rPr>
          <w:lang w:val="en-US"/>
        </w:rPr>
      </w:pPr>
      <w:r w:rsidRPr="0014586C">
        <w:rPr>
          <w:position w:val="-28"/>
        </w:rPr>
        <w:object w:dxaOrig="6000" w:dyaOrig="700">
          <v:shape id="_x0000_i1452" type="#_x0000_t75" style="width:300.6pt;height:34.55pt" o:ole="">
            <v:imagedata r:id="rId782" o:title=""/>
          </v:shape>
          <o:OLEObject Type="Embed" ProgID="Equation.DSMT4" ShapeID="_x0000_i1452" DrawAspect="Content" ObjectID="_1563370154" r:id="rId783"/>
        </w:object>
      </w:r>
    </w:p>
    <w:p w:rsidR="002E38A0" w:rsidRPr="0014586C" w:rsidRDefault="0082093D" w:rsidP="005E506C">
      <w:pPr>
        <w:spacing w:line="360" w:lineRule="auto"/>
        <w:ind w:left="2124" w:hanging="2124"/>
        <w:jc w:val="both"/>
      </w:pPr>
      <w:r w:rsidRPr="0014586C">
        <w:rPr>
          <w:position w:val="-28"/>
        </w:rPr>
        <w:object w:dxaOrig="5960" w:dyaOrig="700">
          <v:shape id="_x0000_i1453" type="#_x0000_t75" style="width:297.7pt;height:34.55pt" o:ole="">
            <v:imagedata r:id="rId784" o:title=""/>
          </v:shape>
          <o:OLEObject Type="Embed" ProgID="Equation.DSMT4" ShapeID="_x0000_i1453" DrawAspect="Content" ObjectID="_1563370155" r:id="rId785"/>
        </w:object>
      </w:r>
    </w:p>
    <w:p w:rsidR="008D3F60" w:rsidRPr="0014586C" w:rsidRDefault="008D3F60" w:rsidP="005E506C">
      <w:pPr>
        <w:spacing w:line="360" w:lineRule="auto"/>
        <w:ind w:firstLine="567"/>
        <w:jc w:val="both"/>
      </w:pPr>
      <w:r w:rsidRPr="0014586C">
        <w:t xml:space="preserve">Далее, проведём такой же расчёт энергии электрона, </w:t>
      </w:r>
      <w:proofErr w:type="gramStart"/>
      <w:r w:rsidRPr="0014586C">
        <w:t>при</w:t>
      </w:r>
      <w:proofErr w:type="gramEnd"/>
      <w:r w:rsidRPr="0014586C">
        <w:t xml:space="preserve"> </w:t>
      </w:r>
      <w:r w:rsidRPr="0014586C">
        <w:rPr>
          <w:position w:val="-10"/>
          <w:sz w:val="20"/>
        </w:rPr>
        <w:object w:dxaOrig="380" w:dyaOrig="300">
          <v:shape id="_x0000_i1454" type="#_x0000_t75" style="width:19.2pt;height:15.35pt" o:ole="" fillcolor="window">
            <v:imagedata r:id="rId786" o:title=""/>
          </v:shape>
          <o:OLEObject Type="Embed" ProgID="Equation.DSMT4" ShapeID="_x0000_i1454" DrawAspect="Content" ObjectID="_1563370156" r:id="rId787"/>
        </w:object>
      </w:r>
      <w:r w:rsidRPr="0014586C">
        <w:rPr>
          <w:sz w:val="20"/>
        </w:rPr>
        <w:t xml:space="preserve">, </w:t>
      </w:r>
      <w:proofErr w:type="gramStart"/>
      <w:r w:rsidRPr="0014586C">
        <w:t>конца</w:t>
      </w:r>
      <w:proofErr w:type="gramEnd"/>
      <w:r w:rsidRPr="0014586C">
        <w:t xml:space="preserve"> первого полупериода собственного времени осцилляции электрона.</w:t>
      </w:r>
    </w:p>
    <w:p w:rsidR="00AC14E4" w:rsidRPr="0014586C" w:rsidRDefault="00AC14E4" w:rsidP="005624D1">
      <w:pPr>
        <w:pStyle w:val="a9"/>
        <w:numPr>
          <w:ilvl w:val="0"/>
          <w:numId w:val="26"/>
        </w:numPr>
        <w:pBdr>
          <w:bottom w:val="double" w:sz="6" w:space="1" w:color="auto"/>
        </w:pBdr>
        <w:spacing w:line="360" w:lineRule="auto"/>
        <w:jc w:val="both"/>
      </w:pPr>
      <w:r w:rsidRPr="0014586C">
        <w:t xml:space="preserve"> </w:t>
      </w:r>
      <w:r w:rsidRPr="0014586C">
        <w:rPr>
          <w:position w:val="-12"/>
        </w:rPr>
        <w:object w:dxaOrig="2640" w:dyaOrig="400">
          <v:shape id="_x0000_i1455" type="#_x0000_t75" style="width:132.55pt;height:21.1pt" o:ole="">
            <v:imagedata r:id="rId788" o:title=""/>
          </v:shape>
          <o:OLEObject Type="Embed" ProgID="Equation.DSMT4" ShapeID="_x0000_i1455" DrawAspect="Content" ObjectID="_1563370157" r:id="rId789"/>
        </w:object>
      </w:r>
      <w:r w:rsidRPr="0014586C">
        <w:rPr>
          <w:lang w:val="en-US"/>
        </w:rPr>
        <w:t xml:space="preserve">;  </w:t>
      </w:r>
      <w:r w:rsidRPr="0014586C">
        <w:rPr>
          <w:position w:val="-12"/>
        </w:rPr>
        <w:object w:dxaOrig="2480" w:dyaOrig="400">
          <v:shape id="_x0000_i1456" type="#_x0000_t75" style="width:122.9pt;height:21.1pt" o:ole="">
            <v:imagedata r:id="rId790" o:title=""/>
          </v:shape>
          <o:OLEObject Type="Embed" ProgID="Equation.DSMT4" ShapeID="_x0000_i1456" DrawAspect="Content" ObjectID="_1563370158" r:id="rId791"/>
        </w:object>
      </w:r>
      <w:r w:rsidRPr="0014586C">
        <w:rPr>
          <w:lang w:val="en-US"/>
        </w:rPr>
        <w:t xml:space="preserve">;  </w:t>
      </w:r>
      <w:r w:rsidRPr="0014586C">
        <w:rPr>
          <w:position w:val="-12"/>
        </w:rPr>
        <w:object w:dxaOrig="2439" w:dyaOrig="400">
          <v:shape id="_x0000_i1457" type="#_x0000_t75" style="width:120.95pt;height:21.1pt" o:ole="">
            <v:imagedata r:id="rId792" o:title=""/>
          </v:shape>
          <o:OLEObject Type="Embed" ProgID="Equation.DSMT4" ShapeID="_x0000_i1457" DrawAspect="Content" ObjectID="_1563370159" r:id="rId793"/>
        </w:object>
      </w:r>
      <w:r w:rsidRPr="0014586C">
        <w:rPr>
          <w:lang w:val="en-US"/>
        </w:rPr>
        <w:t>;</w:t>
      </w:r>
      <w:r w:rsidRPr="0014586C">
        <w:t xml:space="preserve"> </w:t>
      </w:r>
    </w:p>
    <w:p w:rsidR="00AC14E4" w:rsidRPr="0014586C" w:rsidRDefault="00AC14E4" w:rsidP="005E506C">
      <w:pPr>
        <w:spacing w:line="360" w:lineRule="auto"/>
        <w:jc w:val="both"/>
        <w:rPr>
          <w:lang w:val="en-US"/>
        </w:rPr>
      </w:pPr>
    </w:p>
    <w:p w:rsidR="00AC14E4" w:rsidRPr="0014586C" w:rsidRDefault="00AC14E4" w:rsidP="005E506C">
      <w:pPr>
        <w:spacing w:line="360" w:lineRule="auto"/>
        <w:ind w:left="-142"/>
        <w:jc w:val="both"/>
      </w:pPr>
      <w:r w:rsidRPr="0014586C">
        <w:rPr>
          <w:position w:val="-32"/>
        </w:rPr>
        <w:object w:dxaOrig="10120" w:dyaOrig="800">
          <v:shape id="_x0000_i1458" type="#_x0000_t75" style="width:506pt;height:40.3pt" o:ole="">
            <v:imagedata r:id="rId794" o:title=""/>
          </v:shape>
          <o:OLEObject Type="Embed" ProgID="Equation.DSMT4" ShapeID="_x0000_i1458" DrawAspect="Content" ObjectID="_1563370160" r:id="rId795"/>
        </w:object>
      </w:r>
    </w:p>
    <w:p w:rsidR="00AC14E4" w:rsidRPr="0014586C" w:rsidRDefault="005624D1" w:rsidP="005E506C">
      <w:pPr>
        <w:spacing w:line="360" w:lineRule="auto"/>
        <w:ind w:firstLine="540"/>
        <w:jc w:val="both"/>
      </w:pPr>
      <w:r w:rsidRPr="0014586C">
        <w:rPr>
          <w:position w:val="-10"/>
        </w:rPr>
        <w:object w:dxaOrig="5580" w:dyaOrig="380">
          <v:shape id="_x0000_i1459" type="#_x0000_t75" style="width:278.45pt;height:19.2pt" o:ole="">
            <v:imagedata r:id="rId796" o:title=""/>
          </v:shape>
          <o:OLEObject Type="Embed" ProgID="Equation.DSMT4" ShapeID="_x0000_i1459" DrawAspect="Content" ObjectID="_1563370161" r:id="rId797"/>
        </w:object>
      </w:r>
    </w:p>
    <w:p w:rsidR="00AC14E4" w:rsidRPr="0014586C" w:rsidRDefault="00AC14E4" w:rsidP="005E506C">
      <w:pPr>
        <w:spacing w:line="360" w:lineRule="auto"/>
        <w:ind w:firstLine="540"/>
        <w:jc w:val="both"/>
      </w:pPr>
      <w:r w:rsidRPr="0014586C">
        <w:rPr>
          <w:position w:val="-10"/>
        </w:rPr>
        <w:object w:dxaOrig="7900" w:dyaOrig="420">
          <v:shape id="_x0000_i1460" type="#_x0000_t75" style="width:396.6pt;height:22.1pt" o:ole="">
            <v:imagedata r:id="rId798" o:title=""/>
          </v:shape>
          <o:OLEObject Type="Embed" ProgID="Equation.DSMT4" ShapeID="_x0000_i1460" DrawAspect="Content" ObjectID="_1563370162" r:id="rId799"/>
        </w:object>
      </w:r>
    </w:p>
    <w:p w:rsidR="00AC14E4" w:rsidRPr="0014586C" w:rsidRDefault="002440EA" w:rsidP="005E506C">
      <w:pPr>
        <w:spacing w:line="360" w:lineRule="auto"/>
        <w:ind w:firstLine="540"/>
        <w:jc w:val="both"/>
      </w:pPr>
      <w:r w:rsidRPr="0014586C">
        <w:rPr>
          <w:position w:val="-46"/>
        </w:rPr>
        <w:object w:dxaOrig="7960" w:dyaOrig="940">
          <v:shape id="_x0000_i1461" type="#_x0000_t75" style="width:398.4pt;height:46.1pt" o:ole="">
            <v:imagedata r:id="rId800" o:title=""/>
          </v:shape>
          <o:OLEObject Type="Embed" ProgID="Equation.DSMT4" ShapeID="_x0000_i1461" DrawAspect="Content" ObjectID="_1563370163" r:id="rId801"/>
        </w:object>
      </w:r>
    </w:p>
    <w:p w:rsidR="00FC0526" w:rsidRPr="0014586C" w:rsidRDefault="002440EA" w:rsidP="005E506C">
      <w:pPr>
        <w:spacing w:line="360" w:lineRule="auto"/>
        <w:ind w:firstLine="540"/>
        <w:jc w:val="both"/>
      </w:pPr>
      <w:r w:rsidRPr="0014586C">
        <w:rPr>
          <w:position w:val="-20"/>
        </w:rPr>
        <w:object w:dxaOrig="7420" w:dyaOrig="480">
          <v:shape id="_x0000_i1462" type="#_x0000_t75" style="width:370.65pt;height:24pt" o:ole="">
            <v:imagedata r:id="rId802" o:title=""/>
          </v:shape>
          <o:OLEObject Type="Embed" ProgID="Equation.DSMT4" ShapeID="_x0000_i1462" DrawAspect="Content" ObjectID="_1563370164" r:id="rId803"/>
        </w:object>
      </w:r>
    </w:p>
    <w:p w:rsidR="00AB06A5" w:rsidRPr="0014586C" w:rsidRDefault="002440EA" w:rsidP="005E506C">
      <w:pPr>
        <w:spacing w:line="360" w:lineRule="auto"/>
        <w:ind w:firstLine="540"/>
        <w:jc w:val="both"/>
      </w:pPr>
      <w:r w:rsidRPr="0014586C">
        <w:rPr>
          <w:position w:val="-20"/>
        </w:rPr>
        <w:object w:dxaOrig="5720" w:dyaOrig="480">
          <v:shape id="_x0000_i1463" type="#_x0000_t75" style="width:287.15pt;height:24pt" o:ole="">
            <v:imagedata r:id="rId804" o:title=""/>
          </v:shape>
          <o:OLEObject Type="Embed" ProgID="Equation.DSMT4" ShapeID="_x0000_i1463" DrawAspect="Content" ObjectID="_1563370165" r:id="rId805"/>
        </w:object>
      </w:r>
    </w:p>
    <w:p w:rsidR="00AC14E4" w:rsidRPr="0014586C" w:rsidRDefault="00AC14E4" w:rsidP="005E506C">
      <w:pPr>
        <w:spacing w:line="360" w:lineRule="auto"/>
        <w:jc w:val="both"/>
        <w:rPr>
          <w:lang w:val="en-US"/>
        </w:rPr>
      </w:pPr>
      <w:r w:rsidRPr="0014586C">
        <w:rPr>
          <w:lang w:val="en-US"/>
        </w:rPr>
        <w:t xml:space="preserve">a)  </w:t>
      </w:r>
      <w:r w:rsidR="005624D1" w:rsidRPr="0014586C">
        <w:rPr>
          <w:position w:val="-10"/>
        </w:rPr>
        <w:object w:dxaOrig="4580" w:dyaOrig="380">
          <v:shape id="_x0000_i1464" type="#_x0000_t75" style="width:230.35pt;height:19.2pt" o:ole="">
            <v:imagedata r:id="rId806" o:title=""/>
          </v:shape>
          <o:OLEObject Type="Embed" ProgID="Equation.DSMT4" ShapeID="_x0000_i1464" DrawAspect="Content" ObjectID="_1563370166" r:id="rId807"/>
        </w:object>
      </w:r>
    </w:p>
    <w:p w:rsidR="00AC14E4" w:rsidRPr="0014586C" w:rsidRDefault="00AC14E4" w:rsidP="005E506C">
      <w:pPr>
        <w:spacing w:line="360" w:lineRule="auto"/>
        <w:ind w:firstLine="284"/>
        <w:jc w:val="both"/>
        <w:rPr>
          <w:lang w:val="en-US"/>
        </w:rPr>
      </w:pPr>
      <w:r w:rsidRPr="0014586C">
        <w:rPr>
          <w:position w:val="-10"/>
        </w:rPr>
        <w:object w:dxaOrig="4500" w:dyaOrig="360">
          <v:shape id="_x0000_i1465" type="#_x0000_t75" style="width:225.7pt;height:17.3pt" o:ole="">
            <v:imagedata r:id="rId808" o:title=""/>
          </v:shape>
          <o:OLEObject Type="Embed" ProgID="Equation.DSMT4" ShapeID="_x0000_i1465" DrawAspect="Content" ObjectID="_1563370167" r:id="rId809"/>
        </w:object>
      </w:r>
    </w:p>
    <w:p w:rsidR="00AC14E4" w:rsidRPr="0014586C" w:rsidRDefault="009B4B21" w:rsidP="005E506C">
      <w:pPr>
        <w:spacing w:line="360" w:lineRule="auto"/>
        <w:ind w:firstLine="284"/>
        <w:jc w:val="both"/>
      </w:pPr>
      <w:r w:rsidRPr="0014586C">
        <w:rPr>
          <w:position w:val="-28"/>
        </w:rPr>
        <w:object w:dxaOrig="5440" w:dyaOrig="700">
          <v:shape id="_x0000_i1466" type="#_x0000_t75" style="width:271.75pt;height:34.55pt" o:ole="">
            <v:imagedata r:id="rId810" o:title=""/>
          </v:shape>
          <o:OLEObject Type="Embed" ProgID="Equation.DSMT4" ShapeID="_x0000_i1466" DrawAspect="Content" ObjectID="_1563370168" r:id="rId811"/>
        </w:object>
      </w:r>
    </w:p>
    <w:p w:rsidR="00AC14E4" w:rsidRPr="0014586C" w:rsidRDefault="009B4B21" w:rsidP="005E506C">
      <w:pPr>
        <w:spacing w:line="360" w:lineRule="auto"/>
        <w:ind w:firstLine="284"/>
        <w:jc w:val="both"/>
        <w:rPr>
          <w:lang w:val="en-US"/>
        </w:rPr>
      </w:pPr>
      <w:r w:rsidRPr="0014586C">
        <w:rPr>
          <w:position w:val="-28"/>
        </w:rPr>
        <w:object w:dxaOrig="5500" w:dyaOrig="700">
          <v:shape id="_x0000_i1467" type="#_x0000_t75" style="width:274.45pt;height:34.55pt" o:ole="">
            <v:imagedata r:id="rId812" o:title=""/>
          </v:shape>
          <o:OLEObject Type="Embed" ProgID="Equation.DSMT4" ShapeID="_x0000_i1467" DrawAspect="Content" ObjectID="_1563370169" r:id="rId813"/>
        </w:object>
      </w:r>
    </w:p>
    <w:p w:rsidR="00AC14E4" w:rsidRPr="0014586C" w:rsidRDefault="00AC14E4" w:rsidP="005E506C">
      <w:pPr>
        <w:spacing w:line="360" w:lineRule="auto"/>
        <w:jc w:val="both"/>
        <w:rPr>
          <w:lang w:val="en-US"/>
        </w:rPr>
      </w:pPr>
      <w:r w:rsidRPr="0014586C">
        <w:rPr>
          <w:lang w:val="en-US"/>
        </w:rPr>
        <w:t xml:space="preserve">b)  </w:t>
      </w:r>
      <w:r w:rsidR="00D815D5" w:rsidRPr="0014586C">
        <w:rPr>
          <w:position w:val="-28"/>
        </w:rPr>
        <w:object w:dxaOrig="8860" w:dyaOrig="700">
          <v:shape id="_x0000_i1468" type="#_x0000_t75" style="width:443.45pt;height:34.55pt" o:ole="">
            <v:imagedata r:id="rId814" o:title=""/>
          </v:shape>
          <o:OLEObject Type="Embed" ProgID="Equation.DSMT4" ShapeID="_x0000_i1468" DrawAspect="Content" ObjectID="_1563370170" r:id="rId815"/>
        </w:object>
      </w:r>
    </w:p>
    <w:p w:rsidR="00AC14E4" w:rsidRPr="0014586C" w:rsidRDefault="00D815D5" w:rsidP="005E506C">
      <w:pPr>
        <w:spacing w:line="360" w:lineRule="auto"/>
        <w:ind w:firstLine="284"/>
        <w:jc w:val="both"/>
        <w:rPr>
          <w:lang w:val="en-US"/>
        </w:rPr>
      </w:pPr>
      <w:r w:rsidRPr="0014586C">
        <w:rPr>
          <w:position w:val="-28"/>
        </w:rPr>
        <w:object w:dxaOrig="8740" w:dyaOrig="700">
          <v:shape id="_x0000_i1469" type="#_x0000_t75" style="width:434.8pt;height:34.55pt" o:ole="">
            <v:imagedata r:id="rId816" o:title=""/>
          </v:shape>
          <o:OLEObject Type="Embed" ProgID="Equation.DSMT4" ShapeID="_x0000_i1469" DrawAspect="Content" ObjectID="_1563370171" r:id="rId817"/>
        </w:object>
      </w:r>
    </w:p>
    <w:p w:rsidR="00AC14E4" w:rsidRPr="0014586C" w:rsidRDefault="00D815D5" w:rsidP="005E506C">
      <w:pPr>
        <w:spacing w:line="360" w:lineRule="auto"/>
        <w:ind w:firstLine="284"/>
        <w:jc w:val="both"/>
        <w:rPr>
          <w:lang w:val="en-US"/>
        </w:rPr>
      </w:pPr>
      <w:r w:rsidRPr="0014586C">
        <w:rPr>
          <w:position w:val="-28"/>
        </w:rPr>
        <w:object w:dxaOrig="3980" w:dyaOrig="700">
          <v:shape id="_x0000_i1470" type="#_x0000_t75" style="width:198.6pt;height:34.55pt" o:ole="">
            <v:imagedata r:id="rId818" o:title=""/>
          </v:shape>
          <o:OLEObject Type="Embed" ProgID="Equation.DSMT4" ShapeID="_x0000_i1470" DrawAspect="Content" ObjectID="_1563370172" r:id="rId819"/>
        </w:object>
      </w:r>
    </w:p>
    <w:p w:rsidR="00AC14E4" w:rsidRPr="0014586C" w:rsidRDefault="00D815D5" w:rsidP="005E506C">
      <w:pPr>
        <w:spacing w:line="360" w:lineRule="auto"/>
        <w:ind w:firstLine="284"/>
        <w:jc w:val="both"/>
        <w:rPr>
          <w:lang w:val="en-US"/>
        </w:rPr>
      </w:pPr>
      <w:r w:rsidRPr="0014586C">
        <w:rPr>
          <w:position w:val="-28"/>
        </w:rPr>
        <w:object w:dxaOrig="3780" w:dyaOrig="700">
          <v:shape id="_x0000_i1471" type="#_x0000_t75" style="width:190.15pt;height:34.55pt" o:ole="">
            <v:imagedata r:id="rId820" o:title=""/>
          </v:shape>
          <o:OLEObject Type="Embed" ProgID="Equation.DSMT4" ShapeID="_x0000_i1471" DrawAspect="Content" ObjectID="_1563370173" r:id="rId821"/>
        </w:object>
      </w:r>
    </w:p>
    <w:p w:rsidR="00AC14E4" w:rsidRPr="0014586C" w:rsidRDefault="00AC14E4" w:rsidP="005E506C">
      <w:pPr>
        <w:spacing w:line="360" w:lineRule="auto"/>
        <w:jc w:val="both"/>
      </w:pPr>
      <w:r w:rsidRPr="0014586C">
        <w:t xml:space="preserve">с) </w:t>
      </w:r>
      <w:r w:rsidR="00D815D5" w:rsidRPr="0014586C">
        <w:rPr>
          <w:position w:val="-28"/>
        </w:rPr>
        <w:object w:dxaOrig="8800" w:dyaOrig="700">
          <v:shape id="_x0000_i1472" type="#_x0000_t75" style="width:440.45pt;height:34.55pt" o:ole="">
            <v:imagedata r:id="rId822" o:title=""/>
          </v:shape>
          <o:OLEObject Type="Embed" ProgID="Equation.DSMT4" ShapeID="_x0000_i1472" DrawAspect="Content" ObjectID="_1563370174" r:id="rId823"/>
        </w:object>
      </w:r>
    </w:p>
    <w:p w:rsidR="00AC14E4" w:rsidRPr="0014586C" w:rsidRDefault="00D815D5" w:rsidP="005E506C">
      <w:pPr>
        <w:spacing w:line="360" w:lineRule="auto"/>
        <w:ind w:firstLine="284"/>
        <w:jc w:val="both"/>
        <w:rPr>
          <w:lang w:val="en-US"/>
        </w:rPr>
      </w:pPr>
      <w:r w:rsidRPr="0014586C">
        <w:rPr>
          <w:position w:val="-28"/>
        </w:rPr>
        <w:object w:dxaOrig="5899" w:dyaOrig="700">
          <v:shape id="_x0000_i1473" type="#_x0000_t75" style="width:294.65pt;height:34.55pt" o:ole="">
            <v:imagedata r:id="rId824" o:title=""/>
          </v:shape>
          <o:OLEObject Type="Embed" ProgID="Equation.DSMT4" ShapeID="_x0000_i1473" DrawAspect="Content" ObjectID="_1563370175" r:id="rId825"/>
        </w:object>
      </w:r>
    </w:p>
    <w:p w:rsidR="00AC14E4" w:rsidRPr="0014586C" w:rsidRDefault="005624D1" w:rsidP="005E506C">
      <w:pPr>
        <w:spacing w:line="360" w:lineRule="auto"/>
        <w:ind w:firstLine="284"/>
        <w:jc w:val="both"/>
        <w:rPr>
          <w:lang w:val="en-US"/>
        </w:rPr>
      </w:pPr>
      <w:r w:rsidRPr="0014586C">
        <w:rPr>
          <w:position w:val="-28"/>
        </w:rPr>
        <w:object w:dxaOrig="3580" w:dyaOrig="700">
          <v:shape id="_x0000_i1474" type="#_x0000_t75" style="width:178.45pt;height:34.55pt" o:ole="">
            <v:imagedata r:id="rId826" o:title=""/>
          </v:shape>
          <o:OLEObject Type="Embed" ProgID="Equation.DSMT4" ShapeID="_x0000_i1474" DrawAspect="Content" ObjectID="_1563370176" r:id="rId827"/>
        </w:object>
      </w:r>
    </w:p>
    <w:p w:rsidR="00AC14E4" w:rsidRPr="0014586C" w:rsidRDefault="00D815D5" w:rsidP="005E506C">
      <w:pPr>
        <w:spacing w:line="360" w:lineRule="auto"/>
        <w:ind w:firstLine="284"/>
        <w:jc w:val="both"/>
        <w:rPr>
          <w:lang w:val="en-US"/>
        </w:rPr>
      </w:pPr>
      <w:r w:rsidRPr="0014586C">
        <w:rPr>
          <w:position w:val="-28"/>
        </w:rPr>
        <w:object w:dxaOrig="3580" w:dyaOrig="700">
          <v:shape id="_x0000_i1475" type="#_x0000_t75" style="width:178.45pt;height:34.55pt" o:ole="">
            <v:imagedata r:id="rId828" o:title=""/>
          </v:shape>
          <o:OLEObject Type="Embed" ProgID="Equation.DSMT4" ShapeID="_x0000_i1475" DrawAspect="Content" ObjectID="_1563370177" r:id="rId829"/>
        </w:object>
      </w:r>
    </w:p>
    <w:p w:rsidR="00AC14E4" w:rsidRPr="0014586C" w:rsidRDefault="00AC14E4" w:rsidP="005E506C">
      <w:pPr>
        <w:spacing w:line="360" w:lineRule="auto"/>
        <w:jc w:val="both"/>
        <w:rPr>
          <w:lang w:val="en-US"/>
        </w:rPr>
      </w:pPr>
      <w:r w:rsidRPr="0014586C">
        <w:rPr>
          <w:lang w:val="en-US"/>
        </w:rPr>
        <w:t xml:space="preserve">d) </w:t>
      </w:r>
      <w:r w:rsidR="00D815D5" w:rsidRPr="0014586C">
        <w:rPr>
          <w:position w:val="-28"/>
        </w:rPr>
        <w:object w:dxaOrig="8419" w:dyaOrig="700">
          <v:shape id="_x0000_i1476" type="#_x0000_t75" style="width:420.55pt;height:34.55pt" o:ole="">
            <v:imagedata r:id="rId830" o:title=""/>
          </v:shape>
          <o:OLEObject Type="Embed" ProgID="Equation.DSMT4" ShapeID="_x0000_i1476" DrawAspect="Content" ObjectID="_1563370178" r:id="rId831"/>
        </w:object>
      </w:r>
    </w:p>
    <w:p w:rsidR="00AC14E4" w:rsidRPr="0014586C" w:rsidRDefault="00D815D5" w:rsidP="005E506C">
      <w:pPr>
        <w:spacing w:line="360" w:lineRule="auto"/>
        <w:ind w:firstLine="284"/>
        <w:jc w:val="both"/>
        <w:rPr>
          <w:lang w:val="en-US"/>
        </w:rPr>
      </w:pPr>
      <w:r w:rsidRPr="0014586C">
        <w:rPr>
          <w:position w:val="-28"/>
        </w:rPr>
        <w:object w:dxaOrig="5560" w:dyaOrig="700">
          <v:shape id="_x0000_i1477" type="#_x0000_t75" style="width:278.3pt;height:34.55pt" o:ole="">
            <v:imagedata r:id="rId832" o:title=""/>
          </v:shape>
          <o:OLEObject Type="Embed" ProgID="Equation.DSMT4" ShapeID="_x0000_i1477" DrawAspect="Content" ObjectID="_1563370179" r:id="rId833"/>
        </w:object>
      </w:r>
    </w:p>
    <w:p w:rsidR="00AC14E4" w:rsidRPr="0014586C" w:rsidRDefault="00D815D5" w:rsidP="005E506C">
      <w:pPr>
        <w:spacing w:line="360" w:lineRule="auto"/>
        <w:ind w:firstLine="284"/>
        <w:jc w:val="both"/>
        <w:rPr>
          <w:lang w:val="en-US"/>
        </w:rPr>
      </w:pPr>
      <w:r w:rsidRPr="0014586C">
        <w:rPr>
          <w:position w:val="-28"/>
        </w:rPr>
        <w:object w:dxaOrig="3720" w:dyaOrig="700">
          <v:shape id="_x0000_i1478" type="#_x0000_t75" style="width:187.1pt;height:34.55pt" o:ole="">
            <v:imagedata r:id="rId834" o:title=""/>
          </v:shape>
          <o:OLEObject Type="Embed" ProgID="Equation.DSMT4" ShapeID="_x0000_i1478" DrawAspect="Content" ObjectID="_1563370180" r:id="rId835"/>
        </w:object>
      </w:r>
    </w:p>
    <w:p w:rsidR="00AC14E4" w:rsidRPr="0014586C" w:rsidRDefault="00D815D5" w:rsidP="005E506C">
      <w:pPr>
        <w:spacing w:line="360" w:lineRule="auto"/>
        <w:ind w:firstLine="284"/>
        <w:jc w:val="both"/>
        <w:rPr>
          <w:lang w:val="en-US"/>
        </w:rPr>
      </w:pPr>
      <w:r w:rsidRPr="0014586C">
        <w:rPr>
          <w:position w:val="-28"/>
        </w:rPr>
        <w:object w:dxaOrig="3739" w:dyaOrig="700">
          <v:shape id="_x0000_i1479" type="#_x0000_t75" style="width:187.15pt;height:34.55pt" o:ole="">
            <v:imagedata r:id="rId836" o:title=""/>
          </v:shape>
          <o:OLEObject Type="Embed" ProgID="Equation.DSMT4" ShapeID="_x0000_i1479" DrawAspect="Content" ObjectID="_1563370181" r:id="rId837"/>
        </w:object>
      </w:r>
    </w:p>
    <w:p w:rsidR="00AC14E4" w:rsidRPr="0014586C" w:rsidRDefault="00AC14E4" w:rsidP="005E506C">
      <w:pPr>
        <w:spacing w:line="360" w:lineRule="auto"/>
        <w:jc w:val="both"/>
        <w:rPr>
          <w:lang w:val="en-US"/>
        </w:rPr>
      </w:pPr>
      <w:r w:rsidRPr="0014586C">
        <w:rPr>
          <w:lang w:val="en-US"/>
        </w:rPr>
        <w:t xml:space="preserve">e)  </w:t>
      </w:r>
      <w:r w:rsidR="00D815D5" w:rsidRPr="0014586C">
        <w:rPr>
          <w:position w:val="-28"/>
        </w:rPr>
        <w:object w:dxaOrig="8919" w:dyaOrig="660">
          <v:shape id="_x0000_i1480" type="#_x0000_t75" style="width:446.4pt;height:33.6pt" o:ole="">
            <v:imagedata r:id="rId838" o:title=""/>
          </v:shape>
          <o:OLEObject Type="Embed" ProgID="Equation.DSMT4" ShapeID="_x0000_i1480" DrawAspect="Content" ObjectID="_1563370182" r:id="rId839"/>
        </w:object>
      </w:r>
    </w:p>
    <w:p w:rsidR="00AC14E4" w:rsidRPr="0014586C" w:rsidRDefault="00D815D5" w:rsidP="005E506C">
      <w:pPr>
        <w:spacing w:line="360" w:lineRule="auto"/>
        <w:ind w:firstLine="284"/>
        <w:jc w:val="both"/>
        <w:rPr>
          <w:lang w:val="en-US"/>
        </w:rPr>
      </w:pPr>
      <w:r w:rsidRPr="0014586C">
        <w:rPr>
          <w:position w:val="-28"/>
        </w:rPr>
        <w:object w:dxaOrig="5980" w:dyaOrig="660">
          <v:shape id="_x0000_i1481" type="#_x0000_t75" style="width:300.5pt;height:33.6pt" o:ole="">
            <v:imagedata r:id="rId840" o:title=""/>
          </v:shape>
          <o:OLEObject Type="Embed" ProgID="Equation.DSMT4" ShapeID="_x0000_i1481" DrawAspect="Content" ObjectID="_1563370183" r:id="rId841"/>
        </w:object>
      </w:r>
    </w:p>
    <w:p w:rsidR="00AC14E4" w:rsidRPr="0014586C" w:rsidRDefault="00D815D5" w:rsidP="005E506C">
      <w:pPr>
        <w:spacing w:line="360" w:lineRule="auto"/>
        <w:ind w:firstLine="284"/>
        <w:jc w:val="both"/>
        <w:rPr>
          <w:lang w:val="en-US"/>
        </w:rPr>
      </w:pPr>
      <w:r w:rsidRPr="0014586C">
        <w:rPr>
          <w:position w:val="-28"/>
        </w:rPr>
        <w:object w:dxaOrig="5760" w:dyaOrig="700">
          <v:shape id="_x0000_i1482" type="#_x0000_t75" style="width:287.15pt;height:34.55pt" o:ole="">
            <v:imagedata r:id="rId842" o:title=""/>
          </v:shape>
          <o:OLEObject Type="Embed" ProgID="Equation.DSMT4" ShapeID="_x0000_i1482" DrawAspect="Content" ObjectID="_1563370184" r:id="rId843"/>
        </w:object>
      </w:r>
    </w:p>
    <w:p w:rsidR="00AC14E4" w:rsidRPr="0014586C" w:rsidRDefault="00D815D5" w:rsidP="005E506C">
      <w:pPr>
        <w:spacing w:line="360" w:lineRule="auto"/>
        <w:ind w:firstLine="284"/>
        <w:jc w:val="both"/>
        <w:rPr>
          <w:lang w:val="en-US"/>
        </w:rPr>
      </w:pPr>
      <w:r w:rsidRPr="0014586C">
        <w:rPr>
          <w:position w:val="-28"/>
        </w:rPr>
        <w:object w:dxaOrig="5780" w:dyaOrig="700">
          <v:shape id="_x0000_i1483" type="#_x0000_t75" style="width:288.15pt;height:34.55pt" o:ole="">
            <v:imagedata r:id="rId844" o:title=""/>
          </v:shape>
          <o:OLEObject Type="Embed" ProgID="Equation.DSMT4" ShapeID="_x0000_i1483" DrawAspect="Content" ObjectID="_1563370185" r:id="rId845"/>
        </w:object>
      </w:r>
    </w:p>
    <w:p w:rsidR="00AC14E4" w:rsidRPr="0014586C" w:rsidRDefault="009631FE" w:rsidP="005E506C">
      <w:pPr>
        <w:spacing w:line="360" w:lineRule="auto"/>
        <w:ind w:firstLine="567"/>
        <w:jc w:val="both"/>
        <w:rPr>
          <w:lang w:eastAsia="ja-JP"/>
        </w:rPr>
      </w:pPr>
      <w:proofErr w:type="gramStart"/>
      <w:r w:rsidRPr="0014586C">
        <w:rPr>
          <w:lang w:eastAsia="ja-JP"/>
        </w:rPr>
        <w:t>Приводя примеры, впервые, теоретически открытой двухволновой радиальной функции (6) для количественного расчёта радиусов волновых фронтов двухволнового протона и электрона, можно доступно их видеть, функционально, в (</w:t>
      </w:r>
      <w:r w:rsidRPr="0014586C">
        <w:rPr>
          <w:lang w:val="en-US" w:eastAsia="ja-JP"/>
        </w:rPr>
        <w:t>a</w:t>
      </w:r>
      <w:r w:rsidRPr="0014586C">
        <w:rPr>
          <w:lang w:eastAsia="ja-JP"/>
        </w:rPr>
        <w:t>) и (</w:t>
      </w:r>
      <w:r w:rsidRPr="0014586C">
        <w:rPr>
          <w:lang w:val="en-US" w:eastAsia="ja-JP"/>
        </w:rPr>
        <w:t>b</w:t>
      </w:r>
      <w:r w:rsidRPr="0014586C">
        <w:rPr>
          <w:lang w:eastAsia="ja-JP"/>
        </w:rPr>
        <w:t>), так и наглядно, графически в видах (См. Фиг.</w:t>
      </w:r>
      <w:r w:rsidR="005624D1">
        <w:rPr>
          <w:lang w:eastAsia="ja-JP"/>
        </w:rPr>
        <w:t>2</w:t>
      </w:r>
      <w:r w:rsidRPr="0014586C">
        <w:rPr>
          <w:lang w:eastAsia="ja-JP"/>
        </w:rPr>
        <w:t>, (</w:t>
      </w:r>
      <w:r w:rsidRPr="0014586C">
        <w:rPr>
          <w:lang w:val="en-US" w:eastAsia="ja-JP"/>
        </w:rPr>
        <w:t>a</w:t>
      </w:r>
      <w:r w:rsidRPr="0014586C">
        <w:rPr>
          <w:lang w:eastAsia="ja-JP"/>
        </w:rPr>
        <w:t>) и (</w:t>
      </w:r>
      <w:r w:rsidRPr="0014586C">
        <w:rPr>
          <w:lang w:val="en-US" w:eastAsia="ja-JP"/>
        </w:rPr>
        <w:t>b</w:t>
      </w:r>
      <w:r w:rsidRPr="0014586C">
        <w:rPr>
          <w:lang w:eastAsia="ja-JP"/>
        </w:rPr>
        <w:t>), а также в расчётах первичных радиусов при вычислении виртуальных энергий в каналах.</w:t>
      </w:r>
      <w:proofErr w:type="gramEnd"/>
    </w:p>
    <w:p w:rsidR="009631FE" w:rsidRPr="0014586C" w:rsidRDefault="009631FE" w:rsidP="005E506C">
      <w:pPr>
        <w:spacing w:line="360" w:lineRule="auto"/>
        <w:ind w:firstLine="567"/>
        <w:jc w:val="both"/>
        <w:rPr>
          <w:lang w:eastAsia="ja-JP"/>
        </w:rPr>
      </w:pPr>
      <w:r w:rsidRPr="0014586C">
        <w:rPr>
          <w:lang w:eastAsia="ja-JP"/>
        </w:rPr>
        <w:t xml:space="preserve">Действительно, для расчёта протона (4) по первому периоду, при </w:t>
      </w:r>
      <w:r w:rsidRPr="0014586C">
        <w:rPr>
          <w:position w:val="-12"/>
        </w:rPr>
        <w:object w:dxaOrig="2500" w:dyaOrig="400">
          <v:shape id="_x0000_i1484" type="#_x0000_t75" style="width:124.75pt;height:21.1pt" o:ole="">
            <v:imagedata r:id="rId846" o:title=""/>
          </v:shape>
          <o:OLEObject Type="Embed" ProgID="Equation.DSMT4" ShapeID="_x0000_i1484" DrawAspect="Content" ObjectID="_1563370186" r:id="rId847"/>
        </w:object>
      </w:r>
      <w:r w:rsidRPr="0014586C">
        <w:t xml:space="preserve">, т.е. конца первого полупериода с выходом на предельные параметры радиусов волновых фронтов, увидим завершение этого процесса. Так, расширение волны </w:t>
      </w:r>
      <w:r w:rsidRPr="0014586C">
        <w:rPr>
          <w:position w:val="-8"/>
        </w:rPr>
        <w:object w:dxaOrig="279" w:dyaOrig="300">
          <v:shape id="_x0000_i1485" type="#_x0000_t75" style="width:13.45pt;height:15.35pt" o:ole="" fillcolor="window">
            <v:imagedata r:id="rId84" o:title=""/>
          </v:shape>
          <o:OLEObject Type="Embed" ProgID="Equation.2" ShapeID="_x0000_i1485" DrawAspect="Content" ObjectID="_1563370187" r:id="rId848"/>
        </w:object>
      </w:r>
      <w:r w:rsidRPr="0014586C">
        <w:t xml:space="preserve"> и сжатие волны</w:t>
      </w:r>
      <w:r w:rsidRPr="0014586C">
        <w:rPr>
          <w:position w:val="-8"/>
        </w:rPr>
        <w:object w:dxaOrig="300" w:dyaOrig="300">
          <v:shape id="_x0000_i1486" type="#_x0000_t75" style="width:15.35pt;height:15.35pt" o:ole="" fillcolor="window">
            <v:imagedata r:id="rId86" o:title=""/>
          </v:shape>
          <o:OLEObject Type="Embed" ProgID="Equation.2" ShapeID="_x0000_i1486" DrawAspect="Content" ObjectID="_1563370188" r:id="rId849"/>
        </w:object>
      </w:r>
      <w:r w:rsidRPr="0014586C">
        <w:t>, как процесс формирования волновой структуры протона конца первого полупериода</w:t>
      </w:r>
      <w:r w:rsidR="00AB06A5" w:rsidRPr="0014586C">
        <w:t>,</w:t>
      </w:r>
      <w:r w:rsidRPr="0014586C">
        <w:t xml:space="preserve"> устремляется к затуханию, а фазовые размеры радиусов этих волн, их размерные значения, становятся конечными. Виртуальные энергии с противоположными знаками энергий, в каналах </w:t>
      </w:r>
      <w:r w:rsidRPr="0014586C">
        <w:rPr>
          <w:lang w:eastAsia="ja-JP"/>
        </w:rPr>
        <w:t>(</w:t>
      </w:r>
      <w:r w:rsidRPr="0014586C">
        <w:rPr>
          <w:lang w:val="en-US" w:eastAsia="ja-JP"/>
        </w:rPr>
        <w:t>a</w:t>
      </w:r>
      <w:r w:rsidRPr="0014586C">
        <w:rPr>
          <w:lang w:eastAsia="ja-JP"/>
        </w:rPr>
        <w:t>) и (</w:t>
      </w:r>
      <w:r w:rsidRPr="0014586C">
        <w:rPr>
          <w:lang w:val="en-US" w:eastAsia="ja-JP"/>
        </w:rPr>
        <w:t>d</w:t>
      </w:r>
      <w:r w:rsidRPr="0014586C">
        <w:rPr>
          <w:lang w:eastAsia="ja-JP"/>
        </w:rPr>
        <w:t>), а также в каналах (с) и (е), самоуничтожаются.</w:t>
      </w:r>
      <w:r w:rsidR="009F0EB1" w:rsidRPr="0014586C">
        <w:rPr>
          <w:lang w:eastAsia="ja-JP"/>
        </w:rPr>
        <w:t xml:space="preserve"> Размерная структура протона, в этих условиях, выходит на, так называемые, значения фазовых параметров волн де Бройля. Эти условия, конца первого полупериода осцилляции волновой</w:t>
      </w:r>
      <w:r w:rsidR="00847183" w:rsidRPr="0014586C">
        <w:rPr>
          <w:lang w:eastAsia="ja-JP"/>
        </w:rPr>
        <w:t xml:space="preserve"> </w:t>
      </w:r>
      <w:r w:rsidR="009F0EB1" w:rsidRPr="0014586C">
        <w:rPr>
          <w:lang w:eastAsia="ja-JP"/>
        </w:rPr>
        <w:t>структуры, как для протона, так и для</w:t>
      </w:r>
      <w:r w:rsidR="00847183" w:rsidRPr="0014586C">
        <w:rPr>
          <w:lang w:eastAsia="ja-JP"/>
        </w:rPr>
        <w:t xml:space="preserve"> электрона</w:t>
      </w:r>
      <w:r w:rsidR="00AB06A5" w:rsidRPr="0014586C">
        <w:rPr>
          <w:lang w:eastAsia="ja-JP"/>
        </w:rPr>
        <w:t>,</w:t>
      </w:r>
      <w:r w:rsidR="00847183" w:rsidRPr="0014586C">
        <w:rPr>
          <w:lang w:eastAsia="ja-JP"/>
        </w:rPr>
        <w:t xml:space="preserve"> качественно подобны. Так, для указанного времени расчёта протона, его предельные фазовые размеры радиусов имеют следующие значения: </w:t>
      </w:r>
      <w:r w:rsidR="00CC2A76" w:rsidRPr="0014586C">
        <w:rPr>
          <w:lang w:eastAsia="ja-JP"/>
        </w:rPr>
        <w:t xml:space="preserve">максимальный фазовый радиус, </w:t>
      </w:r>
      <w:r w:rsidR="009B4B21" w:rsidRPr="009B4B21">
        <w:rPr>
          <w:position w:val="-24"/>
        </w:rPr>
        <w:object w:dxaOrig="480" w:dyaOrig="480">
          <v:shape id="_x0000_i1487" type="#_x0000_t75" style="width:24pt;height:24pt" o:ole="">
            <v:imagedata r:id="rId850" o:title=""/>
          </v:shape>
          <o:OLEObject Type="Embed" ProgID="Equation.DSMT4" ShapeID="_x0000_i1487" DrawAspect="Content" ObjectID="_1563370189" r:id="rId851"/>
        </w:object>
      </w:r>
      <w:r w:rsidR="0074547D" w:rsidRPr="0014586C">
        <w:rPr>
          <w:sz w:val="20"/>
          <w:lang w:eastAsia="ja-JP"/>
        </w:rPr>
        <w:t xml:space="preserve">, </w:t>
      </w:r>
      <w:r w:rsidR="0074547D" w:rsidRPr="0014586C">
        <w:rPr>
          <w:lang w:eastAsia="ja-JP"/>
        </w:rPr>
        <w:t xml:space="preserve">расширения волновой структуры, равен </w:t>
      </w:r>
      <w:r w:rsidR="0074547D" w:rsidRPr="0014586C">
        <w:rPr>
          <w:position w:val="-10"/>
          <w:lang w:eastAsia="ja-JP"/>
        </w:rPr>
        <w:object w:dxaOrig="1939" w:dyaOrig="380">
          <v:shape id="_x0000_i1488" type="#_x0000_t75" style="width:96pt;height:18.25pt" o:ole="">
            <v:imagedata r:id="rId852" o:title=""/>
          </v:shape>
          <o:OLEObject Type="Embed" ProgID="Equation.DSMT4" ShapeID="_x0000_i1488" DrawAspect="Content" ObjectID="_1563370190" r:id="rId853"/>
        </w:object>
      </w:r>
      <w:r w:rsidR="0074547D" w:rsidRPr="0014586C">
        <w:rPr>
          <w:lang w:eastAsia="ja-JP"/>
        </w:rPr>
        <w:t xml:space="preserve">, а минимальный </w:t>
      </w:r>
      <w:r w:rsidR="009B4B21" w:rsidRPr="009B4B21">
        <w:rPr>
          <w:position w:val="-24"/>
        </w:rPr>
        <w:object w:dxaOrig="480" w:dyaOrig="480">
          <v:shape id="_x0000_i1489" type="#_x0000_t75" style="width:24pt;height:24pt" o:ole="">
            <v:imagedata r:id="rId854" o:title=""/>
          </v:shape>
          <o:OLEObject Type="Embed" ProgID="Equation.DSMT4" ShapeID="_x0000_i1489" DrawAspect="Content" ObjectID="_1563370191" r:id="rId855"/>
        </w:object>
      </w:r>
      <w:r w:rsidR="00D71B95" w:rsidRPr="0014586C">
        <w:t>равен</w:t>
      </w:r>
      <w:r w:rsidR="00AB06A5" w:rsidRPr="0014586C">
        <w:rPr>
          <w:position w:val="-10"/>
          <w:lang w:eastAsia="ja-JP"/>
        </w:rPr>
        <w:object w:dxaOrig="1960" w:dyaOrig="380">
          <v:shape id="_x0000_i1490" type="#_x0000_t75" style="width:97.9pt;height:18.25pt" o:ole="">
            <v:imagedata r:id="rId856" o:title=""/>
          </v:shape>
          <o:OLEObject Type="Embed" ProgID="Equation.DSMT4" ShapeID="_x0000_i1490" DrawAspect="Content" ObjectID="_1563370192" r:id="rId857"/>
        </w:object>
      </w:r>
      <w:r w:rsidR="00027EDE" w:rsidRPr="0014586C">
        <w:rPr>
          <w:lang w:eastAsia="ja-JP"/>
        </w:rPr>
        <w:t>.</w:t>
      </w:r>
    </w:p>
    <w:p w:rsidR="009B4B21" w:rsidRDefault="00027EDE" w:rsidP="005E506C">
      <w:pPr>
        <w:spacing w:line="360" w:lineRule="auto"/>
        <w:ind w:firstLine="567"/>
        <w:jc w:val="both"/>
        <w:rPr>
          <w:lang w:eastAsia="ja-JP"/>
        </w:rPr>
      </w:pPr>
      <w:r w:rsidRPr="0014586C">
        <w:rPr>
          <w:lang w:eastAsia="ja-JP"/>
        </w:rPr>
        <w:t>Далее, рассмотрим такой же расчет, конца первого полупериода</w:t>
      </w:r>
      <w:r w:rsidR="00276E47" w:rsidRPr="0014586C">
        <w:rPr>
          <w:lang w:eastAsia="ja-JP"/>
        </w:rPr>
        <w:t xml:space="preserve"> </w:t>
      </w:r>
      <w:r w:rsidRPr="0014586C">
        <w:rPr>
          <w:lang w:eastAsia="ja-JP"/>
        </w:rPr>
        <w:t xml:space="preserve">времени осцилляции волновой структуры электрона (5), </w:t>
      </w:r>
      <w:proofErr w:type="gramStart"/>
      <w:r w:rsidRPr="0014586C">
        <w:rPr>
          <w:lang w:eastAsia="ja-JP"/>
        </w:rPr>
        <w:t>при</w:t>
      </w:r>
      <w:proofErr w:type="gramEnd"/>
      <w:r w:rsidRPr="0014586C">
        <w:rPr>
          <w:lang w:eastAsia="ja-JP"/>
        </w:rPr>
        <w:t xml:space="preserve"> </w:t>
      </w:r>
      <w:r w:rsidR="00AB06A5" w:rsidRPr="0014586C">
        <w:rPr>
          <w:position w:val="-12"/>
        </w:rPr>
        <w:object w:dxaOrig="2659" w:dyaOrig="400">
          <v:shape id="_x0000_i1491" type="#_x0000_t75" style="width:132.55pt;height:19.2pt" o:ole="">
            <v:imagedata r:id="rId858" o:title=""/>
          </v:shape>
          <o:OLEObject Type="Embed" ProgID="Equation.DSMT4" ShapeID="_x0000_i1491" DrawAspect="Content" ObjectID="_1563370193" r:id="rId859"/>
        </w:object>
      </w:r>
      <w:r w:rsidRPr="0014586C">
        <w:t xml:space="preserve">. Поскольку </w:t>
      </w:r>
      <w:r w:rsidR="00276E47" w:rsidRPr="0014586C">
        <w:t>единая аналитическая теория двухволновой физики протона и электрона близки и подобны, то в целом, анализируя предъявленный расчёт электрона, увидим, что они по видам и принципу  физически едины. Более того, в расчётах эти процессы, осцилляции волновой структуры, как по виртуальным энергиям, так и по размерным параметрам подобны</w:t>
      </w:r>
      <w:r w:rsidR="00274175" w:rsidRPr="0014586C">
        <w:t xml:space="preserve"> как для электрона, так и для протона, разнятся они только масштабами. Сравнивая виртуальные энергии протона и электрона, можно видеть, что они разнятся  величиной в 1836 раз, близкой значению разницы их масс. </w:t>
      </w:r>
      <w:r w:rsidR="007B4ED3" w:rsidRPr="0014586C">
        <w:t xml:space="preserve">Возможно, </w:t>
      </w:r>
      <w:proofErr w:type="gramStart"/>
      <w:r w:rsidR="007B4ED3" w:rsidRPr="0014586C">
        <w:t>однако</w:t>
      </w:r>
      <w:proofErr w:type="gramEnd"/>
      <w:r w:rsidR="007B4ED3" w:rsidRPr="0014586C">
        <w:t xml:space="preserve"> то, что </w:t>
      </w:r>
      <w:r w:rsidR="007B4ED3" w:rsidRPr="0014586C">
        <w:lastRenderedPageBreak/>
        <w:t xml:space="preserve">метод физико-математического расчёта процессов во времени для электрона и протона близки, что можно аргументировать, как физическое единство. Этот аргумент, также относится и к размерным параметрам и их фазовым состояниям фронтов. </w:t>
      </w:r>
      <w:r w:rsidR="00370B2B" w:rsidRPr="0014586C">
        <w:t>Так</w:t>
      </w:r>
      <w:r w:rsidR="009336F0" w:rsidRPr="0014586C">
        <w:t>, для указанного времени, предельные параметры радиального расширения и сжатия их волновых фронтов</w:t>
      </w:r>
      <w:r w:rsidR="005624D1">
        <w:t>,</w:t>
      </w:r>
      <w:r w:rsidR="009336F0" w:rsidRPr="0014586C">
        <w:t xml:space="preserve"> имеют предельные значения для, так называемых</w:t>
      </w:r>
      <w:r w:rsidR="005624D1">
        <w:t>,</w:t>
      </w:r>
      <w:r w:rsidR="009336F0" w:rsidRPr="0014586C">
        <w:t xml:space="preserve"> волн де Бройля. Действительно, конечный максимальный размер радиуса электрона, </w:t>
      </w:r>
      <w:r w:rsidR="009B4B21" w:rsidRPr="0014586C">
        <w:rPr>
          <w:position w:val="-20"/>
        </w:rPr>
        <w:object w:dxaOrig="480" w:dyaOrig="440">
          <v:shape id="_x0000_i1492" type="#_x0000_t75" style="width:24pt;height:22.1pt" o:ole="">
            <v:imagedata r:id="rId860" o:title=""/>
          </v:shape>
          <o:OLEObject Type="Embed" ProgID="Equation.DSMT4" ShapeID="_x0000_i1492" DrawAspect="Content" ObjectID="_1563370194" r:id="rId861"/>
        </w:object>
      </w:r>
      <w:r w:rsidR="009336F0" w:rsidRPr="0014586C">
        <w:t xml:space="preserve">, равен </w:t>
      </w:r>
      <w:r w:rsidR="00AB06A5" w:rsidRPr="0014586C">
        <w:rPr>
          <w:position w:val="-10"/>
          <w:lang w:eastAsia="ja-JP"/>
        </w:rPr>
        <w:object w:dxaOrig="1740" w:dyaOrig="380">
          <v:shape id="_x0000_i1493" type="#_x0000_t75" style="width:87.35pt;height:18.25pt" o:ole="">
            <v:imagedata r:id="rId862" o:title=""/>
          </v:shape>
          <o:OLEObject Type="Embed" ProgID="Equation.DSMT4" ShapeID="_x0000_i1493" DrawAspect="Content" ObjectID="_1563370195" r:id="rId863"/>
        </w:object>
      </w:r>
      <w:r w:rsidR="009336F0" w:rsidRPr="0014586C">
        <w:rPr>
          <w:lang w:eastAsia="ja-JP"/>
        </w:rPr>
        <w:t>,</w:t>
      </w:r>
      <w:r w:rsidR="009B4B21">
        <w:rPr>
          <w:lang w:eastAsia="ja-JP"/>
        </w:rPr>
        <w:t xml:space="preserve"> </w:t>
      </w:r>
      <w:r w:rsidR="009336F0" w:rsidRPr="0014586C">
        <w:rPr>
          <w:lang w:eastAsia="ja-JP"/>
        </w:rPr>
        <w:t xml:space="preserve"> а</w:t>
      </w:r>
      <w:r w:rsidR="009B4B21">
        <w:rPr>
          <w:lang w:eastAsia="ja-JP"/>
        </w:rPr>
        <w:t xml:space="preserve"> </w:t>
      </w:r>
      <w:r w:rsidR="009336F0" w:rsidRPr="0014586C">
        <w:rPr>
          <w:lang w:eastAsia="ja-JP"/>
        </w:rPr>
        <w:t xml:space="preserve"> минимальный</w:t>
      </w:r>
      <w:r w:rsidR="00EB6148" w:rsidRPr="0014586C">
        <w:rPr>
          <w:lang w:eastAsia="ja-JP"/>
        </w:rPr>
        <w:t xml:space="preserve"> его</w:t>
      </w:r>
      <w:r w:rsidR="009B4B21">
        <w:rPr>
          <w:lang w:eastAsia="ja-JP"/>
        </w:rPr>
        <w:t xml:space="preserve"> </w:t>
      </w:r>
      <w:r w:rsidR="00EB6148" w:rsidRPr="0014586C">
        <w:rPr>
          <w:lang w:eastAsia="ja-JP"/>
        </w:rPr>
        <w:t xml:space="preserve"> размер радиуса,</w:t>
      </w:r>
      <w:r w:rsidR="009B4B21">
        <w:rPr>
          <w:lang w:eastAsia="ja-JP"/>
        </w:rPr>
        <w:t xml:space="preserve"> </w:t>
      </w:r>
      <w:r w:rsidR="00EB6148" w:rsidRPr="0014586C">
        <w:rPr>
          <w:lang w:eastAsia="ja-JP"/>
        </w:rPr>
        <w:t xml:space="preserve"> </w:t>
      </w:r>
      <w:r w:rsidR="009B4B21" w:rsidRPr="0014586C">
        <w:rPr>
          <w:position w:val="-20"/>
        </w:rPr>
        <w:object w:dxaOrig="460" w:dyaOrig="440">
          <v:shape id="_x0000_i1494" type="#_x0000_t75" style="width:23.05pt;height:22.1pt" o:ole="">
            <v:imagedata r:id="rId864" o:title=""/>
          </v:shape>
          <o:OLEObject Type="Embed" ProgID="Equation.DSMT4" ShapeID="_x0000_i1494" DrawAspect="Content" ObjectID="_1563370196" r:id="rId865"/>
        </w:object>
      </w:r>
      <w:r w:rsidR="00EB6148" w:rsidRPr="0014586C">
        <w:t xml:space="preserve"> - </w:t>
      </w:r>
      <w:r w:rsidR="00EB6148" w:rsidRPr="0014586C">
        <w:rPr>
          <w:position w:val="-10"/>
          <w:lang w:eastAsia="ja-JP"/>
        </w:rPr>
        <w:object w:dxaOrig="1939" w:dyaOrig="380">
          <v:shape id="_x0000_i1495" type="#_x0000_t75" style="width:96pt;height:18.25pt" o:ole="">
            <v:imagedata r:id="rId866" o:title=""/>
          </v:shape>
          <o:OLEObject Type="Embed" ProgID="Equation.DSMT4" ShapeID="_x0000_i1495" DrawAspect="Content" ObjectID="_1563370197" r:id="rId867"/>
        </w:object>
      </w:r>
      <w:r w:rsidR="00EB6148" w:rsidRPr="0014586C">
        <w:rPr>
          <w:lang w:eastAsia="ja-JP"/>
        </w:rPr>
        <w:t xml:space="preserve">. Это можно видеть из их соотношений масс </w:t>
      </w:r>
      <w:r w:rsidR="005624D1">
        <w:rPr>
          <w:lang w:eastAsia="ja-JP"/>
        </w:rPr>
        <w:t xml:space="preserve">(энергий) </w:t>
      </w:r>
      <w:r w:rsidR="00EB6148" w:rsidRPr="0014586C">
        <w:rPr>
          <w:lang w:eastAsia="ja-JP"/>
        </w:rPr>
        <w:t>и предельных фазовых радиусов электрона и протона.</w:t>
      </w:r>
    </w:p>
    <w:p w:rsidR="006C0AE6" w:rsidRPr="0014586C" w:rsidRDefault="00684FC6" w:rsidP="00684FC6">
      <w:pPr>
        <w:spacing w:line="360" w:lineRule="auto"/>
        <w:jc w:val="both"/>
        <w:rPr>
          <w:lang w:eastAsia="ja-JP"/>
        </w:rPr>
      </w:pPr>
      <w:r>
        <w:rPr>
          <w:lang w:eastAsia="ja-JP"/>
        </w:rPr>
        <w:t xml:space="preserve">              При этом</w:t>
      </w:r>
      <w:proofErr w:type="gramStart"/>
      <w:r>
        <w:rPr>
          <w:lang w:eastAsia="ja-JP"/>
        </w:rPr>
        <w:t>,</w:t>
      </w:r>
      <w:proofErr w:type="gramEnd"/>
      <w:r>
        <w:rPr>
          <w:lang w:eastAsia="ja-JP"/>
        </w:rPr>
        <w:t xml:space="preserve"> доказано на основании классического принципа двухволновой физики протона и электрона, что эти стационарные частицы являются протяжёнными волновыми структурами, в том их альтернатива, против кваркового строения протона, приятного в настоящее время. Это доказано впервые, зримо, численными физическими расчётами их размерных и энергетических параметров, что и следует из единой классической двухволновой теории физики протона и электрона, доказавшей соотношением вида:</w:t>
      </w:r>
    </w:p>
    <w:p w:rsidR="00EB6148" w:rsidRPr="0014586C" w:rsidRDefault="00AB06A5" w:rsidP="005E506C">
      <w:pPr>
        <w:spacing w:line="360" w:lineRule="auto"/>
        <w:ind w:firstLine="567"/>
        <w:jc w:val="both"/>
        <w:rPr>
          <w:lang w:eastAsia="ja-JP"/>
        </w:rPr>
      </w:pPr>
      <w:r w:rsidRPr="0014586C">
        <w:rPr>
          <w:position w:val="-30"/>
        </w:rPr>
        <w:object w:dxaOrig="5280" w:dyaOrig="720">
          <v:shape id="_x0000_i1496" type="#_x0000_t75" style="width:266.9pt;height:36.5pt" o:ole="" fillcolor="window">
            <v:imagedata r:id="rId868" o:title=""/>
          </v:shape>
          <o:OLEObject Type="Embed" ProgID="Equation.DSMT4" ShapeID="_x0000_i1496" DrawAspect="Content" ObjectID="_1563370198" r:id="rId869"/>
        </w:object>
      </w:r>
      <w:r w:rsidR="00200CCA" w:rsidRPr="0014586C">
        <w:t xml:space="preserve">,   </w:t>
      </w:r>
      <w:r w:rsidR="00200CCA" w:rsidRPr="0014586C">
        <w:rPr>
          <w:position w:val="-32"/>
        </w:rPr>
        <w:object w:dxaOrig="2740" w:dyaOrig="740">
          <v:shape id="_x0000_i1497" type="#_x0000_t75" style="width:138.25pt;height:37.45pt" o:ole="" fillcolor="window">
            <v:imagedata r:id="rId870" o:title=""/>
          </v:shape>
          <o:OLEObject Type="Embed" ProgID="Equation.DSMT4" ShapeID="_x0000_i1497" DrawAspect="Content" ObjectID="_1563370199" r:id="rId871"/>
        </w:object>
      </w:r>
    </w:p>
    <w:p w:rsidR="00AC14E4" w:rsidRPr="0014586C" w:rsidRDefault="00AC14E4" w:rsidP="005E506C">
      <w:pPr>
        <w:spacing w:line="360" w:lineRule="auto"/>
        <w:ind w:firstLine="567"/>
        <w:jc w:val="both"/>
      </w:pPr>
    </w:p>
    <w:p w:rsidR="00AC14E4" w:rsidRPr="0014586C" w:rsidRDefault="00200CCA" w:rsidP="005E506C">
      <w:pPr>
        <w:spacing w:line="360" w:lineRule="auto"/>
        <w:ind w:firstLine="567"/>
        <w:jc w:val="both"/>
        <w:rPr>
          <w:lang w:eastAsia="ja-JP"/>
        </w:rPr>
      </w:pPr>
      <w:r w:rsidRPr="0014586C">
        <w:t>Массы протона и электрона взяты из справочника, а</w:t>
      </w:r>
      <w:r w:rsidR="00C4546D">
        <w:t>, энергии и</w:t>
      </w:r>
      <w:r w:rsidRPr="0014586C">
        <w:t xml:space="preserve"> предельные радиусы</w:t>
      </w:r>
      <w:r w:rsidR="00C4546D">
        <w:t>,</w:t>
      </w:r>
      <w:r w:rsidRPr="0014586C">
        <w:t xml:space="preserve"> с расчётных таблиц 1 и 3. Если внимательно рассмотреть данное соотношение, то заметим, что массы и радиусы  относятся обратно пропорционально, как квадраты частоты и радиуса, характеризующие по размерности потенциал Ф(g)</w:t>
      </w:r>
      <w:r w:rsidRPr="0014586C">
        <w:rPr>
          <w:lang w:eastAsia="ja-JP"/>
        </w:rPr>
        <w:t xml:space="preserve">. Соотношение масс и предельных радиусов указанных частиц, говорит о том, </w:t>
      </w:r>
      <w:r w:rsidR="003B161F" w:rsidRPr="0014586C">
        <w:rPr>
          <w:lang w:eastAsia="ja-JP"/>
        </w:rPr>
        <w:t>что такие параметры реально существуют для протона и электрона, что косвенно подтверждает фазовую двухволновую природу элементарных частиц.</w:t>
      </w:r>
    </w:p>
    <w:p w:rsidR="00AC14E4" w:rsidRPr="0014586C" w:rsidRDefault="00AC14E4" w:rsidP="005E506C">
      <w:pPr>
        <w:spacing w:line="360" w:lineRule="auto"/>
        <w:ind w:firstLine="567"/>
        <w:jc w:val="both"/>
      </w:pPr>
    </w:p>
    <w:p w:rsidR="00AC14E4" w:rsidRPr="0014586C" w:rsidRDefault="00AC14E4" w:rsidP="005E506C">
      <w:pPr>
        <w:spacing w:line="360" w:lineRule="auto"/>
        <w:ind w:firstLine="567"/>
        <w:jc w:val="both"/>
      </w:pPr>
    </w:p>
    <w:p w:rsidR="00F4159B" w:rsidRPr="0014586C" w:rsidRDefault="000940CC" w:rsidP="00BC3AFD">
      <w:pPr>
        <w:pStyle w:val="a9"/>
        <w:numPr>
          <w:ilvl w:val="0"/>
          <w:numId w:val="37"/>
        </w:numPr>
        <w:ind w:left="1134" w:firstLine="0"/>
        <w:jc w:val="both"/>
        <w:rPr>
          <w:b/>
          <w:sz w:val="28"/>
          <w:szCs w:val="28"/>
        </w:rPr>
      </w:pPr>
      <w:r w:rsidRPr="0014586C">
        <w:rPr>
          <w:b/>
          <w:sz w:val="28"/>
          <w:szCs w:val="28"/>
        </w:rPr>
        <w:t xml:space="preserve"> </w:t>
      </w:r>
      <w:r w:rsidR="00F4159B" w:rsidRPr="0014586C">
        <w:rPr>
          <w:b/>
          <w:sz w:val="28"/>
          <w:szCs w:val="28"/>
        </w:rPr>
        <w:t>Параметрический механизм возврата осцилляции протона к критическому</w:t>
      </w:r>
      <w:r w:rsidR="00BC3AFD">
        <w:rPr>
          <w:b/>
          <w:sz w:val="28"/>
          <w:szCs w:val="28"/>
        </w:rPr>
        <w:t xml:space="preserve"> </w:t>
      </w:r>
      <w:r w:rsidR="00F4159B" w:rsidRPr="0014586C">
        <w:rPr>
          <w:b/>
          <w:sz w:val="28"/>
          <w:szCs w:val="28"/>
        </w:rPr>
        <w:t xml:space="preserve"> радиусу </w:t>
      </w:r>
      <w:r w:rsidR="00BC3AFD">
        <w:rPr>
          <w:b/>
          <w:sz w:val="28"/>
          <w:szCs w:val="28"/>
        </w:rPr>
        <w:t xml:space="preserve"> </w:t>
      </w:r>
      <w:r w:rsidR="00F4159B" w:rsidRPr="0014586C">
        <w:rPr>
          <w:b/>
          <w:sz w:val="28"/>
          <w:szCs w:val="28"/>
        </w:rPr>
        <w:t xml:space="preserve">де Бройля, характеризуется </w:t>
      </w:r>
      <w:proofErr w:type="gramStart"/>
      <w:r w:rsidR="00F4159B" w:rsidRPr="0014586C">
        <w:rPr>
          <w:b/>
          <w:sz w:val="28"/>
          <w:szCs w:val="28"/>
        </w:rPr>
        <w:t>колоссаль</w:t>
      </w:r>
      <w:r w:rsidR="00BC3AFD">
        <w:rPr>
          <w:b/>
          <w:sz w:val="28"/>
          <w:szCs w:val="28"/>
        </w:rPr>
        <w:t>-</w:t>
      </w:r>
      <w:r w:rsidR="00F4159B" w:rsidRPr="0014586C">
        <w:rPr>
          <w:b/>
          <w:sz w:val="28"/>
          <w:szCs w:val="28"/>
        </w:rPr>
        <w:t>ным</w:t>
      </w:r>
      <w:proofErr w:type="gramEnd"/>
      <w:r w:rsidR="00F4159B" w:rsidRPr="0014586C">
        <w:rPr>
          <w:b/>
          <w:sz w:val="28"/>
          <w:szCs w:val="28"/>
        </w:rPr>
        <w:t xml:space="preserve"> ростом энергии.</w:t>
      </w:r>
    </w:p>
    <w:p w:rsidR="00F4159B" w:rsidRPr="0014586C" w:rsidRDefault="00F4159B" w:rsidP="005E506C">
      <w:pPr>
        <w:spacing w:line="360" w:lineRule="auto"/>
        <w:ind w:left="2124" w:hanging="2124"/>
        <w:jc w:val="both"/>
      </w:pPr>
    </w:p>
    <w:p w:rsidR="006C0AE6" w:rsidRPr="0014586C" w:rsidRDefault="006C0AE6" w:rsidP="005E506C">
      <w:pPr>
        <w:spacing w:line="360" w:lineRule="auto"/>
        <w:ind w:left="2124" w:hanging="2124"/>
        <w:jc w:val="both"/>
      </w:pPr>
    </w:p>
    <w:p w:rsidR="00896C0F" w:rsidRPr="0014586C" w:rsidRDefault="002E38A0" w:rsidP="005E506C">
      <w:pPr>
        <w:spacing w:line="360" w:lineRule="auto"/>
        <w:ind w:firstLine="540"/>
        <w:jc w:val="both"/>
      </w:pPr>
      <w:r w:rsidRPr="0014586C">
        <w:t xml:space="preserve">Как видно из выполненного расчёта, </w:t>
      </w:r>
      <w:r w:rsidR="000940CC" w:rsidRPr="0014586C">
        <w:t xml:space="preserve">первого полупериода осцилляции протона, </w:t>
      </w:r>
      <w:r w:rsidRPr="0014586C">
        <w:t>разная по знаку виртуальная энергия, равная по величине в каналах (b) и (d), взаимно уничтожаются. Так</w:t>
      </w:r>
      <w:r w:rsidR="0057034F" w:rsidRPr="0014586C">
        <w:t>ое</w:t>
      </w:r>
      <w:r w:rsidRPr="0014586C">
        <w:t xml:space="preserve"> же состояние по величине и знаку виртуальной энергии в каналах </w:t>
      </w:r>
      <w:r w:rsidRPr="0014586C">
        <w:lastRenderedPageBreak/>
        <w:t>(c) и (</w:t>
      </w:r>
      <w:r w:rsidRPr="0014586C">
        <w:rPr>
          <w:lang w:val="en-US"/>
        </w:rPr>
        <w:t>e</w:t>
      </w:r>
      <w:r w:rsidRPr="0014586C">
        <w:t>) ведет к самоуничтожению. В результате</w:t>
      </w:r>
      <w:r w:rsidR="0057034F" w:rsidRPr="0014586C">
        <w:t>,</w:t>
      </w:r>
      <w:r w:rsidRPr="0014586C">
        <w:t xml:space="preserve"> в полевой структуре канала (a) </w:t>
      </w:r>
      <w:r w:rsidR="00896C0F" w:rsidRPr="0014586C">
        <w:t xml:space="preserve">остаются возбуждённый протон и мезон. С этой энергии, в конце первого полупериода, восстанавливается обратный ход волн </w:t>
      </w:r>
      <w:r w:rsidR="00896C0F" w:rsidRPr="0014586C">
        <w:rPr>
          <w:position w:val="-8"/>
          <w:sz w:val="20"/>
        </w:rPr>
        <w:object w:dxaOrig="279" w:dyaOrig="300">
          <v:shape id="_x0000_i1498" type="#_x0000_t75" style="width:13.45pt;height:15.35pt" o:ole="" fillcolor="window">
            <v:imagedata r:id="rId84" o:title=""/>
          </v:shape>
          <o:OLEObject Type="Embed" ProgID="Equation.2" ShapeID="_x0000_i1498" DrawAspect="Content" ObjectID="_1563370200" r:id="rId872"/>
        </w:object>
      </w:r>
      <w:r w:rsidR="00896C0F" w:rsidRPr="0014586C">
        <w:t xml:space="preserve"> и </w:t>
      </w:r>
      <w:r w:rsidR="00896C0F" w:rsidRPr="0014586C">
        <w:rPr>
          <w:position w:val="-8"/>
          <w:sz w:val="20"/>
        </w:rPr>
        <w:object w:dxaOrig="300" w:dyaOrig="300">
          <v:shape id="_x0000_i1499" type="#_x0000_t75" style="width:15.35pt;height:15.35pt" o:ole="" fillcolor="window">
            <v:imagedata r:id="rId86" o:title=""/>
          </v:shape>
          <o:OLEObject Type="Embed" ProgID="Equation.2" ShapeID="_x0000_i1499" DrawAspect="Content" ObjectID="_1563370201" r:id="rId873"/>
        </w:object>
      </w:r>
      <w:r w:rsidR="0057034F" w:rsidRPr="0014586C">
        <w:t>, т. е.</w:t>
      </w:r>
      <w:r w:rsidR="00896C0F" w:rsidRPr="0014586C">
        <w:t xml:space="preserve"> процесс осцилляции полевой структуры протона восстанавливается, но теперь, с обратным ходом</w:t>
      </w:r>
      <w:r w:rsidR="00C4546D">
        <w:t xml:space="preserve"> </w:t>
      </w:r>
      <w:r w:rsidR="00C4546D" w:rsidRPr="0014586C">
        <w:t xml:space="preserve">волн </w:t>
      </w:r>
      <w:r w:rsidR="00C4546D" w:rsidRPr="0014586C">
        <w:rPr>
          <w:position w:val="-8"/>
          <w:sz w:val="20"/>
        </w:rPr>
        <w:object w:dxaOrig="279" w:dyaOrig="300">
          <v:shape id="_x0000_i1500" type="#_x0000_t75" style="width:13.45pt;height:15.35pt" o:ole="" fillcolor="window">
            <v:imagedata r:id="rId84" o:title=""/>
          </v:shape>
          <o:OLEObject Type="Embed" ProgID="Equation.2" ShapeID="_x0000_i1500" DrawAspect="Content" ObjectID="_1563370202" r:id="rId874"/>
        </w:object>
      </w:r>
      <w:r w:rsidR="00C4546D" w:rsidRPr="0014586C">
        <w:t xml:space="preserve"> и </w:t>
      </w:r>
      <w:r w:rsidR="00C4546D" w:rsidRPr="0014586C">
        <w:rPr>
          <w:position w:val="-8"/>
          <w:sz w:val="20"/>
        </w:rPr>
        <w:object w:dxaOrig="300" w:dyaOrig="300">
          <v:shape id="_x0000_i1501" type="#_x0000_t75" style="width:15.35pt;height:15.35pt" o:ole="" fillcolor="window">
            <v:imagedata r:id="rId86" o:title=""/>
          </v:shape>
          <o:OLEObject Type="Embed" ProgID="Equation.2" ShapeID="_x0000_i1501" DrawAspect="Content" ObjectID="_1563370203" r:id="rId875"/>
        </w:object>
      </w:r>
      <w:r w:rsidR="00896C0F" w:rsidRPr="0014586C">
        <w:t>, от предельных значений радиусов</w:t>
      </w:r>
      <w:r w:rsidR="009D3402" w:rsidRPr="0014586C">
        <w:t xml:space="preserve"> </w:t>
      </w:r>
      <w:r w:rsidR="00BC3AFD" w:rsidRPr="00BC3AFD">
        <w:rPr>
          <w:position w:val="-24"/>
        </w:rPr>
        <w:object w:dxaOrig="480" w:dyaOrig="480">
          <v:shape id="_x0000_i1502" type="#_x0000_t75" style="width:24pt;height:24pt" o:ole="">
            <v:imagedata r:id="rId876" o:title=""/>
          </v:shape>
          <o:OLEObject Type="Embed" ProgID="Equation.DSMT4" ShapeID="_x0000_i1502" DrawAspect="Content" ObjectID="_1563370204" r:id="rId877"/>
        </w:object>
      </w:r>
      <w:r w:rsidR="00C4546D">
        <w:t>,</w:t>
      </w:r>
      <w:r w:rsidR="006C0AE6" w:rsidRPr="0014586C">
        <w:t xml:space="preserve"> </w:t>
      </w:r>
      <w:r w:rsidR="009D3402" w:rsidRPr="0014586C">
        <w:t xml:space="preserve">(от периферии)  и </w:t>
      </w:r>
      <w:r w:rsidR="00BC3AFD" w:rsidRPr="00BC3AFD">
        <w:rPr>
          <w:position w:val="-24"/>
        </w:rPr>
        <w:object w:dxaOrig="480" w:dyaOrig="480">
          <v:shape id="_x0000_i1503" type="#_x0000_t75" style="width:24pt;height:24pt" o:ole="">
            <v:imagedata r:id="rId878" o:title=""/>
          </v:shape>
          <o:OLEObject Type="Embed" ProgID="Equation.DSMT4" ShapeID="_x0000_i1503" DrawAspect="Content" ObjectID="_1563370205" r:id="rId879"/>
        </w:object>
      </w:r>
      <w:r w:rsidR="00C4546D">
        <w:t>,</w:t>
      </w:r>
      <w:r w:rsidR="009D3402" w:rsidRPr="0014586C">
        <w:t xml:space="preserve"> (от ядра). Эти движения волновых фронтов </w:t>
      </w:r>
      <w:r w:rsidR="009D3402" w:rsidRPr="0014586C">
        <w:rPr>
          <w:position w:val="-8"/>
          <w:sz w:val="20"/>
        </w:rPr>
        <w:object w:dxaOrig="279" w:dyaOrig="300">
          <v:shape id="_x0000_i1504" type="#_x0000_t75" style="width:13.45pt;height:15.35pt" o:ole="" fillcolor="window">
            <v:imagedata r:id="rId84" o:title=""/>
          </v:shape>
          <o:OLEObject Type="Embed" ProgID="Equation.2" ShapeID="_x0000_i1504" DrawAspect="Content" ObjectID="_1563370206" r:id="rId880"/>
        </w:object>
      </w:r>
      <w:r w:rsidR="009D3402" w:rsidRPr="0014586C">
        <w:t xml:space="preserve"> и </w:t>
      </w:r>
      <w:r w:rsidR="009D3402" w:rsidRPr="0014586C">
        <w:rPr>
          <w:position w:val="-8"/>
          <w:sz w:val="20"/>
        </w:rPr>
        <w:object w:dxaOrig="300" w:dyaOrig="300">
          <v:shape id="_x0000_i1505" type="#_x0000_t75" style="width:15.35pt;height:15.35pt" o:ole="" fillcolor="window">
            <v:imagedata r:id="rId86" o:title=""/>
          </v:shape>
          <o:OLEObject Type="Embed" ProgID="Equation.2" ShapeID="_x0000_i1505" DrawAspect="Content" ObjectID="_1563370207" r:id="rId881"/>
        </w:object>
      </w:r>
      <w:r w:rsidR="009D3402" w:rsidRPr="0014586C">
        <w:t xml:space="preserve"> устремляются к критическому параметру </w:t>
      </w:r>
      <w:r w:rsidR="0057034F" w:rsidRPr="0014586C">
        <w:rPr>
          <w:position w:val="-12"/>
        </w:rPr>
        <w:object w:dxaOrig="560" w:dyaOrig="360">
          <v:shape id="_x0000_i1506" type="#_x0000_t75" style="width:27.85pt;height:17.3pt" o:ole="">
            <v:imagedata r:id="rId882" o:title=""/>
          </v:shape>
          <o:OLEObject Type="Embed" ProgID="Equation.DSMT4" ShapeID="_x0000_i1506" DrawAspect="Content" ObjectID="_1563370208" r:id="rId883"/>
        </w:object>
      </w:r>
      <w:r w:rsidR="009D3402" w:rsidRPr="0014586C">
        <w:t xml:space="preserve"> </w:t>
      </w:r>
      <w:proofErr w:type="gramStart"/>
      <w:r w:rsidR="009D3402" w:rsidRPr="0014586C">
        <w:t>это</w:t>
      </w:r>
      <w:proofErr w:type="gramEnd"/>
      <w:r w:rsidR="009D3402" w:rsidRPr="0014586C">
        <w:t xml:space="preserve"> и есть начало этапа второго полупериода.</w:t>
      </w:r>
    </w:p>
    <w:p w:rsidR="006D0A93" w:rsidRPr="0014586C" w:rsidRDefault="009D3402" w:rsidP="005E506C">
      <w:pPr>
        <w:spacing w:line="360" w:lineRule="auto"/>
        <w:ind w:firstLine="540"/>
        <w:jc w:val="both"/>
      </w:pPr>
      <w:r w:rsidRPr="0014586C">
        <w:t>Однако</w:t>
      </w:r>
      <w:proofErr w:type="gramStart"/>
      <w:r w:rsidRPr="0014586C">
        <w:t>,</w:t>
      </w:r>
      <w:proofErr w:type="gramEnd"/>
      <w:r w:rsidRPr="0014586C">
        <w:t xml:space="preserve"> возникает вопрос, а именно: какой механизм ответственен за этот “извечный” об</w:t>
      </w:r>
      <w:r w:rsidR="004B761A" w:rsidRPr="0014586C">
        <w:t xml:space="preserve">менный процесс в физике </w:t>
      </w:r>
      <w:r w:rsidR="00763F6C" w:rsidRPr="0014586C">
        <w:t xml:space="preserve">двухволнового </w:t>
      </w:r>
      <w:r w:rsidR="004B761A" w:rsidRPr="0014586C">
        <w:t>протона?</w:t>
      </w:r>
      <w:r w:rsidR="0005524A" w:rsidRPr="0014586C">
        <w:t xml:space="preserve"> </w:t>
      </w:r>
      <w:r w:rsidR="004B761A" w:rsidRPr="0014586C">
        <w:t>Причиной такого явления, как возвращение осцилляции протона</w:t>
      </w:r>
      <w:r w:rsidR="00763F6C" w:rsidRPr="0014586C">
        <w:t>,</w:t>
      </w:r>
      <w:r w:rsidR="004B761A" w:rsidRPr="0014586C">
        <w:t xml:space="preserve"> может быть только одна – это</w:t>
      </w:r>
      <w:r w:rsidR="00606623" w:rsidRPr="0014586C">
        <w:t xml:space="preserve"> </w:t>
      </w:r>
      <w:r w:rsidR="004B761A" w:rsidRPr="0014586C">
        <w:t xml:space="preserve">параметрический резонанс в колебаниях </w:t>
      </w:r>
      <w:r w:rsidR="00763F6C" w:rsidRPr="0014586C">
        <w:t xml:space="preserve">размерной волновой </w:t>
      </w:r>
      <w:r w:rsidR="004B761A" w:rsidRPr="0014586C">
        <w:t>структуры протона. Это эвристическое открытие автору пришло после долгих и мучительных раздумий о вечности движения материи.</w:t>
      </w:r>
      <w:r w:rsidR="00606623" w:rsidRPr="0014586C">
        <w:t xml:space="preserve"> Рассмотрим это явление детально с критическим и объективным </w:t>
      </w:r>
      <w:r w:rsidR="0057034F" w:rsidRPr="0014586C">
        <w:t xml:space="preserve">физическим </w:t>
      </w:r>
      <w:r w:rsidR="00606623" w:rsidRPr="0014586C">
        <w:t>анализом явления. Наиболее подходящей причиной</w:t>
      </w:r>
      <w:r w:rsidR="00763F6C" w:rsidRPr="0014586C">
        <w:t>,</w:t>
      </w:r>
      <w:r w:rsidR="00606623" w:rsidRPr="0014586C">
        <w:t xml:space="preserve"> родившей параметрический резонанс</w:t>
      </w:r>
      <w:r w:rsidR="00763F6C" w:rsidRPr="0014586C">
        <w:t>,</w:t>
      </w:r>
      <w:r w:rsidR="00606623" w:rsidRPr="0014586C">
        <w:t xml:space="preserve"> является изменение </w:t>
      </w:r>
      <w:r w:rsidR="003C128C" w:rsidRPr="0014586C">
        <w:t xml:space="preserve">параметра места осцилляции – это </w:t>
      </w:r>
      <w:r w:rsidR="009A35B3" w:rsidRPr="0014586C">
        <w:t>новый</w:t>
      </w:r>
      <w:r w:rsidR="00763F6C" w:rsidRPr="0014586C">
        <w:t>,</w:t>
      </w:r>
      <w:r w:rsidR="009A35B3" w:rsidRPr="0014586C">
        <w:t xml:space="preserve"> </w:t>
      </w:r>
      <w:r w:rsidR="00763F6C" w:rsidRPr="0014586C">
        <w:t xml:space="preserve">сместившийся </w:t>
      </w:r>
      <w:r w:rsidR="00606623" w:rsidRPr="0014586C">
        <w:t>центр колебаний полевой структуры протона</w:t>
      </w:r>
      <w:r w:rsidR="00763F6C" w:rsidRPr="0014586C">
        <w:t>,</w:t>
      </w:r>
      <w:r w:rsidR="00606623" w:rsidRPr="0014586C">
        <w:t xml:space="preserve"> при выходе волн </w:t>
      </w:r>
      <w:r w:rsidR="00606623" w:rsidRPr="0014586C">
        <w:rPr>
          <w:position w:val="-8"/>
          <w:sz w:val="20"/>
        </w:rPr>
        <w:object w:dxaOrig="279" w:dyaOrig="300">
          <v:shape id="_x0000_i1507" type="#_x0000_t75" style="width:13.45pt;height:15.35pt" o:ole="" fillcolor="window">
            <v:imagedata r:id="rId84" o:title=""/>
          </v:shape>
          <o:OLEObject Type="Embed" ProgID="Equation.2" ShapeID="_x0000_i1507" DrawAspect="Content" ObjectID="_1563370209" r:id="rId884"/>
        </w:object>
      </w:r>
      <w:r w:rsidR="00606623" w:rsidRPr="0014586C">
        <w:t xml:space="preserve"> и </w:t>
      </w:r>
      <w:r w:rsidR="00606623" w:rsidRPr="0014586C">
        <w:rPr>
          <w:position w:val="-8"/>
          <w:sz w:val="20"/>
        </w:rPr>
        <w:object w:dxaOrig="300" w:dyaOrig="300">
          <v:shape id="_x0000_i1508" type="#_x0000_t75" style="width:15.35pt;height:15.35pt" o:ole="" fillcolor="window">
            <v:imagedata r:id="rId86" o:title=""/>
          </v:shape>
          <o:OLEObject Type="Embed" ProgID="Equation.2" ShapeID="_x0000_i1508" DrawAspect="Content" ObjectID="_1563370210" r:id="rId885"/>
        </w:object>
      </w:r>
      <w:r w:rsidR="009B2A12" w:rsidRPr="0014586C">
        <w:t xml:space="preserve"> </w:t>
      </w:r>
      <w:r w:rsidR="006D0A93" w:rsidRPr="0014586C">
        <w:t xml:space="preserve">к предельным размерам протона с радиусами </w:t>
      </w:r>
      <w:r w:rsidR="00BC3AFD" w:rsidRPr="00BC3AFD">
        <w:rPr>
          <w:position w:val="-24"/>
        </w:rPr>
        <w:object w:dxaOrig="480" w:dyaOrig="480">
          <v:shape id="_x0000_i1509" type="#_x0000_t75" style="width:24pt;height:24pt" o:ole="">
            <v:imagedata r:id="rId886" o:title=""/>
          </v:shape>
          <o:OLEObject Type="Embed" ProgID="Equation.DSMT4" ShapeID="_x0000_i1509" DrawAspect="Content" ObjectID="_1563370211" r:id="rId887"/>
        </w:object>
      </w:r>
      <w:r w:rsidR="006D0A93" w:rsidRPr="0014586C">
        <w:t>,</w:t>
      </w:r>
      <w:r w:rsidR="003C128C" w:rsidRPr="0014586C">
        <w:t xml:space="preserve"> и</w:t>
      </w:r>
      <w:r w:rsidR="006D0A93" w:rsidRPr="0014586C">
        <w:t xml:space="preserve"> </w:t>
      </w:r>
      <w:r w:rsidR="00BC3AFD" w:rsidRPr="00BC3AFD">
        <w:rPr>
          <w:position w:val="-24"/>
        </w:rPr>
        <w:object w:dxaOrig="480" w:dyaOrig="480">
          <v:shape id="_x0000_i1510" type="#_x0000_t75" style="width:24pt;height:24pt" o:ole="">
            <v:imagedata r:id="rId888" o:title=""/>
          </v:shape>
          <o:OLEObject Type="Embed" ProgID="Equation.DSMT4" ShapeID="_x0000_i1510" DrawAspect="Content" ObjectID="_1563370212" r:id="rId889"/>
        </w:object>
      </w:r>
      <w:r w:rsidR="006D0A93" w:rsidRPr="0014586C">
        <w:t xml:space="preserve">.  Проанализируем этот период следующим образом. Известно, что прежний центр колебаний полевой структуры протона находился в зоне критического параметра </w:t>
      </w:r>
      <w:r w:rsidR="006D0A93" w:rsidRPr="0014586C">
        <w:rPr>
          <w:position w:val="-12"/>
        </w:rPr>
        <w:object w:dxaOrig="360" w:dyaOrig="360">
          <v:shape id="_x0000_i1511" type="#_x0000_t75" style="width:17.3pt;height:17.3pt" o:ole="">
            <v:imagedata r:id="rId707" o:title=""/>
          </v:shape>
          <o:OLEObject Type="Embed" ProgID="Equation.DSMT4" ShapeID="_x0000_i1511" DrawAspect="Content" ObjectID="_1563370213" r:id="rId890"/>
        </w:object>
      </w:r>
      <w:r w:rsidR="006D0A93" w:rsidRPr="0014586C">
        <w:t xml:space="preserve"> с радиусом равным </w:t>
      </w:r>
      <w:r w:rsidR="0082093D" w:rsidRPr="0014586C">
        <w:rPr>
          <w:position w:val="-10"/>
        </w:rPr>
        <w:object w:dxaOrig="1800" w:dyaOrig="380">
          <v:shape id="_x0000_i1512" type="#_x0000_t75" style="width:90.25pt;height:18.25pt" o:ole="">
            <v:imagedata r:id="rId891" o:title=""/>
          </v:shape>
          <o:OLEObject Type="Embed" ProgID="Equation.DSMT4" ShapeID="_x0000_i1512" DrawAspect="Content" ObjectID="_1563370214" r:id="rId892"/>
        </w:object>
      </w:r>
      <w:r w:rsidR="006D0A93" w:rsidRPr="0014586C">
        <w:t>. При выходе волн</w:t>
      </w:r>
      <w:r w:rsidR="00763F6C" w:rsidRPr="0014586C">
        <w:t>,</w:t>
      </w:r>
      <w:r w:rsidR="006D0A93" w:rsidRPr="0014586C">
        <w:t xml:space="preserve">  </w:t>
      </w:r>
      <w:r w:rsidR="006D0A93" w:rsidRPr="0014586C">
        <w:rPr>
          <w:position w:val="-8"/>
          <w:sz w:val="20"/>
        </w:rPr>
        <w:object w:dxaOrig="279" w:dyaOrig="300">
          <v:shape id="_x0000_i1513" type="#_x0000_t75" style="width:13.45pt;height:15.35pt" o:ole="" fillcolor="window">
            <v:imagedata r:id="rId84" o:title=""/>
          </v:shape>
          <o:OLEObject Type="Embed" ProgID="Equation.2" ShapeID="_x0000_i1513" DrawAspect="Content" ObjectID="_1563370215" r:id="rId893"/>
        </w:object>
      </w:r>
      <w:r w:rsidR="006D0A93" w:rsidRPr="0014586C">
        <w:t xml:space="preserve"> и </w:t>
      </w:r>
      <w:r w:rsidR="006D0A93" w:rsidRPr="0014586C">
        <w:rPr>
          <w:position w:val="-8"/>
          <w:sz w:val="20"/>
        </w:rPr>
        <w:object w:dxaOrig="300" w:dyaOrig="300">
          <v:shape id="_x0000_i1514" type="#_x0000_t75" style="width:15.35pt;height:15.35pt" o:ole="" fillcolor="window">
            <v:imagedata r:id="rId86" o:title=""/>
          </v:shape>
          <o:OLEObject Type="Embed" ProgID="Equation.2" ShapeID="_x0000_i1514" DrawAspect="Content" ObjectID="_1563370216" r:id="rId894"/>
        </w:object>
      </w:r>
      <w:r w:rsidR="00763F6C" w:rsidRPr="0014586C">
        <w:rPr>
          <w:sz w:val="20"/>
        </w:rPr>
        <w:t>,</w:t>
      </w:r>
      <w:r w:rsidR="00CC459E" w:rsidRPr="0014586C">
        <w:t xml:space="preserve"> к предельным значениям параметров протона, центр колебаний полевой структуры сместился следующим </w:t>
      </w:r>
      <w:r w:rsidR="00F27CCA" w:rsidRPr="0014586C">
        <w:t>образом, а именно:</w:t>
      </w:r>
      <w:r w:rsidR="00763F6C" w:rsidRPr="0014586C">
        <w:t xml:space="preserve"> (См. график, </w:t>
      </w:r>
      <w:proofErr w:type="gramStart"/>
      <w:r w:rsidR="00763F6C" w:rsidRPr="0014586C">
        <w:t>Фиг</w:t>
      </w:r>
      <w:proofErr w:type="gramEnd"/>
      <w:r w:rsidR="00763F6C" w:rsidRPr="0014586C">
        <w:t>.</w:t>
      </w:r>
      <w:r w:rsidR="00C4546D">
        <w:t>2</w:t>
      </w:r>
      <w:r w:rsidR="00763F6C" w:rsidRPr="0014586C">
        <w:t>,(а)).</w:t>
      </w:r>
    </w:p>
    <w:p w:rsidR="00A60EAD" w:rsidRPr="0014586C" w:rsidRDefault="00BC3AFD" w:rsidP="005E506C">
      <w:pPr>
        <w:spacing w:line="360" w:lineRule="auto"/>
        <w:ind w:firstLine="540"/>
        <w:jc w:val="both"/>
        <w:rPr>
          <w:lang w:val="en-US"/>
        </w:rPr>
      </w:pPr>
      <w:r w:rsidRPr="00BC3AFD">
        <w:rPr>
          <w:position w:val="-24"/>
        </w:rPr>
        <w:object w:dxaOrig="6900" w:dyaOrig="520">
          <v:shape id="_x0000_i1515" type="#_x0000_t75" style="width:344.65pt;height:24.95pt" o:ole="">
            <v:imagedata r:id="rId895" o:title=""/>
          </v:shape>
          <o:OLEObject Type="Embed" ProgID="Equation.DSMT4" ShapeID="_x0000_i1515" DrawAspect="Content" ObjectID="_1563370217" r:id="rId896"/>
        </w:object>
      </w:r>
    </w:p>
    <w:p w:rsidR="00A60EAD" w:rsidRPr="0014586C" w:rsidRDefault="00A60EAD" w:rsidP="005E506C">
      <w:pPr>
        <w:spacing w:line="360" w:lineRule="auto"/>
        <w:ind w:firstLine="540"/>
        <w:jc w:val="both"/>
      </w:pPr>
      <w:r w:rsidRPr="0014586C">
        <w:t xml:space="preserve">Как видно, новый центр близок к </w:t>
      </w:r>
      <w:r w:rsidRPr="0014586C">
        <w:rPr>
          <w:position w:val="-12"/>
        </w:rPr>
        <w:object w:dxaOrig="360" w:dyaOrig="360">
          <v:shape id="_x0000_i1516" type="#_x0000_t75" style="width:17.3pt;height:17.3pt" o:ole="">
            <v:imagedata r:id="rId707" o:title=""/>
          </v:shape>
          <o:OLEObject Type="Embed" ProgID="Equation.DSMT4" ShapeID="_x0000_i1516" DrawAspect="Content" ObjectID="_1563370218" r:id="rId897"/>
        </w:object>
      </w:r>
      <w:r w:rsidR="00F42D6D" w:rsidRPr="0014586C">
        <w:t>, но иной</w:t>
      </w:r>
      <w:r w:rsidRPr="0014586C">
        <w:t xml:space="preserve">. Величина смещения составляет </w:t>
      </w:r>
      <w:r w:rsidR="00CB19FF" w:rsidRPr="0014586C">
        <w:rPr>
          <w:position w:val="-8"/>
        </w:rPr>
        <w:object w:dxaOrig="1980" w:dyaOrig="360">
          <v:shape id="_x0000_i1517" type="#_x0000_t75" style="width:97.9pt;height:17.3pt" o:ole="">
            <v:imagedata r:id="rId898" o:title=""/>
          </v:shape>
          <o:OLEObject Type="Embed" ProgID="Equation.DSMT4" ShapeID="_x0000_i1517" DrawAspect="Content" ObjectID="_1563370219" r:id="rId899"/>
        </w:object>
      </w:r>
      <w:r w:rsidRPr="0014586C">
        <w:t>- это незначительная величина</w:t>
      </w:r>
      <w:r w:rsidR="00763F6C" w:rsidRPr="0014586C">
        <w:t xml:space="preserve"> увеличившая </w:t>
      </w:r>
      <w:r w:rsidR="00763F6C" w:rsidRPr="0014586C">
        <w:rPr>
          <w:position w:val="-12"/>
        </w:rPr>
        <w:object w:dxaOrig="360" w:dyaOrig="360">
          <v:shape id="_x0000_i1518" type="#_x0000_t75" style="width:17.3pt;height:17.3pt" o:ole="">
            <v:imagedata r:id="rId707" o:title=""/>
          </v:shape>
          <o:OLEObject Type="Embed" ProgID="Equation.DSMT4" ShapeID="_x0000_i1518" DrawAspect="Content" ObjectID="_1563370220" r:id="rId900"/>
        </w:object>
      </w:r>
      <w:r w:rsidRPr="0014586C">
        <w:t>. Однако, этого было доста</w:t>
      </w:r>
      <w:r w:rsidR="00A51A16" w:rsidRPr="0014586C">
        <w:t>точно, чтобы вызвать параметрический резонанс в полевой структуре протона</w:t>
      </w:r>
      <w:r w:rsidR="00F42D6D" w:rsidRPr="0014586C">
        <w:t xml:space="preserve"> и эта </w:t>
      </w:r>
      <w:r w:rsidR="00763F6C" w:rsidRPr="0014586C">
        <w:t xml:space="preserve">параметрическая </w:t>
      </w:r>
      <w:r w:rsidR="00F42D6D" w:rsidRPr="0014586C">
        <w:t>флюктуация дала новый толчок. Возвращаясь</w:t>
      </w:r>
      <w:r w:rsidR="00A51A16" w:rsidRPr="0014586C">
        <w:t xml:space="preserve"> к критическому параметру </w:t>
      </w:r>
      <w:r w:rsidR="00A51A16" w:rsidRPr="0014586C">
        <w:rPr>
          <w:position w:val="-12"/>
        </w:rPr>
        <w:object w:dxaOrig="360" w:dyaOrig="360">
          <v:shape id="_x0000_i1519" type="#_x0000_t75" style="width:17.3pt;height:17.3pt" o:ole="">
            <v:imagedata r:id="rId707" o:title=""/>
          </v:shape>
          <o:OLEObject Type="Embed" ProgID="Equation.DSMT4" ShapeID="_x0000_i1519" DrawAspect="Content" ObjectID="_1563370221" r:id="rId901"/>
        </w:object>
      </w:r>
      <w:r w:rsidR="00A51A16" w:rsidRPr="0014586C">
        <w:t xml:space="preserve">, т.е. к концу второго полупериода и новому отскоку волн </w:t>
      </w:r>
      <w:r w:rsidR="00A51A16" w:rsidRPr="0014586C">
        <w:rPr>
          <w:position w:val="-8"/>
          <w:sz w:val="20"/>
        </w:rPr>
        <w:object w:dxaOrig="279" w:dyaOrig="300">
          <v:shape id="_x0000_i1520" type="#_x0000_t75" style="width:13.45pt;height:15.35pt" o:ole="" fillcolor="window">
            <v:imagedata r:id="rId84" o:title=""/>
          </v:shape>
          <o:OLEObject Type="Embed" ProgID="Equation.2" ShapeID="_x0000_i1520" DrawAspect="Content" ObjectID="_1563370222" r:id="rId902"/>
        </w:object>
      </w:r>
      <w:r w:rsidR="00A51A16" w:rsidRPr="0014586C">
        <w:t xml:space="preserve"> и </w:t>
      </w:r>
      <w:r w:rsidR="00A51A16" w:rsidRPr="0014586C">
        <w:rPr>
          <w:position w:val="-8"/>
          <w:sz w:val="20"/>
        </w:rPr>
        <w:object w:dxaOrig="300" w:dyaOrig="300">
          <v:shape id="_x0000_i1521" type="#_x0000_t75" style="width:15.35pt;height:15.35pt" o:ole="" fillcolor="window">
            <v:imagedata r:id="rId86" o:title=""/>
          </v:shape>
          <o:OLEObject Type="Embed" ProgID="Equation.2" ShapeID="_x0000_i1521" DrawAspect="Content" ObjectID="_1563370223" r:id="rId903"/>
        </w:object>
      </w:r>
      <w:r w:rsidR="009A35B3" w:rsidRPr="0014586C">
        <w:t xml:space="preserve"> </w:t>
      </w:r>
      <w:r w:rsidR="00A51A16" w:rsidRPr="0014586C">
        <w:t xml:space="preserve">от </w:t>
      </w:r>
      <w:r w:rsidR="00A51A16" w:rsidRPr="0014586C">
        <w:rPr>
          <w:position w:val="-12"/>
        </w:rPr>
        <w:object w:dxaOrig="360" w:dyaOrig="360">
          <v:shape id="_x0000_i1522" type="#_x0000_t75" style="width:17.3pt;height:17.3pt" o:ole="">
            <v:imagedata r:id="rId707" o:title=""/>
          </v:shape>
          <o:OLEObject Type="Embed" ProgID="Equation.DSMT4" ShapeID="_x0000_i1522" DrawAspect="Content" ObjectID="_1563370224" r:id="rId904"/>
        </w:object>
      </w:r>
      <w:r w:rsidR="00F42D6D" w:rsidRPr="0014586C">
        <w:t>,</w:t>
      </w:r>
      <w:r w:rsidR="00A51A16" w:rsidRPr="0014586C">
        <w:t xml:space="preserve"> </w:t>
      </w:r>
      <w:r w:rsidR="00F42D6D" w:rsidRPr="0014586C">
        <w:t>н</w:t>
      </w:r>
      <w:r w:rsidR="00A51A16" w:rsidRPr="0014586C">
        <w:t xml:space="preserve">азовём это явление, в целом, резонансом возбуждения волновой структуры протона, так как в этот момент равный </w:t>
      </w:r>
      <w:r w:rsidR="00A51A16" w:rsidRPr="0014586C">
        <w:rPr>
          <w:position w:val="-8"/>
        </w:rPr>
        <w:object w:dxaOrig="2180" w:dyaOrig="360">
          <v:shape id="_x0000_i1523" type="#_x0000_t75" style="width:108.45pt;height:17.3pt" o:ole="">
            <v:imagedata r:id="rId905" o:title=""/>
          </v:shape>
          <o:OLEObject Type="Embed" ProgID="Equation.DSMT4" ShapeID="_x0000_i1523" DrawAspect="Content" ObjectID="_1563370225" r:id="rId906"/>
        </w:object>
      </w:r>
      <w:r w:rsidR="00A51A16" w:rsidRPr="0014586C">
        <w:t xml:space="preserve">, практически невозможно отличить момент встречи </w:t>
      </w:r>
      <w:proofErr w:type="gramStart"/>
      <w:r w:rsidR="00A51A16" w:rsidRPr="0014586C">
        <w:t>с</w:t>
      </w:r>
      <w:proofErr w:type="gramEnd"/>
      <w:r w:rsidR="00A51A16" w:rsidRPr="0014586C">
        <w:t xml:space="preserve"> </w:t>
      </w:r>
      <w:r w:rsidR="00A51A16" w:rsidRPr="0014586C">
        <w:rPr>
          <w:position w:val="-12"/>
        </w:rPr>
        <w:object w:dxaOrig="360" w:dyaOrig="360">
          <v:shape id="_x0000_i1524" type="#_x0000_t75" style="width:17.3pt;height:17.3pt" o:ole="">
            <v:imagedata r:id="rId707" o:title=""/>
          </v:shape>
          <o:OLEObject Type="Embed" ProgID="Equation.DSMT4" ShapeID="_x0000_i1524" DrawAspect="Content" ObjectID="_1563370226" r:id="rId907"/>
        </w:object>
      </w:r>
      <w:r w:rsidR="00A51A16" w:rsidRPr="0014586C">
        <w:t xml:space="preserve">, </w:t>
      </w:r>
      <w:proofErr w:type="gramStart"/>
      <w:r w:rsidR="00A51A16" w:rsidRPr="0014586C">
        <w:t>от</w:t>
      </w:r>
      <w:proofErr w:type="gramEnd"/>
      <w:r w:rsidR="00A51A16" w:rsidRPr="0014586C">
        <w:t xml:space="preserve"> момента </w:t>
      </w:r>
      <w:r w:rsidR="00DA10DC" w:rsidRPr="0014586C">
        <w:rPr>
          <w:position w:val="-12"/>
        </w:rPr>
        <w:object w:dxaOrig="240" w:dyaOrig="360">
          <v:shape id="_x0000_i1525" type="#_x0000_t75" style="width:13.45pt;height:17.3pt" o:ole="">
            <v:imagedata r:id="rId908" o:title=""/>
          </v:shape>
          <o:OLEObject Type="Embed" ProgID="Equation.DSMT4" ShapeID="_x0000_i1525" DrawAspect="Content" ObjectID="_1563370227" r:id="rId909"/>
        </w:object>
      </w:r>
      <w:r w:rsidR="00DA10DC" w:rsidRPr="0014586C">
        <w:t>, волн</w:t>
      </w:r>
      <w:r w:rsidR="00763F6C" w:rsidRPr="0014586C">
        <w:t>,</w:t>
      </w:r>
      <w:r w:rsidR="00DA10DC" w:rsidRPr="0014586C">
        <w:t xml:space="preserve"> </w:t>
      </w:r>
      <w:r w:rsidR="00A51A16" w:rsidRPr="0014586C">
        <w:rPr>
          <w:position w:val="-8"/>
          <w:sz w:val="20"/>
        </w:rPr>
        <w:object w:dxaOrig="279" w:dyaOrig="300">
          <v:shape id="_x0000_i1526" type="#_x0000_t75" style="width:13.45pt;height:15.35pt" o:ole="" fillcolor="window">
            <v:imagedata r:id="rId84" o:title=""/>
          </v:shape>
          <o:OLEObject Type="Embed" ProgID="Equation.2" ShapeID="_x0000_i1526" DrawAspect="Content" ObjectID="_1563370228" r:id="rId910"/>
        </w:object>
      </w:r>
      <w:r w:rsidR="00A51A16" w:rsidRPr="0014586C">
        <w:t xml:space="preserve"> и </w:t>
      </w:r>
      <w:r w:rsidR="00A51A16" w:rsidRPr="0014586C">
        <w:rPr>
          <w:position w:val="-8"/>
          <w:sz w:val="20"/>
        </w:rPr>
        <w:object w:dxaOrig="300" w:dyaOrig="300">
          <v:shape id="_x0000_i1527" type="#_x0000_t75" style="width:15.35pt;height:15.35pt" o:ole="" fillcolor="window">
            <v:imagedata r:id="rId86" o:title=""/>
          </v:shape>
          <o:OLEObject Type="Embed" ProgID="Equation.2" ShapeID="_x0000_i1527" DrawAspect="Content" ObjectID="_1563370229" r:id="rId911"/>
        </w:object>
      </w:r>
      <w:r w:rsidR="00DA10DC" w:rsidRPr="0014586C">
        <w:t xml:space="preserve">, при отскоке от </w:t>
      </w:r>
      <w:r w:rsidR="00DA10DC" w:rsidRPr="0014586C">
        <w:rPr>
          <w:position w:val="-12"/>
        </w:rPr>
        <w:object w:dxaOrig="360" w:dyaOrig="360">
          <v:shape id="_x0000_i1528" type="#_x0000_t75" style="width:17.3pt;height:17.3pt" o:ole="">
            <v:imagedata r:id="rId707" o:title=""/>
          </v:shape>
          <o:OLEObject Type="Embed" ProgID="Equation.DSMT4" ShapeID="_x0000_i1528" DrawAspect="Content" ObjectID="_1563370230" r:id="rId912"/>
        </w:object>
      </w:r>
      <w:r w:rsidR="00DA10DC" w:rsidRPr="0014586C">
        <w:t xml:space="preserve"> (См. табл. 1).</w:t>
      </w:r>
    </w:p>
    <w:p w:rsidR="003D221A" w:rsidRPr="0014586C" w:rsidRDefault="003D221A" w:rsidP="005E506C">
      <w:pPr>
        <w:spacing w:line="360" w:lineRule="auto"/>
        <w:ind w:firstLine="540"/>
        <w:jc w:val="both"/>
      </w:pPr>
      <w:r w:rsidRPr="0014586C">
        <w:t xml:space="preserve">Приступая к вычислению, увидим расчётную </w:t>
      </w:r>
      <w:r w:rsidR="00F42D6D" w:rsidRPr="0014586C">
        <w:t xml:space="preserve">потенциальную </w:t>
      </w:r>
      <w:r w:rsidRPr="0014586C">
        <w:t xml:space="preserve">возможность наличия реликтовой виртуальной энергии в структуре протона </w:t>
      </w:r>
      <w:r w:rsidR="007715B0" w:rsidRPr="0014586C">
        <w:t xml:space="preserve">второго полупериода </w:t>
      </w:r>
      <w:r w:rsidRPr="0014586C">
        <w:t xml:space="preserve">и её </w:t>
      </w:r>
      <w:r w:rsidRPr="0014586C">
        <w:lastRenderedPageBreak/>
        <w:t xml:space="preserve">колоссальные виртуальные запасы в этом открытом, новом, способе осцилляции полевой структуры протона. Что касается </w:t>
      </w:r>
      <w:r w:rsidR="00E10F1A" w:rsidRPr="0014586C">
        <w:t>физических процессов конца второго полупериода, то необходимо отметить, что это самый энергоёмкий режим, который характеризуется</w:t>
      </w:r>
      <w:r w:rsidR="00C64AB0" w:rsidRPr="0014586C">
        <w:t xml:space="preserve"> схождением материальных волн</w:t>
      </w:r>
      <w:r w:rsidR="007715B0" w:rsidRPr="0014586C">
        <w:t>,</w:t>
      </w:r>
      <w:r w:rsidR="00C64AB0" w:rsidRPr="0014586C">
        <w:t xml:space="preserve"> </w:t>
      </w:r>
      <w:r w:rsidR="00C64AB0" w:rsidRPr="0014586C">
        <w:rPr>
          <w:position w:val="-8"/>
          <w:sz w:val="20"/>
        </w:rPr>
        <w:object w:dxaOrig="279" w:dyaOrig="300">
          <v:shape id="_x0000_i1529" type="#_x0000_t75" style="width:13.45pt;height:15.35pt" o:ole="" fillcolor="window">
            <v:imagedata r:id="rId84" o:title=""/>
          </v:shape>
          <o:OLEObject Type="Embed" ProgID="Equation.2" ShapeID="_x0000_i1529" DrawAspect="Content" ObjectID="_1563370231" r:id="rId913"/>
        </w:object>
      </w:r>
      <w:r w:rsidR="00C64AB0" w:rsidRPr="0014586C">
        <w:t xml:space="preserve"> и </w:t>
      </w:r>
      <w:r w:rsidR="00C64AB0" w:rsidRPr="0014586C">
        <w:rPr>
          <w:position w:val="-8"/>
          <w:sz w:val="20"/>
        </w:rPr>
        <w:object w:dxaOrig="300" w:dyaOrig="300">
          <v:shape id="_x0000_i1530" type="#_x0000_t75" style="width:15.35pt;height:15.35pt" o:ole="" fillcolor="window">
            <v:imagedata r:id="rId86" o:title=""/>
          </v:shape>
          <o:OLEObject Type="Embed" ProgID="Equation.2" ShapeID="_x0000_i1530" DrawAspect="Content" ObjectID="_1563370232" r:id="rId914"/>
        </w:object>
      </w:r>
      <w:r w:rsidR="00C64AB0" w:rsidRPr="0014586C">
        <w:t xml:space="preserve">, порождающих в зоне </w:t>
      </w:r>
      <w:r w:rsidR="00C64AB0" w:rsidRPr="0014586C">
        <w:rPr>
          <w:position w:val="-12"/>
        </w:rPr>
        <w:object w:dxaOrig="360" w:dyaOrig="360">
          <v:shape id="_x0000_i1531" type="#_x0000_t75" style="width:17.3pt;height:17.3pt" o:ole="">
            <v:imagedata r:id="rId707" o:title=""/>
          </v:shape>
          <o:OLEObject Type="Embed" ProgID="Equation.DSMT4" ShapeID="_x0000_i1531" DrawAspect="Content" ObjectID="_1563370233" r:id="rId915"/>
        </w:object>
      </w:r>
      <w:r w:rsidR="00C64AB0" w:rsidRPr="0014586C">
        <w:t xml:space="preserve"> </w:t>
      </w:r>
      <w:proofErr w:type="gramStart"/>
      <w:r w:rsidR="00C64AB0" w:rsidRPr="0014586C">
        <w:t>оболочную</w:t>
      </w:r>
      <w:proofErr w:type="gramEnd"/>
      <w:r w:rsidR="00C64AB0" w:rsidRPr="0014586C">
        <w:t xml:space="preserve"> микросингулярность для виртуальной энергии в виде супергравитации.</w:t>
      </w:r>
    </w:p>
    <w:p w:rsidR="00C64AB0" w:rsidRPr="0014586C" w:rsidRDefault="00C64AB0" w:rsidP="005E506C">
      <w:pPr>
        <w:spacing w:line="360" w:lineRule="auto"/>
        <w:ind w:firstLine="540"/>
        <w:jc w:val="both"/>
      </w:pPr>
      <w:r w:rsidRPr="0014586C">
        <w:t xml:space="preserve">В ходе расчёта виртуальной энергии протона, в момент </w:t>
      </w:r>
      <w:r w:rsidRPr="0014586C">
        <w:rPr>
          <w:position w:val="-12"/>
        </w:rPr>
        <w:object w:dxaOrig="300" w:dyaOrig="360">
          <v:shape id="_x0000_i1532" type="#_x0000_t75" style="width:15.35pt;height:17.3pt" o:ole="">
            <v:imagedata r:id="rId916" o:title=""/>
          </v:shape>
          <o:OLEObject Type="Embed" ProgID="Equation.DSMT4" ShapeID="_x0000_i1532" DrawAspect="Content" ObjectID="_1563370234" r:id="rId917"/>
        </w:object>
      </w:r>
      <w:r w:rsidRPr="0014586C">
        <w:t xml:space="preserve">, </w:t>
      </w:r>
      <w:proofErr w:type="gramStart"/>
      <w:r w:rsidRPr="0014586C">
        <w:t>увидим какая колоссальная энергия потенциально скрывается</w:t>
      </w:r>
      <w:proofErr w:type="gramEnd"/>
      <w:r w:rsidRPr="0014586C">
        <w:t xml:space="preserve"> в протоне. Хотелось бы, отметить, что когда-нибудь и кем-то  будет открыт способ извлечь эту энергию как виртуальную, преобразовав её  </w:t>
      </w:r>
      <w:r w:rsidR="00C0251D" w:rsidRPr="0014586C">
        <w:t xml:space="preserve">эвристически </w:t>
      </w:r>
      <w:proofErr w:type="gramStart"/>
      <w:r w:rsidR="00C0251D" w:rsidRPr="0014586C">
        <w:t>в</w:t>
      </w:r>
      <w:proofErr w:type="gramEnd"/>
      <w:r w:rsidR="00C0251D" w:rsidRPr="0014586C">
        <w:t xml:space="preserve"> реальную, для человечества.</w:t>
      </w:r>
    </w:p>
    <w:p w:rsidR="00C0251D" w:rsidRPr="0014586C" w:rsidRDefault="00C0251D" w:rsidP="005E506C">
      <w:pPr>
        <w:spacing w:line="360" w:lineRule="auto"/>
        <w:ind w:firstLine="540"/>
        <w:jc w:val="both"/>
      </w:pPr>
      <w:r w:rsidRPr="0014586C">
        <w:t>А теперь</w:t>
      </w:r>
      <w:r w:rsidR="009E638B" w:rsidRPr="0014586C">
        <w:t xml:space="preserve">, пока будем извлекать эту энергию </w:t>
      </w:r>
      <w:proofErr w:type="gramStart"/>
      <w:r w:rsidR="009E638B" w:rsidRPr="0014586C">
        <w:t>при</w:t>
      </w:r>
      <w:proofErr w:type="gramEnd"/>
      <w:r w:rsidR="009E638B" w:rsidRPr="0014586C">
        <w:t xml:space="preserve"> </w:t>
      </w:r>
      <w:r w:rsidR="009E638B" w:rsidRPr="0014586C">
        <w:rPr>
          <w:position w:val="-12"/>
        </w:rPr>
        <w:object w:dxaOrig="300" w:dyaOrig="360">
          <v:shape id="_x0000_i1533" type="#_x0000_t75" style="width:15.35pt;height:17.3pt" o:ole="">
            <v:imagedata r:id="rId916" o:title=""/>
          </v:shape>
          <o:OLEObject Type="Embed" ProgID="Equation.DSMT4" ShapeID="_x0000_i1533" DrawAspect="Content" ObjectID="_1563370235" r:id="rId918"/>
        </w:object>
      </w:r>
      <w:r w:rsidR="009E638B" w:rsidRPr="0014586C">
        <w:t>, вычисляя её теоретически. Приступим к вычислению.</w:t>
      </w:r>
    </w:p>
    <w:p w:rsidR="006C0AE6" w:rsidRPr="0014586C" w:rsidRDefault="006C0AE6" w:rsidP="005E506C">
      <w:pPr>
        <w:spacing w:line="360" w:lineRule="auto"/>
        <w:ind w:firstLine="540"/>
        <w:jc w:val="both"/>
      </w:pPr>
    </w:p>
    <w:p w:rsidR="006C0AE6" w:rsidRPr="0014586C" w:rsidRDefault="006C0AE6" w:rsidP="005E506C">
      <w:pPr>
        <w:spacing w:line="360" w:lineRule="auto"/>
        <w:ind w:firstLine="540"/>
        <w:jc w:val="both"/>
      </w:pPr>
    </w:p>
    <w:p w:rsidR="00994221" w:rsidRPr="0014586C" w:rsidRDefault="007E051B" w:rsidP="005E506C">
      <w:pPr>
        <w:numPr>
          <w:ilvl w:val="0"/>
          <w:numId w:val="30"/>
        </w:numPr>
        <w:pBdr>
          <w:bottom w:val="double" w:sz="6" w:space="1" w:color="auto"/>
        </w:pBdr>
        <w:spacing w:line="360" w:lineRule="auto"/>
        <w:ind w:hanging="720"/>
        <w:jc w:val="both"/>
        <w:rPr>
          <w:lang w:val="en-US"/>
        </w:rPr>
      </w:pPr>
      <w:r w:rsidRPr="0014586C">
        <w:rPr>
          <w:position w:val="-12"/>
        </w:rPr>
        <w:object w:dxaOrig="2680" w:dyaOrig="400">
          <v:shape id="_x0000_i1534" type="#_x0000_t75" style="width:133.45pt;height:19.2pt" o:ole="">
            <v:imagedata r:id="rId919" o:title=""/>
          </v:shape>
          <o:OLEObject Type="Embed" ProgID="Equation.DSMT4" ShapeID="_x0000_i1534" DrawAspect="Content" ObjectID="_1563370236" r:id="rId920"/>
        </w:object>
      </w:r>
      <w:r w:rsidR="00994221" w:rsidRPr="0014586C">
        <w:rPr>
          <w:lang w:val="en-US"/>
        </w:rPr>
        <w:t xml:space="preserve">;    </w:t>
      </w:r>
      <w:r w:rsidRPr="0014586C">
        <w:rPr>
          <w:position w:val="-12"/>
        </w:rPr>
        <w:object w:dxaOrig="2540" w:dyaOrig="400">
          <v:shape id="_x0000_i1535" type="#_x0000_t75" style="width:126.75pt;height:19.2pt" o:ole="">
            <v:imagedata r:id="rId921" o:title=""/>
          </v:shape>
          <o:OLEObject Type="Embed" ProgID="Equation.DSMT4" ShapeID="_x0000_i1535" DrawAspect="Content" ObjectID="_1563370237" r:id="rId922"/>
        </w:object>
      </w:r>
      <w:r w:rsidR="00994221" w:rsidRPr="0014586C">
        <w:rPr>
          <w:lang w:val="en-US"/>
        </w:rPr>
        <w:t xml:space="preserve">; </w:t>
      </w:r>
      <w:r w:rsidR="00D26862" w:rsidRPr="0014586C">
        <w:rPr>
          <w:lang w:val="en-US"/>
        </w:rPr>
        <w:t xml:space="preserve">  </w:t>
      </w:r>
      <w:r w:rsidR="00D26862" w:rsidRPr="0014586C">
        <w:rPr>
          <w:position w:val="-12"/>
        </w:rPr>
        <w:object w:dxaOrig="2560" w:dyaOrig="400">
          <v:shape id="_x0000_i1536" type="#_x0000_t75" style="width:127.75pt;height:19.2pt" o:ole="">
            <v:imagedata r:id="rId923" o:title=""/>
          </v:shape>
          <o:OLEObject Type="Embed" ProgID="Equation.DSMT4" ShapeID="_x0000_i1536" DrawAspect="Content" ObjectID="_1563370238" r:id="rId924"/>
        </w:object>
      </w:r>
    </w:p>
    <w:p w:rsidR="00994221" w:rsidRPr="0014586C" w:rsidRDefault="006C0AE6" w:rsidP="005E506C">
      <w:pPr>
        <w:spacing w:line="360" w:lineRule="auto"/>
        <w:ind w:left="900" w:hanging="900"/>
        <w:jc w:val="both"/>
        <w:rPr>
          <w:lang w:val="en-US"/>
        </w:rPr>
      </w:pPr>
      <w:r w:rsidRPr="0014586C">
        <w:rPr>
          <w:position w:val="-64"/>
        </w:rPr>
        <w:object w:dxaOrig="8860" w:dyaOrig="1400">
          <v:shape id="_x0000_i1537" type="#_x0000_t75" style="width:443.45pt;height:71.05pt" o:ole="">
            <v:imagedata r:id="rId925" o:title=""/>
          </v:shape>
          <o:OLEObject Type="Embed" ProgID="Equation.DSMT4" ShapeID="_x0000_i1537" DrawAspect="Content" ObjectID="_1563370239" r:id="rId926"/>
        </w:object>
      </w:r>
    </w:p>
    <w:p w:rsidR="00994221" w:rsidRPr="0014586C" w:rsidRDefault="00E707BD" w:rsidP="005E506C">
      <w:pPr>
        <w:spacing w:line="360" w:lineRule="auto"/>
        <w:ind w:left="900" w:hanging="900"/>
        <w:jc w:val="both"/>
        <w:rPr>
          <w:lang w:val="en-US"/>
        </w:rPr>
      </w:pPr>
      <w:r>
        <w:rPr>
          <w:noProof/>
        </w:rPr>
        <mc:AlternateContent>
          <mc:Choice Requires="wps">
            <w:drawing>
              <wp:anchor distT="0" distB="0" distL="114300" distR="114300" simplePos="0" relativeHeight="251645952" behindDoc="0" locked="0" layoutInCell="1" allowOverlap="1">
                <wp:simplePos x="0" y="0"/>
                <wp:positionH relativeFrom="column">
                  <wp:posOffset>1413510</wp:posOffset>
                </wp:positionH>
                <wp:positionV relativeFrom="paragraph">
                  <wp:posOffset>300990</wp:posOffset>
                </wp:positionV>
                <wp:extent cx="0" cy="457200"/>
                <wp:effectExtent l="13335" t="5715" r="5715" b="13335"/>
                <wp:wrapNone/>
                <wp:docPr id="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pt,23.7pt" to="111.3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nEoDwIAACg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"/>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557530</wp:posOffset>
                </wp:positionH>
                <wp:positionV relativeFrom="paragraph">
                  <wp:posOffset>307975</wp:posOffset>
                </wp:positionV>
                <wp:extent cx="0" cy="457200"/>
                <wp:effectExtent l="5080" t="12700" r="13970" b="6350"/>
                <wp:wrapNone/>
                <wp:docPr id="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24.25pt" to="43.9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dEAIAACg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"/>
            </w:pict>
          </mc:Fallback>
        </mc:AlternateContent>
      </w:r>
      <w:r w:rsidR="00D7436E" w:rsidRPr="0014586C">
        <w:rPr>
          <w:position w:val="-10"/>
        </w:rPr>
        <w:object w:dxaOrig="7080" w:dyaOrig="380">
          <v:shape id="_x0000_i1538" type="#_x0000_t75" style="width:353.3pt;height:19.2pt" o:ole="">
            <v:imagedata r:id="rId927" o:title=""/>
          </v:shape>
          <o:OLEObject Type="Embed" ProgID="Equation.DSMT4" ShapeID="_x0000_i1538" DrawAspect="Content" ObjectID="_1563370240" r:id="rId928"/>
        </w:object>
      </w:r>
    </w:p>
    <w:p w:rsidR="00994221" w:rsidRPr="0014586C" w:rsidRDefault="00994221" w:rsidP="005E506C">
      <w:pPr>
        <w:spacing w:line="360" w:lineRule="auto"/>
        <w:ind w:left="900" w:hanging="900"/>
        <w:jc w:val="both"/>
        <w:rPr>
          <w:lang w:val="en-US"/>
        </w:rPr>
      </w:pPr>
      <w:r w:rsidRPr="0014586C">
        <w:rPr>
          <w:position w:val="-10"/>
        </w:rPr>
        <w:object w:dxaOrig="960" w:dyaOrig="320">
          <v:shape id="_x0000_i1539" type="#_x0000_t75" style="width:40.3pt;height:16.3pt" o:ole="">
            <v:imagedata r:id="rId251" o:title=""/>
          </v:shape>
          <o:OLEObject Type="Embed" ProgID="Equation.DSMT4" ShapeID="_x0000_i1539" DrawAspect="Content" ObjectID="_1563370241" r:id="rId929"/>
        </w:object>
      </w:r>
      <w:r w:rsidRPr="0014586C">
        <w:rPr>
          <w:lang w:val="en-US"/>
        </w:rPr>
        <w:t xml:space="preserve">   </w:t>
      </w:r>
      <w:r w:rsidR="00D7436E" w:rsidRPr="0014586C">
        <w:rPr>
          <w:position w:val="-8"/>
        </w:rPr>
        <w:object w:dxaOrig="1440" w:dyaOrig="300">
          <v:shape id="_x0000_i1540" type="#_x0000_t75" style="width:58.55pt;height:15.35pt" o:ole="">
            <v:imagedata r:id="rId930" o:title=""/>
          </v:shape>
          <o:OLEObject Type="Embed" ProgID="Equation.DSMT4" ShapeID="_x0000_i1540" DrawAspect="Content" ObjectID="_1563370242" r:id="rId931"/>
        </w:object>
      </w:r>
      <w:r w:rsidRPr="0014586C">
        <w:rPr>
          <w:lang w:val="en-US"/>
        </w:rPr>
        <w:t xml:space="preserve">      </w:t>
      </w:r>
      <w:r w:rsidR="00D7436E" w:rsidRPr="0014586C">
        <w:rPr>
          <w:position w:val="-8"/>
        </w:rPr>
        <w:object w:dxaOrig="1740" w:dyaOrig="300">
          <v:shape id="_x0000_i1541" type="#_x0000_t75" style="width:70.1pt;height:15.35pt" o:ole="">
            <v:imagedata r:id="rId932" o:title=""/>
          </v:shape>
          <o:OLEObject Type="Embed" ProgID="Equation.DSMT4" ShapeID="_x0000_i1541" DrawAspect="Content" ObjectID="_1563370243" r:id="rId933"/>
        </w:object>
      </w:r>
    </w:p>
    <w:p w:rsidR="00994221" w:rsidRPr="0014586C" w:rsidRDefault="00994221" w:rsidP="005E506C">
      <w:pPr>
        <w:spacing w:line="360" w:lineRule="auto"/>
        <w:ind w:left="900" w:hanging="192"/>
        <w:jc w:val="both"/>
        <w:rPr>
          <w:lang w:val="en-US"/>
        </w:rPr>
      </w:pPr>
      <w:r w:rsidRPr="0014586C">
        <w:rPr>
          <w:lang w:val="en-US"/>
        </w:rPr>
        <w:t xml:space="preserve">    </w:t>
      </w:r>
      <w:r w:rsidR="00D7436E" w:rsidRPr="0014586C">
        <w:rPr>
          <w:position w:val="-8"/>
        </w:rPr>
        <w:object w:dxaOrig="1480" w:dyaOrig="300">
          <v:shape id="_x0000_i1542" type="#_x0000_t75" style="width:60.55pt;height:15.35pt" o:ole="">
            <v:imagedata r:id="rId934" o:title=""/>
          </v:shape>
          <o:OLEObject Type="Embed" ProgID="Equation.DSMT4" ShapeID="_x0000_i1542" DrawAspect="Content" ObjectID="_1563370244" r:id="rId935"/>
        </w:object>
      </w:r>
      <w:r w:rsidRPr="0014586C">
        <w:rPr>
          <w:lang w:val="en-US"/>
        </w:rPr>
        <w:t xml:space="preserve">    </w:t>
      </w:r>
    </w:p>
    <w:p w:rsidR="00994221" w:rsidRPr="0014586C" w:rsidRDefault="00AA6EEF" w:rsidP="005E506C">
      <w:pPr>
        <w:spacing w:line="360" w:lineRule="auto"/>
        <w:ind w:left="900" w:hanging="900"/>
        <w:jc w:val="both"/>
        <w:rPr>
          <w:lang w:val="en-US"/>
        </w:rPr>
      </w:pPr>
      <w:r w:rsidRPr="0014586C">
        <w:rPr>
          <w:position w:val="-12"/>
        </w:rPr>
        <w:object w:dxaOrig="5640" w:dyaOrig="400">
          <v:shape id="_x0000_i1543" type="#_x0000_t75" style="width:282.3pt;height:19.2pt" o:ole="">
            <v:imagedata r:id="rId936" o:title=""/>
          </v:shape>
          <o:OLEObject Type="Embed" ProgID="Equation.DSMT4" ShapeID="_x0000_i1543" DrawAspect="Content" ObjectID="_1563370245" r:id="rId937"/>
        </w:object>
      </w:r>
    </w:p>
    <w:p w:rsidR="00994221" w:rsidRPr="0014586C" w:rsidRDefault="002D7C7E" w:rsidP="005E506C">
      <w:pPr>
        <w:spacing w:line="360" w:lineRule="auto"/>
        <w:ind w:left="900" w:hanging="900"/>
        <w:jc w:val="both"/>
      </w:pPr>
      <w:r w:rsidRPr="0014586C">
        <w:rPr>
          <w:position w:val="-12"/>
        </w:rPr>
        <w:object w:dxaOrig="5700" w:dyaOrig="400">
          <v:shape id="_x0000_i1544" type="#_x0000_t75" style="width:285pt;height:19.2pt" o:ole="">
            <v:imagedata r:id="rId938" o:title=""/>
          </v:shape>
          <o:OLEObject Type="Embed" ProgID="Equation.DSMT4" ShapeID="_x0000_i1544" DrawAspect="Content" ObjectID="_1563370246" r:id="rId939"/>
        </w:object>
      </w:r>
      <w:r w:rsidR="00911C7F" w:rsidRPr="0014586C">
        <w:rPr>
          <w:lang w:val="en-US"/>
        </w:rPr>
        <w:t xml:space="preserve"> </w:t>
      </w:r>
      <w:r w:rsidR="00911C7F" w:rsidRPr="0014586C">
        <w:t xml:space="preserve">      </w:t>
      </w:r>
      <w:r w:rsidR="00911C7F" w:rsidRPr="0014586C">
        <w:rPr>
          <w:lang w:val="en-US"/>
        </w:rPr>
        <w:t>(См.таб. 1</w:t>
      </w:r>
      <w:proofErr w:type="gramStart"/>
      <w:r w:rsidR="00911C7F" w:rsidRPr="0014586C">
        <w:rPr>
          <w:lang w:val="en-US"/>
        </w:rPr>
        <w:t>,</w:t>
      </w:r>
      <w:r w:rsidR="00911C7F" w:rsidRPr="0014586C">
        <w:t xml:space="preserve"> </w:t>
      </w:r>
      <w:proofErr w:type="gramEnd"/>
      <w:r w:rsidR="00F42D6D" w:rsidRPr="0014586C">
        <w:rPr>
          <w:position w:val="-12"/>
        </w:rPr>
        <w:object w:dxaOrig="320" w:dyaOrig="360">
          <v:shape id="_x0000_i1545" type="#_x0000_t75" style="width:16.1pt;height:16.95pt" o:ole="">
            <v:imagedata r:id="rId940" o:title=""/>
          </v:shape>
          <o:OLEObject Type="Embed" ProgID="Equation.DSMT4" ShapeID="_x0000_i1545" DrawAspect="Content" ObjectID="_1563370247" r:id="rId941"/>
        </w:object>
      </w:r>
      <w:r w:rsidR="00911C7F" w:rsidRPr="0014586C">
        <w:rPr>
          <w:lang w:val="en-US"/>
        </w:rPr>
        <w:t>, конец)</w:t>
      </w:r>
    </w:p>
    <w:p w:rsidR="00994221" w:rsidRPr="0014586C" w:rsidRDefault="0082093D" w:rsidP="005E506C">
      <w:pPr>
        <w:spacing w:line="360" w:lineRule="auto"/>
        <w:jc w:val="both"/>
        <w:rPr>
          <w:lang w:val="en-US"/>
        </w:rPr>
      </w:pPr>
      <w:r w:rsidRPr="0014586C">
        <w:rPr>
          <w:position w:val="-10"/>
        </w:rPr>
        <w:object w:dxaOrig="8040" w:dyaOrig="380">
          <v:shape id="_x0000_i1546" type="#_x0000_t75" style="width:402.35pt;height:19.5pt" o:ole="">
            <v:imagedata r:id="rId942" o:title=""/>
          </v:shape>
          <o:OLEObject Type="Embed" ProgID="Equation.DSMT4" ShapeID="_x0000_i1546" DrawAspect="Content" ObjectID="_1563370248" r:id="rId943"/>
        </w:object>
      </w:r>
    </w:p>
    <w:p w:rsidR="00994221" w:rsidRPr="0014586C" w:rsidRDefault="0082093D" w:rsidP="005E506C">
      <w:pPr>
        <w:spacing w:line="360" w:lineRule="auto"/>
        <w:ind w:firstLine="2700"/>
        <w:jc w:val="both"/>
        <w:rPr>
          <w:lang w:val="en-US"/>
        </w:rPr>
      </w:pPr>
      <w:r w:rsidRPr="0014586C">
        <w:rPr>
          <w:position w:val="-10"/>
        </w:rPr>
        <w:object w:dxaOrig="5560" w:dyaOrig="380">
          <v:shape id="_x0000_i1547" type="#_x0000_t75" style="width:278.7pt;height:19.5pt" o:ole="">
            <v:imagedata r:id="rId944" o:title=""/>
          </v:shape>
          <o:OLEObject Type="Embed" ProgID="Equation.DSMT4" ShapeID="_x0000_i1547" DrawAspect="Content" ObjectID="_1563370249" r:id="rId945"/>
        </w:object>
      </w:r>
    </w:p>
    <w:p w:rsidR="00994221" w:rsidRPr="0014586C" w:rsidRDefault="0082093D" w:rsidP="005E506C">
      <w:pPr>
        <w:spacing w:line="360" w:lineRule="auto"/>
        <w:ind w:left="2124" w:hanging="2124"/>
        <w:jc w:val="both"/>
        <w:rPr>
          <w:lang w:val="en-US"/>
        </w:rPr>
      </w:pPr>
      <w:r w:rsidRPr="0014586C">
        <w:rPr>
          <w:position w:val="-28"/>
        </w:rPr>
        <w:object w:dxaOrig="6320" w:dyaOrig="700">
          <v:shape id="_x0000_i1548" type="#_x0000_t75" style="width:315.1pt;height:34.75pt" o:ole="">
            <v:imagedata r:id="rId946" o:title=""/>
          </v:shape>
          <o:OLEObject Type="Embed" ProgID="Equation.DSMT4" ShapeID="_x0000_i1548" DrawAspect="Content" ObjectID="_1563370250" r:id="rId947"/>
        </w:object>
      </w:r>
    </w:p>
    <w:p w:rsidR="00994221" w:rsidRPr="0014586C" w:rsidRDefault="0082093D" w:rsidP="005E506C">
      <w:pPr>
        <w:spacing w:line="360" w:lineRule="auto"/>
        <w:ind w:left="2124" w:hanging="2124"/>
        <w:jc w:val="both"/>
        <w:rPr>
          <w:lang w:val="en-US"/>
        </w:rPr>
      </w:pPr>
      <w:r w:rsidRPr="0014586C">
        <w:rPr>
          <w:position w:val="-28"/>
        </w:rPr>
        <w:object w:dxaOrig="6460" w:dyaOrig="700">
          <v:shape id="_x0000_i1549" type="#_x0000_t75" style="width:323.6pt;height:34.75pt" o:ole="">
            <v:imagedata r:id="rId948" o:title=""/>
          </v:shape>
          <o:OLEObject Type="Embed" ProgID="Equation.DSMT4" ShapeID="_x0000_i1549" DrawAspect="Content" ObjectID="_1563370251" r:id="rId949"/>
        </w:object>
      </w:r>
    </w:p>
    <w:p w:rsidR="00994221" w:rsidRPr="0014586C" w:rsidRDefault="00F42D6D" w:rsidP="005E506C">
      <w:pPr>
        <w:spacing w:line="360" w:lineRule="auto"/>
        <w:jc w:val="both"/>
        <w:rPr>
          <w:lang w:val="en-US"/>
        </w:rPr>
      </w:pPr>
      <w:r w:rsidRPr="0014586C">
        <w:rPr>
          <w:position w:val="-28"/>
        </w:rPr>
        <w:object w:dxaOrig="8240" w:dyaOrig="700">
          <v:shape id="_x0000_i1550" type="#_x0000_t75" style="width:410pt;height:34.75pt" o:ole="">
            <v:imagedata r:id="rId950" o:title=""/>
          </v:shape>
          <o:OLEObject Type="Embed" ProgID="Equation.DSMT4" ShapeID="_x0000_i1550" DrawAspect="Content" ObjectID="_1563370252" r:id="rId951"/>
        </w:object>
      </w:r>
    </w:p>
    <w:p w:rsidR="00994221" w:rsidRPr="0014586C" w:rsidRDefault="0082093D" w:rsidP="005E506C">
      <w:pPr>
        <w:spacing w:line="360" w:lineRule="auto"/>
        <w:ind w:left="2124" w:hanging="1764"/>
        <w:jc w:val="both"/>
        <w:rPr>
          <w:lang w:val="en-US"/>
        </w:rPr>
      </w:pPr>
      <w:r w:rsidRPr="0014586C">
        <w:rPr>
          <w:position w:val="-28"/>
        </w:rPr>
        <w:object w:dxaOrig="5000" w:dyaOrig="700">
          <v:shape id="_x0000_i1551" type="#_x0000_t75" style="width:250.75pt;height:34.75pt" o:ole="">
            <v:imagedata r:id="rId952" o:title=""/>
          </v:shape>
          <o:OLEObject Type="Embed" ProgID="Equation.DSMT4" ShapeID="_x0000_i1551" DrawAspect="Content" ObjectID="_1563370253" r:id="rId953"/>
        </w:object>
      </w:r>
    </w:p>
    <w:p w:rsidR="00994221" w:rsidRPr="0014586C" w:rsidRDefault="00AA6EEF" w:rsidP="005E506C">
      <w:pPr>
        <w:spacing w:line="360" w:lineRule="auto"/>
        <w:ind w:left="2124" w:hanging="1764"/>
        <w:jc w:val="both"/>
        <w:rPr>
          <w:lang w:val="en-US"/>
        </w:rPr>
      </w:pPr>
      <w:r w:rsidRPr="0014586C">
        <w:rPr>
          <w:position w:val="-28"/>
        </w:rPr>
        <w:object w:dxaOrig="5000" w:dyaOrig="700">
          <v:shape id="_x0000_i1552" type="#_x0000_t75" style="width:250.75pt;height:34.75pt" o:ole="">
            <v:imagedata r:id="rId954" o:title=""/>
          </v:shape>
          <o:OLEObject Type="Embed" ProgID="Equation.DSMT4" ShapeID="_x0000_i1552" DrawAspect="Content" ObjectID="_1563370254" r:id="rId955"/>
        </w:object>
      </w:r>
    </w:p>
    <w:p w:rsidR="00994221" w:rsidRPr="0014586C" w:rsidRDefault="00AA6EEF" w:rsidP="005E506C">
      <w:pPr>
        <w:spacing w:line="360" w:lineRule="auto"/>
        <w:ind w:left="2124" w:hanging="2124"/>
        <w:jc w:val="both"/>
        <w:rPr>
          <w:lang w:val="en-US"/>
        </w:rPr>
      </w:pPr>
      <w:r w:rsidRPr="0014586C">
        <w:rPr>
          <w:position w:val="-28"/>
        </w:rPr>
        <w:object w:dxaOrig="6759" w:dyaOrig="700">
          <v:shape id="_x0000_i1553" type="#_x0000_t75" style="width:338pt;height:34.75pt" o:ole="">
            <v:imagedata r:id="rId956" o:title=""/>
          </v:shape>
          <o:OLEObject Type="Embed" ProgID="Equation.DSMT4" ShapeID="_x0000_i1553" DrawAspect="Content" ObjectID="_1563370255" r:id="rId957"/>
        </w:object>
      </w:r>
    </w:p>
    <w:p w:rsidR="00994221" w:rsidRPr="0014586C" w:rsidRDefault="00AA6EEF" w:rsidP="005E506C">
      <w:pPr>
        <w:spacing w:line="360" w:lineRule="auto"/>
        <w:ind w:left="2124" w:hanging="2124"/>
        <w:jc w:val="both"/>
        <w:rPr>
          <w:lang w:val="en-US"/>
        </w:rPr>
      </w:pPr>
      <w:r w:rsidRPr="0014586C">
        <w:rPr>
          <w:position w:val="-28"/>
        </w:rPr>
        <w:object w:dxaOrig="6780" w:dyaOrig="700">
          <v:shape id="_x0000_i1554" type="#_x0000_t75" style="width:338.8pt;height:34.75pt" o:ole="">
            <v:imagedata r:id="rId958" o:title=""/>
          </v:shape>
          <o:OLEObject Type="Embed" ProgID="Equation.DSMT4" ShapeID="_x0000_i1554" DrawAspect="Content" ObjectID="_1563370256" r:id="rId959"/>
        </w:object>
      </w:r>
    </w:p>
    <w:p w:rsidR="00994221" w:rsidRPr="0014586C" w:rsidRDefault="00602A96" w:rsidP="005E506C">
      <w:pPr>
        <w:spacing w:line="360" w:lineRule="auto"/>
        <w:jc w:val="both"/>
        <w:rPr>
          <w:lang w:val="en-US"/>
        </w:rPr>
      </w:pPr>
      <w:r w:rsidRPr="0014586C">
        <w:rPr>
          <w:position w:val="-28"/>
        </w:rPr>
        <w:object w:dxaOrig="7640" w:dyaOrig="700">
          <v:shape id="_x0000_i1555" type="#_x0000_t75" style="width:382pt;height:34.75pt" o:ole="">
            <v:imagedata r:id="rId960" o:title=""/>
          </v:shape>
          <o:OLEObject Type="Embed" ProgID="Equation.DSMT4" ShapeID="_x0000_i1555" DrawAspect="Content" ObjectID="_1563370257" r:id="rId961"/>
        </w:object>
      </w:r>
    </w:p>
    <w:p w:rsidR="00994221" w:rsidRPr="0014586C" w:rsidRDefault="00AA6EEF" w:rsidP="005E506C">
      <w:pPr>
        <w:spacing w:line="360" w:lineRule="auto"/>
        <w:ind w:left="2124" w:hanging="1764"/>
        <w:jc w:val="both"/>
        <w:rPr>
          <w:lang w:val="en-US"/>
        </w:rPr>
      </w:pPr>
      <w:r w:rsidRPr="0014586C">
        <w:rPr>
          <w:position w:val="-28"/>
        </w:rPr>
        <w:object w:dxaOrig="4640" w:dyaOrig="700">
          <v:shape id="_x0000_i1556" type="#_x0000_t75" style="width:232.1pt;height:34.75pt" o:ole="">
            <v:imagedata r:id="rId962" o:title=""/>
          </v:shape>
          <o:OLEObject Type="Embed" ProgID="Equation.DSMT4" ShapeID="_x0000_i1556" DrawAspect="Content" ObjectID="_1563370258" r:id="rId963"/>
        </w:object>
      </w:r>
    </w:p>
    <w:p w:rsidR="00994221" w:rsidRPr="0014586C" w:rsidRDefault="00AA6EEF" w:rsidP="005E506C">
      <w:pPr>
        <w:spacing w:line="360" w:lineRule="auto"/>
        <w:ind w:left="2124" w:hanging="1764"/>
        <w:jc w:val="both"/>
        <w:rPr>
          <w:lang w:val="en-US"/>
        </w:rPr>
      </w:pPr>
      <w:r w:rsidRPr="0014586C">
        <w:rPr>
          <w:position w:val="-28"/>
        </w:rPr>
        <w:object w:dxaOrig="4620" w:dyaOrig="700">
          <v:shape id="_x0000_i1557" type="#_x0000_t75" style="width:232.1pt;height:34.75pt" o:ole="">
            <v:imagedata r:id="rId964" o:title=""/>
          </v:shape>
          <o:OLEObject Type="Embed" ProgID="Equation.DSMT4" ShapeID="_x0000_i1557" DrawAspect="Content" ObjectID="_1563370259" r:id="rId965"/>
        </w:object>
      </w:r>
    </w:p>
    <w:p w:rsidR="00994221" w:rsidRPr="0014586C" w:rsidRDefault="00AA6EEF" w:rsidP="005E506C">
      <w:pPr>
        <w:spacing w:line="360" w:lineRule="auto"/>
        <w:ind w:left="2124" w:hanging="2124"/>
        <w:jc w:val="both"/>
        <w:rPr>
          <w:lang w:val="en-US"/>
        </w:rPr>
      </w:pPr>
      <w:r w:rsidRPr="0014586C">
        <w:rPr>
          <w:position w:val="-28"/>
        </w:rPr>
        <w:object w:dxaOrig="6580" w:dyaOrig="700">
          <v:shape id="_x0000_i1558" type="#_x0000_t75" style="width:329.5pt;height:34.75pt" o:ole="">
            <v:imagedata r:id="rId966" o:title=""/>
          </v:shape>
          <o:OLEObject Type="Embed" ProgID="Equation.DSMT4" ShapeID="_x0000_i1558" DrawAspect="Content" ObjectID="_1563370260" r:id="rId967"/>
        </w:object>
      </w:r>
    </w:p>
    <w:p w:rsidR="00994221" w:rsidRPr="0014586C" w:rsidRDefault="00AA6EEF" w:rsidP="005E506C">
      <w:pPr>
        <w:spacing w:line="360" w:lineRule="auto"/>
        <w:ind w:left="2124" w:hanging="2124"/>
        <w:jc w:val="both"/>
        <w:rPr>
          <w:lang w:val="en-US"/>
        </w:rPr>
      </w:pPr>
      <w:r w:rsidRPr="0014586C">
        <w:rPr>
          <w:position w:val="-28"/>
        </w:rPr>
        <w:object w:dxaOrig="6600" w:dyaOrig="700">
          <v:shape id="_x0000_i1559" type="#_x0000_t75" style="width:331.2pt;height:34.75pt" o:ole="">
            <v:imagedata r:id="rId968" o:title=""/>
          </v:shape>
          <o:OLEObject Type="Embed" ProgID="Equation.DSMT4" ShapeID="_x0000_i1559" DrawAspect="Content" ObjectID="_1563370261" r:id="rId969"/>
        </w:object>
      </w:r>
    </w:p>
    <w:p w:rsidR="00994221" w:rsidRPr="0014586C" w:rsidRDefault="00E17A05" w:rsidP="005E506C">
      <w:pPr>
        <w:spacing w:line="360" w:lineRule="auto"/>
        <w:jc w:val="both"/>
        <w:rPr>
          <w:lang w:val="en-US"/>
        </w:rPr>
      </w:pPr>
      <w:r w:rsidRPr="0014586C">
        <w:rPr>
          <w:position w:val="-28"/>
        </w:rPr>
        <w:object w:dxaOrig="6080" w:dyaOrig="700">
          <v:shape id="_x0000_i1560" type="#_x0000_t75" style="width:304.1pt;height:34.75pt" o:ole="">
            <v:imagedata r:id="rId970" o:title=""/>
          </v:shape>
          <o:OLEObject Type="Embed" ProgID="Equation.DSMT4" ShapeID="_x0000_i1560" DrawAspect="Content" ObjectID="_1563370262" r:id="rId971"/>
        </w:object>
      </w:r>
    </w:p>
    <w:p w:rsidR="00994221" w:rsidRPr="0014586C" w:rsidRDefault="00AA6EEF" w:rsidP="005E506C">
      <w:pPr>
        <w:spacing w:line="360" w:lineRule="auto"/>
        <w:ind w:left="2124" w:hanging="1764"/>
        <w:jc w:val="both"/>
        <w:rPr>
          <w:lang w:val="en-US"/>
        </w:rPr>
      </w:pPr>
      <w:r w:rsidRPr="0014586C">
        <w:rPr>
          <w:position w:val="-28"/>
        </w:rPr>
        <w:object w:dxaOrig="4640" w:dyaOrig="700">
          <v:shape id="_x0000_i1561" type="#_x0000_t75" style="width:231.25pt;height:34.75pt" o:ole="">
            <v:imagedata r:id="rId972" o:title=""/>
          </v:shape>
          <o:OLEObject Type="Embed" ProgID="Equation.DSMT4" ShapeID="_x0000_i1561" DrawAspect="Content" ObjectID="_1563370263" r:id="rId973"/>
        </w:object>
      </w:r>
    </w:p>
    <w:p w:rsidR="00994221" w:rsidRPr="0014586C" w:rsidRDefault="00AA6EEF" w:rsidP="005E506C">
      <w:pPr>
        <w:spacing w:line="360" w:lineRule="auto"/>
        <w:ind w:left="2124" w:hanging="1764"/>
        <w:jc w:val="both"/>
        <w:rPr>
          <w:lang w:val="en-US"/>
        </w:rPr>
      </w:pPr>
      <w:r w:rsidRPr="0014586C">
        <w:rPr>
          <w:position w:val="-28"/>
        </w:rPr>
        <w:object w:dxaOrig="4640" w:dyaOrig="700">
          <v:shape id="_x0000_i1562" type="#_x0000_t75" style="width:231.25pt;height:34.75pt" o:ole="">
            <v:imagedata r:id="rId974" o:title=""/>
          </v:shape>
          <o:OLEObject Type="Embed" ProgID="Equation.DSMT4" ShapeID="_x0000_i1562" DrawAspect="Content" ObjectID="_1563370264" r:id="rId975"/>
        </w:object>
      </w:r>
    </w:p>
    <w:p w:rsidR="00994221" w:rsidRPr="0014586C" w:rsidRDefault="00AA6EEF" w:rsidP="005E506C">
      <w:pPr>
        <w:spacing w:line="360" w:lineRule="auto"/>
        <w:ind w:left="2124" w:hanging="2124"/>
        <w:jc w:val="both"/>
        <w:rPr>
          <w:lang w:val="en-US"/>
        </w:rPr>
      </w:pPr>
      <w:r w:rsidRPr="0014586C">
        <w:rPr>
          <w:position w:val="-28"/>
        </w:rPr>
        <w:object w:dxaOrig="6600" w:dyaOrig="700">
          <v:shape id="_x0000_i1563" type="#_x0000_t75" style="width:331.2pt;height:34.75pt" o:ole="">
            <v:imagedata r:id="rId976" o:title=""/>
          </v:shape>
          <o:OLEObject Type="Embed" ProgID="Equation.DSMT4" ShapeID="_x0000_i1563" DrawAspect="Content" ObjectID="_1563370265" r:id="rId977"/>
        </w:object>
      </w:r>
    </w:p>
    <w:p w:rsidR="00994221" w:rsidRPr="0014586C" w:rsidRDefault="00AA6EEF" w:rsidP="005E506C">
      <w:pPr>
        <w:spacing w:line="360" w:lineRule="auto"/>
        <w:ind w:left="2124" w:hanging="2124"/>
        <w:jc w:val="both"/>
        <w:rPr>
          <w:lang w:val="en-US"/>
        </w:rPr>
      </w:pPr>
      <w:r w:rsidRPr="0014586C">
        <w:rPr>
          <w:position w:val="-28"/>
        </w:rPr>
        <w:object w:dxaOrig="6600" w:dyaOrig="700">
          <v:shape id="_x0000_i1564" type="#_x0000_t75" style="width:331.2pt;height:34.75pt" o:ole="">
            <v:imagedata r:id="rId978" o:title=""/>
          </v:shape>
          <o:OLEObject Type="Embed" ProgID="Equation.DSMT4" ShapeID="_x0000_i1564" DrawAspect="Content" ObjectID="_1563370266" r:id="rId979"/>
        </w:object>
      </w:r>
    </w:p>
    <w:p w:rsidR="00994221" w:rsidRPr="0014586C" w:rsidRDefault="00B36FE8" w:rsidP="005E506C">
      <w:pPr>
        <w:spacing w:line="360" w:lineRule="auto"/>
        <w:jc w:val="both"/>
        <w:rPr>
          <w:lang w:val="en-US"/>
        </w:rPr>
      </w:pPr>
      <w:r w:rsidRPr="0014586C">
        <w:rPr>
          <w:position w:val="-28"/>
        </w:rPr>
        <w:object w:dxaOrig="7540" w:dyaOrig="700">
          <v:shape id="_x0000_i1565" type="#_x0000_t75" style="width:377.8pt;height:34.75pt" o:ole="">
            <v:imagedata r:id="rId980" o:title=""/>
          </v:shape>
          <o:OLEObject Type="Embed" ProgID="Equation.DSMT4" ShapeID="_x0000_i1565" DrawAspect="Content" ObjectID="_1563370267" r:id="rId981"/>
        </w:object>
      </w:r>
    </w:p>
    <w:p w:rsidR="00994221" w:rsidRPr="0014586C" w:rsidRDefault="00AA6EEF" w:rsidP="005E506C">
      <w:pPr>
        <w:spacing w:line="360" w:lineRule="auto"/>
        <w:ind w:left="2124" w:hanging="1764"/>
        <w:jc w:val="both"/>
        <w:rPr>
          <w:lang w:val="en-US"/>
        </w:rPr>
      </w:pPr>
      <w:r w:rsidRPr="0014586C">
        <w:rPr>
          <w:position w:val="-28"/>
        </w:rPr>
        <w:object w:dxaOrig="5000" w:dyaOrig="700">
          <v:shape id="_x0000_i1566" type="#_x0000_t75" style="width:250.75pt;height:34.75pt" o:ole="">
            <v:imagedata r:id="rId982" o:title=""/>
          </v:shape>
          <o:OLEObject Type="Embed" ProgID="Equation.DSMT4" ShapeID="_x0000_i1566" DrawAspect="Content" ObjectID="_1563370268" r:id="rId983"/>
        </w:object>
      </w:r>
    </w:p>
    <w:p w:rsidR="00994221" w:rsidRPr="0014586C" w:rsidRDefault="00AA6EEF" w:rsidP="005E506C">
      <w:pPr>
        <w:spacing w:line="360" w:lineRule="auto"/>
        <w:ind w:left="2124" w:hanging="1764"/>
        <w:jc w:val="both"/>
        <w:rPr>
          <w:lang w:val="en-US"/>
        </w:rPr>
      </w:pPr>
      <w:r w:rsidRPr="0014586C">
        <w:rPr>
          <w:position w:val="-28"/>
        </w:rPr>
        <w:object w:dxaOrig="5000" w:dyaOrig="700">
          <v:shape id="_x0000_i1567" type="#_x0000_t75" style="width:250.75pt;height:34.75pt" o:ole="">
            <v:imagedata r:id="rId984" o:title=""/>
          </v:shape>
          <o:OLEObject Type="Embed" ProgID="Equation.DSMT4" ShapeID="_x0000_i1567" DrawAspect="Content" ObjectID="_1563370269" r:id="rId985"/>
        </w:object>
      </w:r>
    </w:p>
    <w:p w:rsidR="00994221" w:rsidRPr="0014586C" w:rsidRDefault="00AA6EEF" w:rsidP="005E506C">
      <w:pPr>
        <w:spacing w:line="360" w:lineRule="auto"/>
        <w:ind w:left="2124" w:hanging="2124"/>
        <w:jc w:val="both"/>
        <w:rPr>
          <w:lang w:val="en-US"/>
        </w:rPr>
      </w:pPr>
      <w:r w:rsidRPr="0014586C">
        <w:rPr>
          <w:position w:val="-28"/>
        </w:rPr>
        <w:object w:dxaOrig="6759" w:dyaOrig="700">
          <v:shape id="_x0000_i1568" type="#_x0000_t75" style="width:338pt;height:34.75pt" o:ole="">
            <v:imagedata r:id="rId986" o:title=""/>
          </v:shape>
          <o:OLEObject Type="Embed" ProgID="Equation.DSMT4" ShapeID="_x0000_i1568" DrawAspect="Content" ObjectID="_1563370270" r:id="rId987"/>
        </w:object>
      </w:r>
    </w:p>
    <w:p w:rsidR="00994221" w:rsidRPr="0014586C" w:rsidRDefault="00AA6EEF" w:rsidP="005E506C">
      <w:pPr>
        <w:spacing w:line="360" w:lineRule="auto"/>
        <w:ind w:left="2124" w:hanging="2124"/>
        <w:jc w:val="both"/>
        <w:rPr>
          <w:lang w:val="en-US"/>
        </w:rPr>
      </w:pPr>
      <w:r w:rsidRPr="0014586C">
        <w:rPr>
          <w:position w:val="-28"/>
        </w:rPr>
        <w:object w:dxaOrig="6759" w:dyaOrig="700">
          <v:shape id="_x0000_i1569" type="#_x0000_t75" style="width:338pt;height:34.75pt" o:ole="">
            <v:imagedata r:id="rId988" o:title=""/>
          </v:shape>
          <o:OLEObject Type="Embed" ProgID="Equation.DSMT4" ShapeID="_x0000_i1569" DrawAspect="Content" ObjectID="_1563370271" r:id="rId989"/>
        </w:object>
      </w:r>
    </w:p>
    <w:p w:rsidR="004A4633" w:rsidRPr="0014586C" w:rsidRDefault="008626E2" w:rsidP="005E506C">
      <w:pPr>
        <w:spacing w:line="360" w:lineRule="auto"/>
        <w:ind w:firstLine="539"/>
        <w:jc w:val="both"/>
      </w:pPr>
      <w:r w:rsidRPr="0014586C">
        <w:t xml:space="preserve">Теперь, анализируя момент ничтожно близкой встречи волн </w:t>
      </w:r>
      <w:r w:rsidR="007D35DB" w:rsidRPr="0014586C">
        <w:rPr>
          <w:position w:val="-8"/>
          <w:sz w:val="20"/>
        </w:rPr>
        <w:object w:dxaOrig="279" w:dyaOrig="300">
          <v:shape id="_x0000_i1570" type="#_x0000_t75" style="width:13.55pt;height:15.25pt" o:ole="" fillcolor="window">
            <v:imagedata r:id="rId84" o:title=""/>
          </v:shape>
          <o:OLEObject Type="Embed" ProgID="Equation.2" ShapeID="_x0000_i1570" DrawAspect="Content" ObjectID="_1563370272" r:id="rId990"/>
        </w:object>
      </w:r>
      <w:r w:rsidR="007D35DB" w:rsidRPr="0014586C">
        <w:t xml:space="preserve"> и </w:t>
      </w:r>
      <w:r w:rsidR="007D35DB" w:rsidRPr="0014586C">
        <w:rPr>
          <w:position w:val="-8"/>
          <w:sz w:val="20"/>
        </w:rPr>
        <w:object w:dxaOrig="300" w:dyaOrig="300">
          <v:shape id="_x0000_i1571" type="#_x0000_t75" style="width:15.25pt;height:15.25pt" o:ole="" fillcolor="window">
            <v:imagedata r:id="rId86" o:title=""/>
          </v:shape>
          <o:OLEObject Type="Embed" ProgID="Equation.2" ShapeID="_x0000_i1571" DrawAspect="Content" ObjectID="_1563370273" r:id="rId991"/>
        </w:object>
      </w:r>
      <w:r w:rsidR="00CB19FF" w:rsidRPr="0014586C">
        <w:t>к</w:t>
      </w:r>
      <w:r w:rsidR="007D35DB" w:rsidRPr="0014586C">
        <w:t xml:space="preserve"> зоне критерия</w:t>
      </w:r>
      <w:r w:rsidR="004A4633" w:rsidRPr="0014586C">
        <w:t xml:space="preserve"> </w:t>
      </w:r>
      <w:r w:rsidR="007D35DB" w:rsidRPr="0014586C">
        <w:rPr>
          <w:position w:val="-12"/>
        </w:rPr>
        <w:object w:dxaOrig="360" w:dyaOrig="360">
          <v:shape id="_x0000_i1572" type="#_x0000_t75" style="width:16.95pt;height:16.95pt" o:ole="">
            <v:imagedata r:id="rId707" o:title=""/>
          </v:shape>
          <o:OLEObject Type="Embed" ProgID="Equation.DSMT4" ShapeID="_x0000_i1572" DrawAspect="Content" ObjectID="_1563370274" r:id="rId992"/>
        </w:object>
      </w:r>
      <w:r w:rsidR="007D35DB" w:rsidRPr="0014586C">
        <w:t xml:space="preserve">, </w:t>
      </w:r>
      <w:proofErr w:type="gramStart"/>
      <w:r w:rsidR="007D35DB" w:rsidRPr="0014586C">
        <w:t>видим с какой колоссальной виртуальной энергией происходит</w:t>
      </w:r>
      <w:proofErr w:type="gramEnd"/>
      <w:r w:rsidR="007D35DB" w:rsidRPr="0014586C">
        <w:t xml:space="preserve"> этот процесс в каналах (c) и (d) структуры протона. Если виртуальную энергию 64747039,2 МэВ, </w:t>
      </w:r>
      <w:r w:rsidR="00B36FE8" w:rsidRPr="0014586C">
        <w:t xml:space="preserve">канала (с) и энергию канала (d), 64747105,6 МэВ, </w:t>
      </w:r>
      <w:r w:rsidR="007D35DB" w:rsidRPr="0014586C">
        <w:t>просто</w:t>
      </w:r>
      <w:r w:rsidR="007715B0" w:rsidRPr="0014586C">
        <w:t>,</w:t>
      </w:r>
      <w:r w:rsidR="007D35DB" w:rsidRPr="0014586C">
        <w:t xml:space="preserve"> только сложить, не говоря </w:t>
      </w:r>
      <w:proofErr w:type="gramStart"/>
      <w:r w:rsidR="007D35DB" w:rsidRPr="0014586C">
        <w:t>о</w:t>
      </w:r>
      <w:proofErr w:type="gramEnd"/>
      <w:r w:rsidR="007D35DB" w:rsidRPr="0014586C">
        <w:t xml:space="preserve"> ударе этих сгустков </w:t>
      </w:r>
      <w:r w:rsidR="00A64EA1" w:rsidRPr="0014586C">
        <w:t>при</w:t>
      </w:r>
      <w:r w:rsidR="00C50470" w:rsidRPr="0014586C">
        <w:t xml:space="preserve"> скорости</w:t>
      </w:r>
      <w:r w:rsidR="007D35DB" w:rsidRPr="0014586C">
        <w:t xml:space="preserve"> света, то уже получим 129494144 МэВ – это </w:t>
      </w:r>
      <w:r w:rsidR="00FE7BAD" w:rsidRPr="0014586C">
        <w:t>129,494 Т</w:t>
      </w:r>
      <w:r w:rsidR="007D35DB" w:rsidRPr="0014586C">
        <w:t xml:space="preserve">эВ. </w:t>
      </w:r>
      <w:r w:rsidR="00FE7BAD" w:rsidRPr="0014586C">
        <w:t>Эти, волновые, процессы, как первого полупериода, так и второго полупериода</w:t>
      </w:r>
      <w:r w:rsidR="00A64EA1" w:rsidRPr="0014586C">
        <w:t>,</w:t>
      </w:r>
      <w:r w:rsidR="00FE7BAD" w:rsidRPr="0014586C">
        <w:t xml:space="preserve"> происходят в каждом протоне и нейтроне, </w:t>
      </w:r>
      <w:r w:rsidR="00A64EA1" w:rsidRPr="0014586C">
        <w:t xml:space="preserve">однако, </w:t>
      </w:r>
      <w:r w:rsidR="00FE7BAD" w:rsidRPr="0014586C">
        <w:t xml:space="preserve">до настоящего времени, наука пока не выявила их экспериментально. </w:t>
      </w:r>
      <w:r w:rsidR="004A4633" w:rsidRPr="0014586C">
        <w:t>Безусловно, для проверки этих теоретических (количественных) расчётов нужны очень тонкие прецизионные, супер гравитационные исследования и соответствующая им аппаратура и установки. В то же время, воспользоваться огромной виртуальной энергией протонов и нейтронов в каналах (</w:t>
      </w:r>
      <w:r w:rsidR="004A4633" w:rsidRPr="0014586C">
        <w:rPr>
          <w:lang w:val="en-US"/>
        </w:rPr>
        <w:t>c</w:t>
      </w:r>
      <w:r w:rsidR="004A4633" w:rsidRPr="0014586C">
        <w:t>) и (</w:t>
      </w:r>
      <w:r w:rsidR="004A4633" w:rsidRPr="0014586C">
        <w:rPr>
          <w:lang w:val="en-US"/>
        </w:rPr>
        <w:t>d</w:t>
      </w:r>
      <w:r w:rsidR="004A4633" w:rsidRPr="0014586C">
        <w:t xml:space="preserve">), извлекая эвристически эту энергию в виде освобождённой реальной энергии – перспектива для будущего колоссальная. Это, прежде всего, для нового подхода в разработке способов и устройств получения мирной термоядерной энергии. Но, для этого, необходимо детально, физически, изучить возможный способ для использования </w:t>
      </w:r>
      <w:proofErr w:type="gramStart"/>
      <w:r w:rsidR="004A4633" w:rsidRPr="0014586C">
        <w:t>процессов второго полупериода осцилляции полевой структуры протонов</w:t>
      </w:r>
      <w:proofErr w:type="gramEnd"/>
      <w:r w:rsidR="004A4633" w:rsidRPr="0014586C">
        <w:t xml:space="preserve"> и нейтронов, как в отдельности, так и ядер веществ. Ведь, дейтерий и тритий, как компоненты для получения термоядерной энергии, могут иметь в корне другой выход на термояд, если детально изучить процесс второго полупериода осцилляции этих компонентов состоящих в основном из нейтронов. По-видимому, в настоящее время – это далёкая перспектива, несмотря на хороший количественный расчёт процесса осцилляции второго полупериода физики протона.</w:t>
      </w:r>
    </w:p>
    <w:p w:rsidR="005C572F" w:rsidRPr="0014586C" w:rsidRDefault="00A64EA1" w:rsidP="005E506C">
      <w:pPr>
        <w:spacing w:line="360" w:lineRule="auto"/>
        <w:ind w:firstLine="540"/>
        <w:jc w:val="both"/>
      </w:pPr>
      <w:r w:rsidRPr="0014586C">
        <w:t>Хо</w:t>
      </w:r>
      <w:r w:rsidR="00FE7BAD" w:rsidRPr="0014586C">
        <w:t>тя, в экспериментах на Большом Адрон</w:t>
      </w:r>
      <w:r w:rsidRPr="0014586C">
        <w:t>н</w:t>
      </w:r>
      <w:r w:rsidR="00FE7BAD" w:rsidRPr="0014586C">
        <w:t>ом Коллайдере (БАК</w:t>
      </w:r>
      <w:proofErr w:type="gramStart"/>
      <w:r w:rsidR="00FE7BAD" w:rsidRPr="0014586C">
        <w:t>)е</w:t>
      </w:r>
      <w:proofErr w:type="gramEnd"/>
      <w:r w:rsidR="00FE7BAD" w:rsidRPr="0014586C">
        <w:t>, один из этих эффектов</w:t>
      </w:r>
      <w:r w:rsidR="00C4546D">
        <w:t xml:space="preserve"> этой двухволновой теории физики</w:t>
      </w:r>
      <w:r w:rsidR="00FE7BAD" w:rsidRPr="0014586C">
        <w:t xml:space="preserve"> протона был обнаружен. Речь идёт о явлении двухчастичной корреляции расходящихся частиц, которое проявляется в полевой структуре осциллирующего протона в его первом полупериоде собственного времени.</w:t>
      </w:r>
    </w:p>
    <w:p w:rsidR="004A4633" w:rsidRDefault="004A4633" w:rsidP="005E506C">
      <w:pPr>
        <w:spacing w:line="360" w:lineRule="auto"/>
        <w:ind w:firstLine="540"/>
        <w:jc w:val="both"/>
      </w:pPr>
      <w:proofErr w:type="gramStart"/>
      <w:r w:rsidRPr="0014586C">
        <w:t>Если, теперь, перейти к расчетам, выполненным согласно формулы (17) по содержанию возможных виртуальных состояний энергии (массы) циркулирующей в структуре дв</w:t>
      </w:r>
      <w:r w:rsidR="007715B0" w:rsidRPr="0014586C">
        <w:t>ухв</w:t>
      </w:r>
      <w:r w:rsidRPr="0014586C">
        <w:t>олнового протона в процессе его осцилляции во времени (См. таб. 1), а затем сравнить их с такими же реальными энергетическими показателями известной классификации элементарных частиц (См. таб.2), то придем к следующему выводу.</w:t>
      </w:r>
      <w:proofErr w:type="gramEnd"/>
      <w:r w:rsidRPr="0014586C">
        <w:t xml:space="preserve"> Ряд расчетных показателей по виртуальным состояниям энергии (массы) имеет в таблице 2 аналогичные энергетические значения, как совпадающие по порядку величины, так и близкие к ним, Причем в расчете по протону не предусматривалось 100 процентное </w:t>
      </w:r>
      <w:r w:rsidRPr="0014586C">
        <w:lastRenderedPageBreak/>
        <w:t>совпадение величин с аналогичными данными по всей классификации адронов. Дело в том, что при вычислении всех приведенных  в таблице 1 показателей для д</w:t>
      </w:r>
      <w:r w:rsidR="007715B0" w:rsidRPr="0014586C">
        <w:t>вух</w:t>
      </w:r>
      <w:r w:rsidRPr="0014586C">
        <w:t>волнового протона, был использован временной шаг при расчете роста времени осцилляции равный одной сотой доли собственного времени протона. Это и не позволило показать универсальность возможности формулы (17) осуществлять те высокопроцентные совпадения виртуальной энергии (массы) сравнимые с таблицей 2, которые реализуются в реальную энергию при выходе струи адронов в момент столкновения электронов высоких энергий с мишенью.</w:t>
      </w:r>
    </w:p>
    <w:p w:rsidR="002D7C7E" w:rsidRDefault="002D7C7E" w:rsidP="005E506C">
      <w:pPr>
        <w:spacing w:line="360" w:lineRule="auto"/>
        <w:ind w:firstLine="540"/>
        <w:jc w:val="both"/>
      </w:pPr>
    </w:p>
    <w:p w:rsidR="007715B0" w:rsidRPr="0014586C" w:rsidRDefault="008C646E" w:rsidP="005503D8">
      <w:pPr>
        <w:pStyle w:val="a9"/>
        <w:numPr>
          <w:ilvl w:val="0"/>
          <w:numId w:val="39"/>
        </w:numPr>
        <w:tabs>
          <w:tab w:val="clear" w:pos="720"/>
          <w:tab w:val="num" w:pos="851"/>
          <w:tab w:val="left" w:pos="1560"/>
        </w:tabs>
        <w:spacing w:line="360" w:lineRule="auto"/>
        <w:ind w:left="1134" w:hanging="567"/>
        <w:jc w:val="both"/>
      </w:pPr>
      <w:r w:rsidRPr="0014586C">
        <w:rPr>
          <w:b/>
          <w:sz w:val="28"/>
          <w:szCs w:val="28"/>
        </w:rPr>
        <w:t xml:space="preserve">Возврат осцилляции электрона к критическому полупериоду. </w:t>
      </w:r>
    </w:p>
    <w:p w:rsidR="002D7C7E" w:rsidRDefault="002D7C7E" w:rsidP="005E506C">
      <w:pPr>
        <w:spacing w:line="360" w:lineRule="auto"/>
        <w:ind w:firstLine="540"/>
        <w:jc w:val="both"/>
      </w:pPr>
    </w:p>
    <w:p w:rsidR="008C646E" w:rsidRPr="0014586C" w:rsidRDefault="008C646E" w:rsidP="005E506C">
      <w:pPr>
        <w:spacing w:line="360" w:lineRule="auto"/>
        <w:ind w:firstLine="540"/>
        <w:jc w:val="both"/>
      </w:pPr>
      <w:r w:rsidRPr="0014586C">
        <w:t>Типичной причиной родившей возврат к новой осцилляции электрона</w:t>
      </w:r>
      <w:r w:rsidR="00C4546D">
        <w:t xml:space="preserve"> </w:t>
      </w:r>
      <w:r w:rsidR="00C4546D" w:rsidRPr="0014586C">
        <w:t>–</w:t>
      </w:r>
      <w:r w:rsidRPr="0014586C">
        <w:t xml:space="preserve"> </w:t>
      </w:r>
      <w:r w:rsidR="00C4546D">
        <w:t>это тот же,</w:t>
      </w:r>
      <w:r w:rsidRPr="0014586C">
        <w:t xml:space="preserve"> параметрический резонанс.  Явление изменения параметра места осцилляции – </w:t>
      </w:r>
      <w:r w:rsidR="00C4546D">
        <w:t>вызвано</w:t>
      </w:r>
      <w:r w:rsidRPr="0014586C">
        <w:t xml:space="preserve"> </w:t>
      </w:r>
      <w:r w:rsidR="00C4546D">
        <w:t>новым</w:t>
      </w:r>
      <w:r w:rsidRPr="0014586C">
        <w:t xml:space="preserve"> центр</w:t>
      </w:r>
      <w:r w:rsidR="00C4546D">
        <w:t>ом</w:t>
      </w:r>
      <w:r w:rsidRPr="0014586C">
        <w:t xml:space="preserve"> колебаний полевой структуры электрона при выходе волн, </w:t>
      </w:r>
      <w:r w:rsidRPr="0014586C">
        <w:rPr>
          <w:position w:val="-8"/>
          <w:sz w:val="20"/>
        </w:rPr>
        <w:object w:dxaOrig="279" w:dyaOrig="300">
          <v:shape id="_x0000_i1573" type="#_x0000_t75" style="width:13.55pt;height:15.25pt" o:ole="" fillcolor="window">
            <v:imagedata r:id="rId84" o:title=""/>
          </v:shape>
          <o:OLEObject Type="Embed" ProgID="Equation.2" ShapeID="_x0000_i1573" DrawAspect="Content" ObjectID="_1563370275" r:id="rId993"/>
        </w:object>
      </w:r>
      <w:r w:rsidRPr="0014586C">
        <w:t xml:space="preserve"> и </w:t>
      </w:r>
      <w:r w:rsidRPr="0014586C">
        <w:rPr>
          <w:position w:val="-8"/>
          <w:sz w:val="20"/>
        </w:rPr>
        <w:object w:dxaOrig="300" w:dyaOrig="300">
          <v:shape id="_x0000_i1574" type="#_x0000_t75" style="width:15.25pt;height:15.25pt" o:ole="" fillcolor="window">
            <v:imagedata r:id="rId86" o:title=""/>
          </v:shape>
          <o:OLEObject Type="Embed" ProgID="Equation.2" ShapeID="_x0000_i1574" DrawAspect="Content" ObjectID="_1563370276" r:id="rId994"/>
        </w:object>
      </w:r>
      <w:r w:rsidRPr="0014586C">
        <w:rPr>
          <w:sz w:val="20"/>
        </w:rPr>
        <w:t xml:space="preserve">, к </w:t>
      </w:r>
      <w:r w:rsidRPr="0014586C">
        <w:t xml:space="preserve">предельным размерам фазовых радиусов </w:t>
      </w:r>
      <w:r w:rsidR="002D7C7E" w:rsidRPr="0014586C">
        <w:rPr>
          <w:position w:val="-20"/>
        </w:rPr>
        <w:object w:dxaOrig="480" w:dyaOrig="440">
          <v:shape id="_x0000_i1575" type="#_x0000_t75" style="width:23.7pt;height:22pt" o:ole="">
            <v:imagedata r:id="rId995" o:title=""/>
          </v:shape>
          <o:OLEObject Type="Embed" ProgID="Equation.DSMT4" ShapeID="_x0000_i1575" DrawAspect="Content" ObjectID="_1563370277" r:id="rId996"/>
        </w:object>
      </w:r>
      <w:r w:rsidR="006C3895" w:rsidRPr="0014586C">
        <w:t xml:space="preserve">, и </w:t>
      </w:r>
      <w:r w:rsidR="002D7C7E" w:rsidRPr="0014586C">
        <w:rPr>
          <w:position w:val="-20"/>
        </w:rPr>
        <w:object w:dxaOrig="460" w:dyaOrig="440">
          <v:shape id="_x0000_i1576" type="#_x0000_t75" style="width:22.85pt;height:22pt" o:ole="">
            <v:imagedata r:id="rId997" o:title=""/>
          </v:shape>
          <o:OLEObject Type="Embed" ProgID="Equation.DSMT4" ShapeID="_x0000_i1576" DrawAspect="Content" ObjectID="_1563370278" r:id="rId998"/>
        </w:object>
      </w:r>
      <w:r w:rsidR="006C3895" w:rsidRPr="0014586C">
        <w:t xml:space="preserve">. Проанализируем этот период следующим образом. Известно, что прежний центр колебаний полевой структуры электрона находился в зоне критического параметра </w:t>
      </w:r>
      <w:r w:rsidR="006C3895" w:rsidRPr="0014586C">
        <w:rPr>
          <w:position w:val="-12"/>
        </w:rPr>
        <w:object w:dxaOrig="300" w:dyaOrig="360">
          <v:shape id="_x0000_i1577" type="#_x0000_t75" style="width:15.25pt;height:16.95pt" o:ole="">
            <v:imagedata r:id="rId999" o:title=""/>
          </v:shape>
          <o:OLEObject Type="Embed" ProgID="Equation.DSMT4" ShapeID="_x0000_i1577" DrawAspect="Content" ObjectID="_1563370279" r:id="rId1000"/>
        </w:object>
      </w:r>
      <w:r w:rsidR="006C3895" w:rsidRPr="0014586C">
        <w:t xml:space="preserve"> с радиусом равным </w:t>
      </w:r>
      <w:r w:rsidR="006C3895" w:rsidRPr="0014586C">
        <w:rPr>
          <w:position w:val="-10"/>
        </w:rPr>
        <w:object w:dxaOrig="2100" w:dyaOrig="380">
          <v:shape id="_x0000_i1578" type="#_x0000_t75" style="width:105.9pt;height:19.5pt" o:ole="">
            <v:imagedata r:id="rId1001" o:title=""/>
          </v:shape>
          <o:OLEObject Type="Embed" ProgID="Equation.DSMT4" ShapeID="_x0000_i1578" DrawAspect="Content" ObjectID="_1563370280" r:id="rId1002"/>
        </w:object>
      </w:r>
      <w:r w:rsidR="006C3895" w:rsidRPr="0014586C">
        <w:t xml:space="preserve">. При выходе волн </w:t>
      </w:r>
      <w:r w:rsidR="006C3895" w:rsidRPr="0014586C">
        <w:rPr>
          <w:position w:val="-8"/>
          <w:sz w:val="20"/>
        </w:rPr>
        <w:object w:dxaOrig="279" w:dyaOrig="300">
          <v:shape id="_x0000_i1579" type="#_x0000_t75" style="width:13.55pt;height:15.25pt" o:ole="" fillcolor="window">
            <v:imagedata r:id="rId84" o:title=""/>
          </v:shape>
          <o:OLEObject Type="Embed" ProgID="Equation.2" ShapeID="_x0000_i1579" DrawAspect="Content" ObjectID="_1563370281" r:id="rId1003"/>
        </w:object>
      </w:r>
      <w:r w:rsidR="006C3895" w:rsidRPr="0014586C">
        <w:t xml:space="preserve"> и </w:t>
      </w:r>
      <w:r w:rsidR="006C3895" w:rsidRPr="0014586C">
        <w:rPr>
          <w:position w:val="-8"/>
          <w:sz w:val="20"/>
        </w:rPr>
        <w:object w:dxaOrig="300" w:dyaOrig="300">
          <v:shape id="_x0000_i1580" type="#_x0000_t75" style="width:15.25pt;height:15.25pt" o:ole="" fillcolor="window">
            <v:imagedata r:id="rId86" o:title=""/>
          </v:shape>
          <o:OLEObject Type="Embed" ProgID="Equation.2" ShapeID="_x0000_i1580" DrawAspect="Content" ObjectID="_1563370282" r:id="rId1004"/>
        </w:object>
      </w:r>
      <w:r w:rsidR="00F13A51" w:rsidRPr="0014586C">
        <w:t>к предельным значениям параметров электрона, центр колебаний полевой структуры сместился следующим образом, а именно:</w:t>
      </w:r>
    </w:p>
    <w:p w:rsidR="00F13A51" w:rsidRPr="0014586C" w:rsidRDefault="002D7C7E" w:rsidP="005E506C">
      <w:pPr>
        <w:spacing w:line="360" w:lineRule="auto"/>
        <w:ind w:firstLine="540"/>
        <w:jc w:val="both"/>
      </w:pPr>
      <w:r w:rsidRPr="0014586C">
        <w:rPr>
          <w:position w:val="-20"/>
        </w:rPr>
        <w:object w:dxaOrig="6759" w:dyaOrig="480">
          <v:shape id="_x0000_i1581" type="#_x0000_t75" style="width:338pt;height:23.7pt" o:ole="">
            <v:imagedata r:id="rId1005" o:title=""/>
          </v:shape>
          <o:OLEObject Type="Embed" ProgID="Equation.DSMT4" ShapeID="_x0000_i1581" DrawAspect="Content" ObjectID="_1563370283" r:id="rId1006"/>
        </w:object>
      </w:r>
    </w:p>
    <w:p w:rsidR="00F13A51" w:rsidRPr="0014586C" w:rsidRDefault="00F13A51" w:rsidP="005E506C">
      <w:pPr>
        <w:spacing w:line="360" w:lineRule="auto"/>
        <w:ind w:firstLine="539"/>
        <w:jc w:val="both"/>
      </w:pPr>
      <w:r w:rsidRPr="0014586C">
        <w:t>Как видно, новый размерный параметр центр</w:t>
      </w:r>
      <w:r w:rsidR="00011F4D" w:rsidRPr="0014586C">
        <w:t>а</w:t>
      </w:r>
      <w:r w:rsidRPr="0014586C">
        <w:t xml:space="preserve"> </w:t>
      </w:r>
      <w:r w:rsidR="00C4546D">
        <w:t xml:space="preserve">осцилляции </w:t>
      </w:r>
      <w:r w:rsidRPr="0014586C">
        <w:t xml:space="preserve">больше, чем </w:t>
      </w:r>
      <w:r w:rsidRPr="0014586C">
        <w:rPr>
          <w:position w:val="-12"/>
        </w:rPr>
        <w:object w:dxaOrig="300" w:dyaOrig="360">
          <v:shape id="_x0000_i1582" type="#_x0000_t75" style="width:15.25pt;height:16.95pt" o:ole="">
            <v:imagedata r:id="rId999" o:title=""/>
          </v:shape>
          <o:OLEObject Type="Embed" ProgID="Equation.DSMT4" ShapeID="_x0000_i1582" DrawAspect="Content" ObjectID="_1563370284" r:id="rId1007"/>
        </w:object>
      </w:r>
      <w:r w:rsidRPr="0014586C">
        <w:t xml:space="preserve">, т.е. иной. Величина смещения увеличивает </w:t>
      </w:r>
      <w:r w:rsidR="00011F4D" w:rsidRPr="0014586C">
        <w:t xml:space="preserve">радиус </w:t>
      </w:r>
      <w:r w:rsidRPr="0014586C">
        <w:rPr>
          <w:position w:val="-12"/>
        </w:rPr>
        <w:object w:dxaOrig="300" w:dyaOrig="360">
          <v:shape id="_x0000_i1583" type="#_x0000_t75" style="width:15.25pt;height:16.95pt" o:ole="">
            <v:imagedata r:id="rId999" o:title=""/>
          </v:shape>
          <o:OLEObject Type="Embed" ProgID="Equation.DSMT4" ShapeID="_x0000_i1583" DrawAspect="Content" ObjectID="_1563370285" r:id="rId1008"/>
        </w:object>
      </w:r>
      <w:r w:rsidRPr="0014586C">
        <w:t xml:space="preserve">, что составляет </w:t>
      </w:r>
      <w:r w:rsidRPr="0014586C">
        <w:rPr>
          <w:position w:val="-10"/>
        </w:rPr>
        <w:object w:dxaOrig="1939" w:dyaOrig="380">
          <v:shape id="_x0000_i1584" type="#_x0000_t75" style="width:98.25pt;height:19.5pt" o:ole="">
            <v:imagedata r:id="rId1009" o:title=""/>
          </v:shape>
          <o:OLEObject Type="Embed" ProgID="Equation.DSMT4" ShapeID="_x0000_i1584" DrawAspect="Content" ObjectID="_1563370286" r:id="rId1010"/>
        </w:object>
      </w:r>
      <w:r w:rsidRPr="0014586C">
        <w:t xml:space="preserve"> - это незначительная величина. Однако</w:t>
      </w:r>
      <w:proofErr w:type="gramStart"/>
      <w:r w:rsidRPr="0014586C">
        <w:t>,</w:t>
      </w:r>
      <w:proofErr w:type="gramEnd"/>
      <w:r w:rsidRPr="0014586C">
        <w:t xml:space="preserve"> этого было достаточно</w:t>
      </w:r>
      <w:r w:rsidR="004E06AD" w:rsidRPr="0014586C">
        <w:t xml:space="preserve">, чтобы вызвать параметрический резонанс в полевой структуре электрона, и, эта флюктуация, дала новый толчок. Как будет видно из выполненного расчёта, возврат электрона к новому полупериоду осцилляции волновой структуры, аналогичен протону, кроме масштабов выхода на величины энергий </w:t>
      </w:r>
      <w:proofErr w:type="gramStart"/>
      <w:r w:rsidR="004E06AD" w:rsidRPr="0014586C">
        <w:t>при</w:t>
      </w:r>
      <w:proofErr w:type="gramEnd"/>
      <w:r w:rsidR="004E06AD" w:rsidRPr="0014586C">
        <w:t xml:space="preserve"> </w:t>
      </w:r>
      <w:r w:rsidR="00011F4D" w:rsidRPr="0014586C">
        <w:rPr>
          <w:position w:val="-10"/>
          <w:sz w:val="20"/>
        </w:rPr>
        <w:object w:dxaOrig="400" w:dyaOrig="300">
          <v:shape id="_x0000_i1585" type="#_x0000_t75" style="width:19.5pt;height:15.25pt" o:ole="" fillcolor="window">
            <v:imagedata r:id="rId1011" o:title=""/>
          </v:shape>
          <o:OLEObject Type="Embed" ProgID="Equation.DSMT4" ShapeID="_x0000_i1585" DrawAspect="Content" ObjectID="_1563370287" r:id="rId1012"/>
        </w:object>
      </w:r>
      <w:r w:rsidR="004E06AD" w:rsidRPr="0014586C">
        <w:rPr>
          <w:sz w:val="20"/>
        </w:rPr>
        <w:t xml:space="preserve"> </w:t>
      </w:r>
      <w:r w:rsidR="004E06AD" w:rsidRPr="0014586C">
        <w:t>электрона.</w:t>
      </w:r>
    </w:p>
    <w:p w:rsidR="00C705CB" w:rsidRPr="0014586C" w:rsidRDefault="004A4633" w:rsidP="005E506C">
      <w:pPr>
        <w:spacing w:line="360" w:lineRule="auto"/>
        <w:ind w:firstLine="539"/>
        <w:jc w:val="both"/>
      </w:pPr>
      <w:r w:rsidRPr="0014586C">
        <w:t>Т</w:t>
      </w:r>
      <w:r w:rsidR="00C705CB" w:rsidRPr="0014586C">
        <w:t xml:space="preserve">акой же расчет для второго полупериода осцилляции электрона проведем согласно энергетической спектральной функции (18) для электрона (См. таб.3). Так как для исследования структуры протона идеальной частицей является электрон высокой энергии, то результаты обстрела протонной мишени электронами высокой энергии </w:t>
      </w:r>
      <w:proofErr w:type="gramStart"/>
      <w:r w:rsidR="00C705CB" w:rsidRPr="0014586C">
        <w:t>показывают</w:t>
      </w:r>
      <w:proofErr w:type="gramEnd"/>
      <w:r w:rsidR="00C705CB" w:rsidRPr="0014586C">
        <w:t xml:space="preserve"> что и в электронной  структуре в это время имеет место, в режиме осцилляции, возможность рождения целого спектра частиц (резонансов). При этом</w:t>
      </w:r>
      <w:proofErr w:type="gramStart"/>
      <w:r w:rsidR="00C705CB" w:rsidRPr="0014586C">
        <w:t>,</w:t>
      </w:r>
      <w:proofErr w:type="gramEnd"/>
      <w:r w:rsidR="00C705CB" w:rsidRPr="0014586C">
        <w:t xml:space="preserve"> возможность появления </w:t>
      </w:r>
      <w:r w:rsidR="00C705CB" w:rsidRPr="0014586C">
        <w:lastRenderedPageBreak/>
        <w:t xml:space="preserve">резонансов, мезонов, адронов с высокой виртуальной энергией (См. таб. 3.) более вероятнее в момент кумуляции волн </w:t>
      </w:r>
      <w:r w:rsidR="00C705CB" w:rsidRPr="0014586C">
        <w:rPr>
          <w:position w:val="-8"/>
          <w:sz w:val="20"/>
        </w:rPr>
        <w:object w:dxaOrig="279" w:dyaOrig="300">
          <v:shape id="_x0000_i1586" type="#_x0000_t75" style="width:13.55pt;height:15.25pt" o:ole="" fillcolor="window">
            <v:imagedata r:id="rId84" o:title=""/>
          </v:shape>
          <o:OLEObject Type="Embed" ProgID="Equation.3" ShapeID="_x0000_i1586" DrawAspect="Content" ObjectID="_1563370288" r:id="rId1013"/>
        </w:object>
      </w:r>
      <w:r w:rsidR="00C705CB" w:rsidRPr="0014586C">
        <w:t xml:space="preserve"> и </w:t>
      </w:r>
      <w:r w:rsidR="00C705CB" w:rsidRPr="0014586C">
        <w:rPr>
          <w:position w:val="-8"/>
          <w:sz w:val="20"/>
        </w:rPr>
        <w:object w:dxaOrig="300" w:dyaOrig="300">
          <v:shape id="_x0000_i1587" type="#_x0000_t75" style="width:15.25pt;height:15.25pt" o:ole="" fillcolor="window">
            <v:imagedata r:id="rId86" o:title=""/>
          </v:shape>
          <o:OLEObject Type="Embed" ProgID="Equation.2" ShapeID="_x0000_i1587" DrawAspect="Content" ObjectID="_1563370289" r:id="rId1014"/>
        </w:object>
      </w:r>
      <w:r w:rsidR="00C705CB" w:rsidRPr="0014586C">
        <w:t>на конечном временном шаге электрона при непосредственном его ударе в мишень.</w:t>
      </w:r>
    </w:p>
    <w:p w:rsidR="008159A7" w:rsidRPr="0014586C" w:rsidRDefault="00C705CB" w:rsidP="005E506C">
      <w:pPr>
        <w:spacing w:line="360" w:lineRule="auto"/>
        <w:ind w:firstLine="539"/>
        <w:jc w:val="both"/>
      </w:pPr>
      <w:r w:rsidRPr="0014586C">
        <w:t xml:space="preserve">Если принять идею о </w:t>
      </w:r>
      <w:r w:rsidR="004E06AD" w:rsidRPr="0014586C">
        <w:t>двухвол</w:t>
      </w:r>
      <w:r w:rsidRPr="0014586C">
        <w:t>новом строении всей физической материи, то все известные элементарные частицы, в том числе и электрон, являются протяженными дв</w:t>
      </w:r>
      <w:r w:rsidR="00A97588" w:rsidRPr="0014586C">
        <w:t>ухв</w:t>
      </w:r>
      <w:r w:rsidRPr="0014586C">
        <w:t>олновыми системами. Этот тезис был подтвержден на примере расчета по аналогичной формуле (18) возможных виртуальных состояний энергии (массы) для протяженного электрона. Так, для расчета главных параметров электрона, (фазовых радиусов) и виртуальных состояний энергии (массы)</w:t>
      </w:r>
      <w:r w:rsidR="00943CAA" w:rsidRPr="0014586C">
        <w:t>,</w:t>
      </w:r>
      <w:r w:rsidRPr="0014586C">
        <w:t xml:space="preserve"> по модам</w:t>
      </w:r>
      <w:r w:rsidR="00943CAA" w:rsidRPr="0014586C">
        <w:t>,</w:t>
      </w:r>
      <w:r w:rsidRPr="0014586C">
        <w:t xml:space="preserve"> был принят </w:t>
      </w:r>
      <w:r w:rsidR="00804B9A" w:rsidRPr="0014586C">
        <w:t>оценочны</w:t>
      </w:r>
      <w:r w:rsidR="00011F4D" w:rsidRPr="0014586C">
        <w:t xml:space="preserve">й </w:t>
      </w:r>
      <w:r w:rsidR="00804B9A" w:rsidRPr="0014586C">
        <w:t xml:space="preserve">текущий </w:t>
      </w:r>
      <w:r w:rsidRPr="0014586C">
        <w:t>шаг роста времени при осцилляции электронной структуры</w:t>
      </w:r>
      <w:r w:rsidR="00804B9A" w:rsidRPr="0014586C">
        <w:t>,</w:t>
      </w:r>
      <w:r w:rsidRPr="0014586C">
        <w:t xml:space="preserve"> равный одной стомиллионной доли от его собственного </w:t>
      </w:r>
      <w:r w:rsidR="00804B9A" w:rsidRPr="0014586C">
        <w:t xml:space="preserve">периода </w:t>
      </w:r>
      <w:r w:rsidRPr="0014586C">
        <w:t xml:space="preserve">времени осциллятора (Таблица 3). Рассматривая расчетные данные таблицы 3, видим, что начиная с выборки порядкового номера 42, колебаний полевой структуры электрона, т.е. второго полупериода, заметен значительный рост виртуальной </w:t>
      </w:r>
      <w:r w:rsidR="00943CAA" w:rsidRPr="0014586C">
        <w:t>энергии (массы) в модах (каналах) (</w:t>
      </w:r>
      <w:r w:rsidR="00943CAA" w:rsidRPr="0014586C">
        <w:rPr>
          <w:lang w:val="en-US"/>
        </w:rPr>
        <w:t>c</w:t>
      </w:r>
      <w:r w:rsidR="00943CAA" w:rsidRPr="0014586C">
        <w:t>) и (</w:t>
      </w:r>
      <w:r w:rsidR="00943CAA" w:rsidRPr="0014586C">
        <w:rPr>
          <w:lang w:val="en-US"/>
        </w:rPr>
        <w:t>d</w:t>
      </w:r>
      <w:r w:rsidR="00943CAA" w:rsidRPr="0014586C">
        <w:t>) дв</w:t>
      </w:r>
      <w:r w:rsidR="00A97588" w:rsidRPr="0014586C">
        <w:t>ухв</w:t>
      </w:r>
      <w:r w:rsidR="00943CAA" w:rsidRPr="0014586C">
        <w:t xml:space="preserve">олнового электрона. В этих модах можно </w:t>
      </w:r>
      <w:r w:rsidR="008159A7" w:rsidRPr="0014586C">
        <w:t xml:space="preserve">отождествлять виртуальную энергию (массу) (См. таб. 3) равную реальной энергии мюона, тау лептона, и целого ряда известных мезонов, их резонансов и адронов </w:t>
      </w:r>
      <w:r w:rsidR="008159A7" w:rsidRPr="0014586C">
        <w:rPr>
          <w:position w:val="-10"/>
        </w:rPr>
        <w:object w:dxaOrig="1660" w:dyaOrig="360">
          <v:shape id="_x0000_i1588" type="#_x0000_t75" style="width:82.15pt;height:16.95pt" o:ole="">
            <v:imagedata r:id="rId1015" o:title=""/>
          </v:shape>
          <o:OLEObject Type="Embed" ProgID="Equation.2" ShapeID="_x0000_i1588" DrawAspect="Content" ObjectID="_1563370290" r:id="rId1016"/>
        </w:object>
      </w:r>
      <w:r w:rsidR="008159A7" w:rsidRPr="0014586C">
        <w:t xml:space="preserve">и т.д., включая открытые в 1984 году промежуточные бозоны </w:t>
      </w:r>
      <w:r w:rsidR="008159A7" w:rsidRPr="0014586C">
        <w:rPr>
          <w:position w:val="-6"/>
        </w:rPr>
        <w:object w:dxaOrig="380" w:dyaOrig="320">
          <v:shape id="_x0000_i1589" type="#_x0000_t75" style="width:19.5pt;height:16.1pt" o:ole="">
            <v:imagedata r:id="rId1017" o:title=""/>
          </v:shape>
          <o:OLEObject Type="Embed" ProgID="Equation.2" ShapeID="_x0000_i1589" DrawAspect="Content" ObjectID="_1563370291" r:id="rId1018"/>
        </w:object>
      </w:r>
      <w:r w:rsidR="008159A7" w:rsidRPr="0014586C">
        <w:t xml:space="preserve"> и </w:t>
      </w:r>
      <w:r w:rsidR="008159A7" w:rsidRPr="0014586C">
        <w:rPr>
          <w:position w:val="-6"/>
        </w:rPr>
        <w:object w:dxaOrig="300" w:dyaOrig="320">
          <v:shape id="_x0000_i1590" type="#_x0000_t75" style="width:15.25pt;height:16.1pt" o:ole="">
            <v:imagedata r:id="rId1019" o:title=""/>
          </v:shape>
          <o:OLEObject Type="Embed" ProgID="Equation.2" ShapeID="_x0000_i1590" DrawAspect="Content" ObjectID="_1563370292" r:id="rId1020"/>
        </w:object>
      </w:r>
      <w:r w:rsidR="008159A7" w:rsidRPr="0014586C">
        <w:t xml:space="preserve">. Причем этот рост виртуальных состояний энергии (массы), которая может реализоваться в ее реальные состояния при высоких энергиях в структуре электрона, </w:t>
      </w:r>
      <w:proofErr w:type="gramStart"/>
      <w:r w:rsidR="008159A7" w:rsidRPr="0014586C">
        <w:t>наблюдается</w:t>
      </w:r>
      <w:proofErr w:type="gramEnd"/>
      <w:r w:rsidR="008159A7" w:rsidRPr="0014586C">
        <w:t xml:space="preserve"> как и в протоне, в фазе возврата двух волн </w:t>
      </w:r>
      <w:r w:rsidR="008159A7" w:rsidRPr="0014586C">
        <w:rPr>
          <w:position w:val="-8"/>
          <w:sz w:val="20"/>
        </w:rPr>
        <w:object w:dxaOrig="279" w:dyaOrig="300">
          <v:shape id="_x0000_i1591" type="#_x0000_t75" style="width:13.55pt;height:15.25pt" o:ole="">
            <v:imagedata r:id="rId84" o:title=""/>
          </v:shape>
          <o:OLEObject Type="Embed" ProgID="Equation.2" ShapeID="_x0000_i1591" DrawAspect="Content" ObjectID="_1563370293" r:id="rId1021"/>
        </w:object>
      </w:r>
      <w:r w:rsidR="008159A7" w:rsidRPr="0014586C">
        <w:t xml:space="preserve"> и </w:t>
      </w:r>
      <w:r w:rsidR="008159A7" w:rsidRPr="0014586C">
        <w:rPr>
          <w:position w:val="-8"/>
          <w:sz w:val="20"/>
        </w:rPr>
        <w:object w:dxaOrig="300" w:dyaOrig="300">
          <v:shape id="_x0000_i1592" type="#_x0000_t75" style="width:15.25pt;height:15.25pt" o:ole="">
            <v:imagedata r:id="rId86" o:title=""/>
          </v:shape>
          <o:OLEObject Type="Embed" ProgID="Equation.2" ShapeID="_x0000_i1592" DrawAspect="Content" ObjectID="_1563370294" r:id="rId1022"/>
        </w:object>
      </w:r>
      <w:r w:rsidR="008159A7" w:rsidRPr="0014586C">
        <w:t xml:space="preserve">, устремляющихся к месту их волнового коллапса, на критическом радиусе </w:t>
      </w:r>
      <w:r w:rsidR="00A97588" w:rsidRPr="0014586C">
        <w:rPr>
          <w:position w:val="-12"/>
        </w:rPr>
        <w:object w:dxaOrig="300" w:dyaOrig="360">
          <v:shape id="_x0000_i1593" type="#_x0000_t75" style="width:15.25pt;height:16.95pt" o:ole="">
            <v:imagedata r:id="rId999" o:title=""/>
          </v:shape>
          <o:OLEObject Type="Embed" ProgID="Equation.DSMT4" ShapeID="_x0000_i1593" DrawAspect="Content" ObjectID="_1563370295" r:id="rId1023"/>
        </w:object>
      </w:r>
      <w:r w:rsidR="008159A7" w:rsidRPr="0014586C">
        <w:t xml:space="preserve">, т.е. на радиусе  длины волны де Бройля. Для протона критический радиус </w:t>
      </w:r>
      <w:r w:rsidR="008159A7" w:rsidRPr="0014586C">
        <w:rPr>
          <w:position w:val="-8"/>
        </w:rPr>
        <w:object w:dxaOrig="360" w:dyaOrig="300">
          <v:shape id="_x0000_i1594" type="#_x0000_t75" style="width:16.95pt;height:15.25pt" o:ole="">
            <v:imagedata r:id="rId1024" o:title=""/>
          </v:shape>
          <o:OLEObject Type="Embed" ProgID="Equation.2" ShapeID="_x0000_i1594" DrawAspect="Content" ObjectID="_1563370296" r:id="rId1025"/>
        </w:object>
      </w:r>
      <w:r w:rsidR="008159A7" w:rsidRPr="0014586C">
        <w:t xml:space="preserve"> этой волны равен </w:t>
      </w:r>
      <w:r w:rsidR="008159A7" w:rsidRPr="0014586C">
        <w:rPr>
          <w:position w:val="-8"/>
        </w:rPr>
        <w:object w:dxaOrig="1500" w:dyaOrig="340">
          <v:shape id="_x0000_i1595" type="#_x0000_t75" style="width:76.25pt;height:16.95pt" o:ole="">
            <v:imagedata r:id="rId1026" o:title=""/>
          </v:shape>
          <o:OLEObject Type="Embed" ProgID="Equation.2" ShapeID="_x0000_i1595" DrawAspect="Content" ObjectID="_1563370297" r:id="rId1027"/>
        </w:object>
      </w:r>
      <w:proofErr w:type="gramStart"/>
      <w:r w:rsidR="008159A7" w:rsidRPr="0014586C">
        <w:t>см</w:t>
      </w:r>
      <w:proofErr w:type="gramEnd"/>
      <w:r w:rsidR="008159A7" w:rsidRPr="0014586C">
        <w:t>, а для электрона -</w:t>
      </w:r>
      <w:r w:rsidR="00A97588" w:rsidRPr="0014586C">
        <w:rPr>
          <w:position w:val="-12"/>
        </w:rPr>
        <w:object w:dxaOrig="300" w:dyaOrig="360">
          <v:shape id="_x0000_i1596" type="#_x0000_t75" style="width:15.25pt;height:16.95pt" o:ole="">
            <v:imagedata r:id="rId999" o:title=""/>
          </v:shape>
          <o:OLEObject Type="Embed" ProgID="Equation.DSMT4" ShapeID="_x0000_i1596" DrawAspect="Content" ObjectID="_1563370298" r:id="rId1028"/>
        </w:object>
      </w:r>
      <w:r w:rsidR="008159A7" w:rsidRPr="0014586C">
        <w:t xml:space="preserve"> равен </w:t>
      </w:r>
      <w:r w:rsidR="00A97588" w:rsidRPr="0014586C">
        <w:rPr>
          <w:position w:val="-10"/>
        </w:rPr>
        <w:object w:dxaOrig="1780" w:dyaOrig="360">
          <v:shape id="_x0000_i1597" type="#_x0000_t75" style="width:88.1pt;height:16.95pt" o:ole="">
            <v:imagedata r:id="rId1029" o:title=""/>
          </v:shape>
          <o:OLEObject Type="Embed" ProgID="Equation.DSMT4" ShapeID="_x0000_i1597" DrawAspect="Content" ObjectID="_1563370299" r:id="rId1030"/>
        </w:object>
      </w:r>
      <w:r w:rsidR="008159A7" w:rsidRPr="0014586C">
        <w:t xml:space="preserve">см. В начале, чем приступить к анализу и рассмотрению потенциально возможных и найденных каналов виртуальной энергии протона, на основании теории двухволновой физики протона, прежде всего, необходимо выяснить физику явления радиоактивности. Сложилось так, что, до настоящего времени, пока не найдена потенциальная причина радиоактивности, как для вещества, так и для радиоактивного распада короткоживущих элементарных частиц. Под понятием радиоактивности для вещества, обычно, подразумевают любое превращение атомных ядер, происходящее самопроизвольно и связанное с изменением их заряда или массы. Согласно теории двухволновой физики протона, проблема явления радиоактивности, как для вещества, так и для радиоактивности элементарных частиц одна и та же. </w:t>
      </w:r>
    </w:p>
    <w:p w:rsidR="00943CAA" w:rsidRPr="0014586C" w:rsidRDefault="00E045E2" w:rsidP="005E506C">
      <w:pPr>
        <w:spacing w:line="360" w:lineRule="auto"/>
        <w:ind w:hanging="180"/>
        <w:jc w:val="both"/>
        <w:rPr>
          <w:lang w:eastAsia="ja-JP"/>
        </w:rPr>
      </w:pPr>
      <w:r w:rsidRPr="0014586C">
        <w:rPr>
          <w:noProof/>
        </w:rPr>
        <w:lastRenderedPageBreak/>
        <w:drawing>
          <wp:inline distT="0" distB="0" distL="0" distR="0">
            <wp:extent cx="6430645" cy="9148445"/>
            <wp:effectExtent l="19050" t="0" r="8255" b="0"/>
            <wp:docPr id="481" name="Рисунок 481" descr="эле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элемент1"/>
                    <pic:cNvPicPr>
                      <a:picLocks noChangeAspect="1" noChangeArrowheads="1"/>
                    </pic:cNvPicPr>
                  </pic:nvPicPr>
                  <pic:blipFill>
                    <a:blip r:embed="rId1031" cstate="print"/>
                    <a:srcRect/>
                    <a:stretch>
                      <a:fillRect/>
                    </a:stretch>
                  </pic:blipFill>
                  <pic:spPr bwMode="auto">
                    <a:xfrm>
                      <a:off x="0" y="0"/>
                      <a:ext cx="6430645" cy="9148445"/>
                    </a:xfrm>
                    <a:prstGeom prst="rect">
                      <a:avLst/>
                    </a:prstGeom>
                    <a:noFill/>
                    <a:ln w="9525">
                      <a:noFill/>
                      <a:miter lim="800000"/>
                      <a:headEnd/>
                      <a:tailEnd/>
                    </a:ln>
                  </pic:spPr>
                </pic:pic>
              </a:graphicData>
            </a:graphic>
          </wp:inline>
        </w:drawing>
      </w:r>
    </w:p>
    <w:p w:rsidR="00A1731F" w:rsidRPr="0014586C" w:rsidRDefault="00A1731F" w:rsidP="005E506C">
      <w:pPr>
        <w:spacing w:line="360" w:lineRule="auto"/>
        <w:ind w:hanging="180"/>
        <w:jc w:val="both"/>
        <w:rPr>
          <w:b/>
          <w:lang w:eastAsia="ja-JP"/>
        </w:rPr>
      </w:pPr>
      <w:r w:rsidRPr="0014586C">
        <w:rPr>
          <w:b/>
          <w:lang w:eastAsia="ja-JP"/>
        </w:rPr>
        <w:lastRenderedPageBreak/>
        <w:t>Таблица 3</w:t>
      </w:r>
    </w:p>
    <w:p w:rsidR="00A1731F" w:rsidRPr="0014586C" w:rsidRDefault="00A1731F" w:rsidP="005E506C">
      <w:pPr>
        <w:spacing w:line="360" w:lineRule="auto"/>
        <w:jc w:val="both"/>
        <w:rPr>
          <w:lang w:eastAsia="ja-JP"/>
        </w:rPr>
      </w:pPr>
      <w:r w:rsidRPr="0014586C">
        <w:rPr>
          <w:lang w:eastAsia="ja-JP"/>
        </w:rPr>
        <w:t>Расчётов фазовых радиусов и виртуальных состояний энергий в пяти каналах электрона за полный его временной период собственного времени осцилляции в</w:t>
      </w:r>
      <w:r w:rsidR="00E22D70">
        <w:rPr>
          <w:lang w:eastAsia="ja-JP"/>
        </w:rPr>
        <w:t>олновой</w:t>
      </w:r>
      <w:r w:rsidRPr="0014586C">
        <w:rPr>
          <w:lang w:eastAsia="ja-JP"/>
        </w:rPr>
        <w:t xml:space="preserve"> структуры.</w:t>
      </w:r>
    </w:p>
    <w:p w:rsidR="00A1731F" w:rsidRPr="0014586C" w:rsidRDefault="00A1731F" w:rsidP="005E506C">
      <w:pPr>
        <w:spacing w:line="360" w:lineRule="auto"/>
        <w:ind w:hanging="180"/>
        <w:jc w:val="both"/>
        <w:rPr>
          <w:lang w:eastAsia="ja-JP"/>
        </w:rPr>
      </w:pPr>
    </w:p>
    <w:tbl>
      <w:tblPr>
        <w:tblW w:w="11057" w:type="dxa"/>
        <w:tblInd w:w="-1248" w:type="dxa"/>
        <w:tblLayout w:type="fixed"/>
        <w:tblCellMar>
          <w:left w:w="28" w:type="dxa"/>
          <w:right w:w="28" w:type="dxa"/>
        </w:tblCellMar>
        <w:tblLook w:val="0000" w:firstRow="0" w:lastRow="0" w:firstColumn="0" w:lastColumn="0" w:noHBand="0" w:noVBand="0"/>
      </w:tblPr>
      <w:tblGrid>
        <w:gridCol w:w="709"/>
        <w:gridCol w:w="1560"/>
        <w:gridCol w:w="1417"/>
        <w:gridCol w:w="1276"/>
        <w:gridCol w:w="1559"/>
        <w:gridCol w:w="1276"/>
        <w:gridCol w:w="425"/>
        <w:gridCol w:w="1559"/>
        <w:gridCol w:w="1276"/>
      </w:tblGrid>
      <w:tr w:rsidR="00A1731F" w:rsidRPr="0014586C" w:rsidTr="00F27D73">
        <w:tc>
          <w:tcPr>
            <w:tcW w:w="709" w:type="dxa"/>
            <w:tcBorders>
              <w:top w:val="single" w:sz="6" w:space="0" w:color="auto"/>
              <w:left w:val="single" w:sz="6" w:space="0" w:color="auto"/>
              <w:right w:val="single" w:sz="6" w:space="0" w:color="auto"/>
            </w:tcBorders>
          </w:tcPr>
          <w:p w:rsidR="00A1731F" w:rsidRPr="0014586C" w:rsidRDefault="00E707BD" w:rsidP="00117296">
            <w:pPr>
              <w:jc w:val="center"/>
              <w:rPr>
                <w:sz w:val="18"/>
              </w:rPr>
            </w:pPr>
            <w:r>
              <w:rPr>
                <w:noProof/>
              </w:rPr>
              <mc:AlternateContent>
                <mc:Choice Requires="wps">
                  <w:drawing>
                    <wp:anchor distT="0" distB="0" distL="114300" distR="114300" simplePos="0" relativeHeight="251703296" behindDoc="0" locked="0" layoutInCell="0" allowOverlap="1">
                      <wp:simplePos x="0" y="0"/>
                      <wp:positionH relativeFrom="column">
                        <wp:posOffset>4984750</wp:posOffset>
                      </wp:positionH>
                      <wp:positionV relativeFrom="paragraph">
                        <wp:posOffset>-176530</wp:posOffset>
                      </wp:positionV>
                      <wp:extent cx="823595" cy="274955"/>
                      <wp:effectExtent l="12700" t="13970" r="11430" b="6350"/>
                      <wp:wrapNone/>
                      <wp:docPr id="4" name="Rectangle 5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749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07E2E" w:rsidRDefault="00B07E2E" w:rsidP="00A1731F">
                                  <w:r>
                                    <w:rPr>
                                      <w:rFonts w:ascii="TimesDL" w:hAnsi="TimesDL"/>
                                      <w:sz w:val="18"/>
                                    </w:rPr>
                                    <w:t>Таблица 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3" o:spid="_x0000_s1057" style="position:absolute;left:0;text-align:left;margin-left:392.5pt;margin-top:-13.9pt;width:64.85pt;height:2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" o:allowincell="f" filled="f" strokecolor="white">
                      <v:textbox inset="1pt,1pt,1pt,1pt">
                        <w:txbxContent>
                          <w:p w:rsidR="00B07E2E" w:rsidRDefault="00B07E2E" w:rsidP="00A1731F">
                            <w:r>
                              <w:rPr>
                                <w:rFonts w:ascii="TimesDL" w:hAnsi="TimesDL"/>
                                <w:sz w:val="18"/>
                              </w:rPr>
                              <w:t>Таблица 3</w:t>
                            </w:r>
                          </w:p>
                        </w:txbxContent>
                      </v:textbox>
                    </v:rect>
                  </w:pict>
                </mc:Fallback>
              </mc:AlternateContent>
            </w:r>
            <w:r w:rsidR="00A1731F" w:rsidRPr="0014586C">
              <w:rPr>
                <w:sz w:val="18"/>
              </w:rPr>
              <w:t>№№</w:t>
            </w:r>
          </w:p>
        </w:tc>
        <w:tc>
          <w:tcPr>
            <w:tcW w:w="1560" w:type="dxa"/>
            <w:tcBorders>
              <w:top w:val="single" w:sz="6" w:space="0" w:color="auto"/>
              <w:left w:val="nil"/>
              <w:right w:val="single" w:sz="6" w:space="0" w:color="auto"/>
            </w:tcBorders>
          </w:tcPr>
          <w:p w:rsidR="00A1731F" w:rsidRPr="0014586C" w:rsidRDefault="00A1731F" w:rsidP="00117296">
            <w:pPr>
              <w:jc w:val="center"/>
              <w:rPr>
                <w:sz w:val="18"/>
              </w:rPr>
            </w:pPr>
            <w:r w:rsidRPr="0014586C">
              <w:rPr>
                <w:sz w:val="18"/>
              </w:rPr>
              <w:t>Время</w:t>
            </w:r>
          </w:p>
        </w:tc>
        <w:tc>
          <w:tcPr>
            <w:tcW w:w="1417" w:type="dxa"/>
            <w:tcBorders>
              <w:top w:val="single" w:sz="6" w:space="0" w:color="auto"/>
              <w:left w:val="nil"/>
            </w:tcBorders>
          </w:tcPr>
          <w:p w:rsidR="00A1731F" w:rsidRPr="0014586C" w:rsidRDefault="00A1731F" w:rsidP="00117296">
            <w:pPr>
              <w:jc w:val="center"/>
              <w:rPr>
                <w:sz w:val="18"/>
              </w:rPr>
            </w:pPr>
            <w:r w:rsidRPr="0014586C">
              <w:rPr>
                <w:sz w:val="18"/>
              </w:rPr>
              <w:t>Фазовый</w:t>
            </w:r>
          </w:p>
        </w:tc>
        <w:tc>
          <w:tcPr>
            <w:tcW w:w="7371" w:type="dxa"/>
            <w:gridSpan w:val="6"/>
            <w:tcBorders>
              <w:top w:val="single" w:sz="6" w:space="0" w:color="auto"/>
              <w:left w:val="single" w:sz="6" w:space="0" w:color="auto"/>
              <w:right w:val="single" w:sz="6" w:space="0" w:color="auto"/>
            </w:tcBorders>
          </w:tcPr>
          <w:p w:rsidR="00A1731F" w:rsidRPr="0014586C" w:rsidRDefault="00A1731F" w:rsidP="00117296">
            <w:pPr>
              <w:jc w:val="center"/>
              <w:rPr>
                <w:sz w:val="18"/>
              </w:rPr>
            </w:pPr>
            <w:r w:rsidRPr="0014586C">
              <w:rPr>
                <w:sz w:val="18"/>
              </w:rPr>
              <w:t>Виртуальный энергетический спектр электрона</w:t>
            </w:r>
          </w:p>
        </w:tc>
      </w:tr>
      <w:tr w:rsidR="00A1731F" w:rsidRPr="0014586C" w:rsidTr="00F27D73">
        <w:tc>
          <w:tcPr>
            <w:tcW w:w="709" w:type="dxa"/>
            <w:tcBorders>
              <w:left w:val="single" w:sz="6" w:space="0" w:color="auto"/>
              <w:right w:val="single" w:sz="6" w:space="0" w:color="auto"/>
            </w:tcBorders>
          </w:tcPr>
          <w:p w:rsidR="00A1731F" w:rsidRPr="0014586C" w:rsidRDefault="00A1731F" w:rsidP="00117296">
            <w:pPr>
              <w:jc w:val="center"/>
              <w:rPr>
                <w:sz w:val="18"/>
              </w:rPr>
            </w:pPr>
            <w:proofErr w:type="gramStart"/>
            <w:r w:rsidRPr="0014586C">
              <w:rPr>
                <w:sz w:val="18"/>
              </w:rPr>
              <w:t>п</w:t>
            </w:r>
            <w:proofErr w:type="gramEnd"/>
            <w:r w:rsidRPr="0014586C">
              <w:rPr>
                <w:sz w:val="18"/>
              </w:rPr>
              <w:t>/п</w:t>
            </w:r>
          </w:p>
        </w:tc>
        <w:tc>
          <w:tcPr>
            <w:tcW w:w="1560" w:type="dxa"/>
            <w:tcBorders>
              <w:left w:val="nil"/>
              <w:right w:val="single" w:sz="6" w:space="0" w:color="auto"/>
            </w:tcBorders>
          </w:tcPr>
          <w:p w:rsidR="00A1731F" w:rsidRPr="0014586C" w:rsidRDefault="00A1731F" w:rsidP="00117296">
            <w:pPr>
              <w:jc w:val="center"/>
              <w:rPr>
                <w:sz w:val="18"/>
              </w:rPr>
            </w:pPr>
            <w:r w:rsidRPr="0014586C">
              <w:rPr>
                <w:sz w:val="18"/>
              </w:rPr>
              <w:t>самодействия</w:t>
            </w:r>
          </w:p>
        </w:tc>
        <w:tc>
          <w:tcPr>
            <w:tcW w:w="1417" w:type="dxa"/>
            <w:tcBorders>
              <w:left w:val="nil"/>
            </w:tcBorders>
          </w:tcPr>
          <w:p w:rsidR="00A1731F" w:rsidRPr="0014586C" w:rsidRDefault="00A1731F" w:rsidP="00117296">
            <w:pPr>
              <w:jc w:val="center"/>
              <w:rPr>
                <w:sz w:val="18"/>
              </w:rPr>
            </w:pPr>
            <w:r w:rsidRPr="0014586C">
              <w:rPr>
                <w:sz w:val="18"/>
              </w:rPr>
              <w:t>радиус</w:t>
            </w:r>
          </w:p>
        </w:tc>
        <w:tc>
          <w:tcPr>
            <w:tcW w:w="7371" w:type="dxa"/>
            <w:gridSpan w:val="6"/>
            <w:tcBorders>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(МэВ) по модам (каналам)</w:t>
            </w:r>
          </w:p>
        </w:tc>
      </w:tr>
      <w:tr w:rsidR="00A1731F" w:rsidRPr="0014586C" w:rsidTr="00F27D73">
        <w:tc>
          <w:tcPr>
            <w:tcW w:w="709" w:type="dxa"/>
            <w:tcBorders>
              <w:left w:val="single" w:sz="6" w:space="0" w:color="auto"/>
              <w:bottom w:val="single" w:sz="6" w:space="0" w:color="auto"/>
              <w:right w:val="single" w:sz="6" w:space="0" w:color="auto"/>
            </w:tcBorders>
          </w:tcPr>
          <w:p w:rsidR="00A1731F" w:rsidRPr="0014586C" w:rsidRDefault="00A1731F" w:rsidP="00117296">
            <w:pPr>
              <w:jc w:val="center"/>
              <w:rPr>
                <w:sz w:val="18"/>
              </w:rPr>
            </w:pPr>
          </w:p>
        </w:tc>
        <w:tc>
          <w:tcPr>
            <w:tcW w:w="1560" w:type="dxa"/>
            <w:tcBorders>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 xml:space="preserve">поля электрона </w:t>
            </w:r>
            <w:r w:rsidRPr="0014586C">
              <w:rPr>
                <w:position w:val="-6"/>
                <w:sz w:val="18"/>
              </w:rPr>
              <w:object w:dxaOrig="960" w:dyaOrig="320">
                <v:shape id="_x0000_i1598" type="#_x0000_t75" style="width:48.3pt;height:16.1pt" o:ole="">
                  <v:imagedata r:id="rId1032" o:title=""/>
                </v:shape>
                <o:OLEObject Type="Embed" ProgID="Equation.2" ShapeID="_x0000_i1598" DrawAspect="Content" ObjectID="_1563370300" r:id="rId1033"/>
              </w:object>
            </w:r>
            <w:proofErr w:type="gramStart"/>
            <w:r w:rsidRPr="0014586C">
              <w:rPr>
                <w:sz w:val="18"/>
              </w:rPr>
              <w:t>с</w:t>
            </w:r>
            <w:proofErr w:type="gramEnd"/>
          </w:p>
        </w:tc>
        <w:tc>
          <w:tcPr>
            <w:tcW w:w="1417" w:type="dxa"/>
            <w:tcBorders>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 xml:space="preserve">электрона </w:t>
            </w:r>
            <w:r w:rsidRPr="0014586C">
              <w:rPr>
                <w:position w:val="-12"/>
                <w:sz w:val="18"/>
              </w:rPr>
              <w:object w:dxaOrig="1060" w:dyaOrig="380">
                <v:shape id="_x0000_i1599" type="#_x0000_t75" style="width:48.3pt;height:16.95pt" o:ole="">
                  <v:imagedata r:id="rId1034" o:title=""/>
                </v:shape>
                <o:OLEObject Type="Embed" ProgID="Equation.2" ShapeID="_x0000_i1599" DrawAspect="Content" ObjectID="_1563370301" r:id="rId1035"/>
              </w:object>
            </w:r>
          </w:p>
        </w:tc>
        <w:tc>
          <w:tcPr>
            <w:tcW w:w="1276"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p>
          <w:p w:rsidR="00A1731F" w:rsidRPr="0014586C" w:rsidRDefault="00A1731F" w:rsidP="00117296">
            <w:pPr>
              <w:jc w:val="center"/>
              <w:rPr>
                <w:sz w:val="18"/>
              </w:rPr>
            </w:pPr>
            <w:r w:rsidRPr="0014586C">
              <w:rPr>
                <w:sz w:val="18"/>
                <w:lang w:val="en-US"/>
              </w:rPr>
              <w:t>a</w:t>
            </w:r>
          </w:p>
        </w:tc>
        <w:tc>
          <w:tcPr>
            <w:tcW w:w="1559"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lang w:val="en-US"/>
              </w:rPr>
            </w:pPr>
          </w:p>
          <w:p w:rsidR="00A1731F" w:rsidRPr="00E22D70" w:rsidRDefault="00E22D70" w:rsidP="00117296">
            <w:pPr>
              <w:jc w:val="center"/>
              <w:rPr>
                <w:sz w:val="18"/>
                <w:lang w:val="en-US"/>
              </w:rPr>
            </w:pPr>
            <w:r>
              <w:rPr>
                <w:sz w:val="18"/>
                <w:lang w:val="en-US"/>
              </w:rPr>
              <w:t>b</w:t>
            </w:r>
          </w:p>
        </w:tc>
        <w:tc>
          <w:tcPr>
            <w:tcW w:w="1701" w:type="dxa"/>
            <w:gridSpan w:val="2"/>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lang w:val="en-US"/>
              </w:rPr>
            </w:pPr>
          </w:p>
          <w:p w:rsidR="00A1731F" w:rsidRPr="0014586C" w:rsidRDefault="00A1731F" w:rsidP="00117296">
            <w:pPr>
              <w:jc w:val="center"/>
              <w:rPr>
                <w:sz w:val="18"/>
                <w:lang w:val="en-US"/>
              </w:rPr>
            </w:pPr>
            <w:r w:rsidRPr="0014586C">
              <w:rPr>
                <w:sz w:val="18"/>
                <w:lang w:val="en-US"/>
              </w:rPr>
              <w:t>c</w:t>
            </w:r>
          </w:p>
        </w:tc>
        <w:tc>
          <w:tcPr>
            <w:tcW w:w="1559"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lang w:val="en-US"/>
              </w:rPr>
            </w:pPr>
          </w:p>
          <w:p w:rsidR="00A1731F" w:rsidRPr="0014586C" w:rsidRDefault="00A1731F" w:rsidP="00117296">
            <w:pPr>
              <w:jc w:val="center"/>
              <w:rPr>
                <w:sz w:val="18"/>
              </w:rPr>
            </w:pPr>
            <w:r w:rsidRPr="0014586C">
              <w:rPr>
                <w:sz w:val="18"/>
                <w:lang w:val="en-US"/>
              </w:rPr>
              <w:t>d</w:t>
            </w:r>
          </w:p>
        </w:tc>
        <w:tc>
          <w:tcPr>
            <w:tcW w:w="1276"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lang w:val="en-US"/>
              </w:rPr>
            </w:pPr>
          </w:p>
          <w:p w:rsidR="00A1731F" w:rsidRPr="0014586C" w:rsidRDefault="00A1731F" w:rsidP="00117296">
            <w:pPr>
              <w:jc w:val="center"/>
              <w:rPr>
                <w:sz w:val="18"/>
              </w:rPr>
            </w:pPr>
            <w:r w:rsidRPr="0014586C">
              <w:rPr>
                <w:sz w:val="18"/>
                <w:lang w:val="en-US"/>
              </w:rPr>
              <w:t>e</w:t>
            </w:r>
          </w:p>
        </w:tc>
      </w:tr>
      <w:tr w:rsidR="00A1731F" w:rsidRPr="0014586C" w:rsidTr="00F27D73">
        <w:tc>
          <w:tcPr>
            <w:tcW w:w="709"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1</w:t>
            </w:r>
          </w:p>
        </w:tc>
        <w:tc>
          <w:tcPr>
            <w:tcW w:w="1560"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2</w:t>
            </w:r>
          </w:p>
        </w:tc>
        <w:tc>
          <w:tcPr>
            <w:tcW w:w="1417"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3</w:t>
            </w:r>
          </w:p>
        </w:tc>
        <w:tc>
          <w:tcPr>
            <w:tcW w:w="1276"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4</w:t>
            </w:r>
          </w:p>
        </w:tc>
        <w:tc>
          <w:tcPr>
            <w:tcW w:w="1559"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5</w:t>
            </w:r>
          </w:p>
        </w:tc>
        <w:tc>
          <w:tcPr>
            <w:tcW w:w="1701" w:type="dxa"/>
            <w:gridSpan w:val="2"/>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6</w:t>
            </w:r>
          </w:p>
        </w:tc>
        <w:tc>
          <w:tcPr>
            <w:tcW w:w="1559"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7</w:t>
            </w:r>
          </w:p>
        </w:tc>
        <w:tc>
          <w:tcPr>
            <w:tcW w:w="1276"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8</w:t>
            </w:r>
          </w:p>
        </w:tc>
      </w:tr>
      <w:tr w:rsidR="00A1731F" w:rsidRPr="0014586C" w:rsidTr="00F27D73">
        <w:tc>
          <w:tcPr>
            <w:tcW w:w="709" w:type="dxa"/>
          </w:tcPr>
          <w:p w:rsidR="00A1731F" w:rsidRPr="0014586C" w:rsidRDefault="00A1731F" w:rsidP="005E506C">
            <w:pPr>
              <w:jc w:val="both"/>
              <w:rPr>
                <w:sz w:val="18"/>
                <w:szCs w:val="18"/>
              </w:rPr>
            </w:pPr>
            <w:r w:rsidRPr="0014586C">
              <w:rPr>
                <w:sz w:val="18"/>
                <w:szCs w:val="18"/>
              </w:rPr>
              <w:t>0</w:t>
            </w:r>
          </w:p>
        </w:tc>
        <w:tc>
          <w:tcPr>
            <w:tcW w:w="1560" w:type="dxa"/>
          </w:tcPr>
          <w:p w:rsidR="00A1731F" w:rsidRPr="0014586C" w:rsidRDefault="00A1731F" w:rsidP="005E506C">
            <w:pPr>
              <w:jc w:val="both"/>
              <w:rPr>
                <w:sz w:val="18"/>
                <w:szCs w:val="18"/>
              </w:rPr>
            </w:pPr>
            <w:r w:rsidRPr="0014586C">
              <w:rPr>
                <w:sz w:val="18"/>
                <w:szCs w:val="18"/>
              </w:rPr>
              <w:t>0</w:t>
            </w:r>
          </w:p>
        </w:tc>
        <w:tc>
          <w:tcPr>
            <w:tcW w:w="1417" w:type="dxa"/>
          </w:tcPr>
          <w:p w:rsidR="00A1731F" w:rsidRPr="0014586C" w:rsidRDefault="00A1731F" w:rsidP="00E22D70">
            <w:pPr>
              <w:jc w:val="right"/>
              <w:rPr>
                <w:sz w:val="18"/>
                <w:szCs w:val="18"/>
              </w:rPr>
            </w:pPr>
            <w:r w:rsidRPr="0014586C">
              <w:rPr>
                <w:sz w:val="18"/>
                <w:szCs w:val="18"/>
                <w:lang w:val="en-US"/>
              </w:rPr>
              <w:t>2,4263058</w:t>
            </w:r>
          </w:p>
        </w:tc>
        <w:tc>
          <w:tcPr>
            <w:tcW w:w="1276" w:type="dxa"/>
          </w:tcPr>
          <w:p w:rsidR="00A1731F" w:rsidRPr="0014586C" w:rsidRDefault="00A1731F" w:rsidP="00E22D70">
            <w:pPr>
              <w:jc w:val="right"/>
              <w:rPr>
                <w:sz w:val="18"/>
                <w:szCs w:val="18"/>
                <w:lang w:val="en-US"/>
              </w:rPr>
            </w:pPr>
            <w:r w:rsidRPr="0014586C">
              <w:rPr>
                <w:sz w:val="18"/>
                <w:szCs w:val="18"/>
              </w:rPr>
              <w:t>0,5110033</w:t>
            </w:r>
            <w:r w:rsidR="000B5078" w:rsidRPr="0014586C">
              <w:rPr>
                <w:sz w:val="18"/>
                <w:szCs w:val="18"/>
                <w:lang w:val="en-US"/>
              </w:rPr>
              <w:t>0</w:t>
            </w:r>
          </w:p>
        </w:tc>
        <w:tc>
          <w:tcPr>
            <w:tcW w:w="1559" w:type="dxa"/>
          </w:tcPr>
          <w:p w:rsidR="00A1731F" w:rsidRPr="0014586C" w:rsidRDefault="00A1731F" w:rsidP="00E22D70">
            <w:pPr>
              <w:jc w:val="right"/>
              <w:rPr>
                <w:sz w:val="18"/>
                <w:szCs w:val="18"/>
              </w:rPr>
            </w:pPr>
            <w:r w:rsidRPr="0014586C">
              <w:rPr>
                <w:sz w:val="18"/>
                <w:szCs w:val="18"/>
                <w:lang w:val="en-US"/>
              </w:rPr>
              <w:t>0</w:t>
            </w:r>
          </w:p>
        </w:tc>
        <w:tc>
          <w:tcPr>
            <w:tcW w:w="1276" w:type="dxa"/>
          </w:tcPr>
          <w:p w:rsidR="00A1731F" w:rsidRPr="0014586C" w:rsidRDefault="00A1731F" w:rsidP="00E22D70">
            <w:pPr>
              <w:jc w:val="right"/>
              <w:rPr>
                <w:sz w:val="18"/>
                <w:szCs w:val="18"/>
              </w:rPr>
            </w:pPr>
            <w:r w:rsidRPr="0014586C">
              <w:rPr>
                <w:sz w:val="18"/>
                <w:szCs w:val="18"/>
                <w:lang w:val="en-US"/>
              </w:rPr>
              <w:t>0</w:t>
            </w:r>
          </w:p>
        </w:tc>
        <w:tc>
          <w:tcPr>
            <w:tcW w:w="425" w:type="dxa"/>
          </w:tcPr>
          <w:p w:rsidR="00A1731F" w:rsidRPr="0014586C" w:rsidRDefault="00A1731F" w:rsidP="00E22D70">
            <w:pPr>
              <w:jc w:val="right"/>
              <w:rPr>
                <w:sz w:val="18"/>
                <w:szCs w:val="18"/>
                <w:lang w:val="en-US"/>
              </w:rPr>
            </w:pPr>
          </w:p>
        </w:tc>
        <w:tc>
          <w:tcPr>
            <w:tcW w:w="1559" w:type="dxa"/>
          </w:tcPr>
          <w:p w:rsidR="00A1731F" w:rsidRPr="0014586C" w:rsidRDefault="00A1731F" w:rsidP="00E22D70">
            <w:pPr>
              <w:jc w:val="right"/>
              <w:rPr>
                <w:sz w:val="18"/>
                <w:szCs w:val="18"/>
              </w:rPr>
            </w:pPr>
            <w:r w:rsidRPr="0014586C">
              <w:rPr>
                <w:sz w:val="18"/>
                <w:szCs w:val="18"/>
                <w:lang w:val="en-US"/>
              </w:rPr>
              <w:t>0</w:t>
            </w:r>
          </w:p>
        </w:tc>
        <w:tc>
          <w:tcPr>
            <w:tcW w:w="1276" w:type="dxa"/>
          </w:tcPr>
          <w:p w:rsidR="00A1731F" w:rsidRPr="0014586C" w:rsidRDefault="00A1731F" w:rsidP="00E22D70">
            <w:pPr>
              <w:jc w:val="right"/>
              <w:rPr>
                <w:sz w:val="18"/>
                <w:szCs w:val="18"/>
              </w:rPr>
            </w:pPr>
            <w:r w:rsidRPr="0014586C">
              <w:rPr>
                <w:sz w:val="18"/>
                <w:szCs w:val="18"/>
                <w:lang w:val="en-US"/>
              </w:rPr>
              <w:t>-0,5110008</w:t>
            </w:r>
            <w:r w:rsidR="00AB27E2" w:rsidRPr="0014586C">
              <w:rPr>
                <w:sz w:val="18"/>
                <w:szCs w:val="18"/>
                <w:lang w:val="en-US"/>
              </w:rPr>
              <w:t>0</w:t>
            </w:r>
          </w:p>
        </w:tc>
      </w:tr>
      <w:tr w:rsidR="00A1731F" w:rsidRPr="0014586C" w:rsidTr="00F27D73">
        <w:tc>
          <w:tcPr>
            <w:tcW w:w="709" w:type="dxa"/>
          </w:tcPr>
          <w:p w:rsidR="00A1731F" w:rsidRPr="0014586C" w:rsidRDefault="00A1731F" w:rsidP="005E506C">
            <w:pPr>
              <w:jc w:val="both"/>
              <w:rPr>
                <w:sz w:val="18"/>
                <w:szCs w:val="18"/>
              </w:rPr>
            </w:pPr>
          </w:p>
        </w:tc>
        <w:tc>
          <w:tcPr>
            <w:tcW w:w="1560" w:type="dxa"/>
          </w:tcPr>
          <w:p w:rsidR="00A1731F" w:rsidRPr="0014586C" w:rsidRDefault="00A1731F" w:rsidP="005E506C">
            <w:pPr>
              <w:jc w:val="both"/>
              <w:rPr>
                <w:sz w:val="18"/>
                <w:szCs w:val="18"/>
              </w:rPr>
            </w:pPr>
          </w:p>
        </w:tc>
        <w:tc>
          <w:tcPr>
            <w:tcW w:w="1417" w:type="dxa"/>
          </w:tcPr>
          <w:p w:rsidR="00A1731F" w:rsidRPr="0014586C" w:rsidRDefault="00A1731F" w:rsidP="00E22D70">
            <w:pPr>
              <w:jc w:val="right"/>
              <w:rPr>
                <w:sz w:val="18"/>
                <w:szCs w:val="18"/>
              </w:rPr>
            </w:pPr>
            <w:r w:rsidRPr="0014586C">
              <w:rPr>
                <w:sz w:val="18"/>
                <w:szCs w:val="18"/>
                <w:lang w:val="en-US"/>
              </w:rPr>
              <w:t>2,4263058</w:t>
            </w:r>
          </w:p>
        </w:tc>
        <w:tc>
          <w:tcPr>
            <w:tcW w:w="1276" w:type="dxa"/>
          </w:tcPr>
          <w:p w:rsidR="00A1731F" w:rsidRPr="0014586C" w:rsidRDefault="00A1731F" w:rsidP="00E22D70">
            <w:pPr>
              <w:jc w:val="right"/>
              <w:rPr>
                <w:sz w:val="18"/>
                <w:szCs w:val="18"/>
              </w:rPr>
            </w:pPr>
            <w:r w:rsidRPr="0014586C">
              <w:rPr>
                <w:sz w:val="18"/>
                <w:szCs w:val="18"/>
                <w:lang w:val="en-US"/>
              </w:rPr>
              <w:t>0,5110033</w:t>
            </w:r>
            <w:r w:rsidR="000B5078" w:rsidRPr="0014586C">
              <w:rPr>
                <w:sz w:val="18"/>
                <w:szCs w:val="18"/>
                <w:lang w:val="en-US"/>
              </w:rPr>
              <w:t>0</w:t>
            </w:r>
          </w:p>
        </w:tc>
        <w:tc>
          <w:tcPr>
            <w:tcW w:w="1559" w:type="dxa"/>
          </w:tcPr>
          <w:p w:rsidR="00A1731F" w:rsidRPr="0014586C" w:rsidRDefault="00A1731F" w:rsidP="00E22D70">
            <w:pPr>
              <w:jc w:val="right"/>
              <w:rPr>
                <w:sz w:val="18"/>
                <w:szCs w:val="18"/>
              </w:rPr>
            </w:pPr>
            <w:r w:rsidRPr="0014586C">
              <w:rPr>
                <w:sz w:val="18"/>
                <w:szCs w:val="18"/>
                <w:lang w:val="en-US"/>
              </w:rPr>
              <w:t>0</w:t>
            </w:r>
          </w:p>
        </w:tc>
        <w:tc>
          <w:tcPr>
            <w:tcW w:w="1276" w:type="dxa"/>
          </w:tcPr>
          <w:p w:rsidR="00A1731F" w:rsidRPr="0014586C" w:rsidRDefault="00A1731F" w:rsidP="00E22D70">
            <w:pPr>
              <w:jc w:val="right"/>
              <w:rPr>
                <w:sz w:val="18"/>
                <w:szCs w:val="18"/>
              </w:rPr>
            </w:pPr>
            <w:r w:rsidRPr="0014586C">
              <w:rPr>
                <w:sz w:val="18"/>
                <w:szCs w:val="18"/>
                <w:lang w:val="en-US"/>
              </w:rPr>
              <w:t>0</w:t>
            </w:r>
          </w:p>
        </w:tc>
        <w:tc>
          <w:tcPr>
            <w:tcW w:w="425" w:type="dxa"/>
          </w:tcPr>
          <w:p w:rsidR="00A1731F" w:rsidRPr="0014586C" w:rsidRDefault="00A1731F" w:rsidP="00E22D70">
            <w:pPr>
              <w:jc w:val="right"/>
              <w:rPr>
                <w:sz w:val="18"/>
                <w:szCs w:val="18"/>
                <w:lang w:val="en-US"/>
              </w:rPr>
            </w:pPr>
          </w:p>
        </w:tc>
        <w:tc>
          <w:tcPr>
            <w:tcW w:w="1559" w:type="dxa"/>
          </w:tcPr>
          <w:p w:rsidR="00A1731F" w:rsidRPr="0014586C" w:rsidRDefault="00A1731F" w:rsidP="00E22D70">
            <w:pPr>
              <w:jc w:val="right"/>
              <w:rPr>
                <w:sz w:val="18"/>
                <w:szCs w:val="18"/>
              </w:rPr>
            </w:pPr>
            <w:r w:rsidRPr="0014586C">
              <w:rPr>
                <w:sz w:val="18"/>
                <w:szCs w:val="18"/>
                <w:lang w:val="en-US"/>
              </w:rPr>
              <w:t>0</w:t>
            </w:r>
          </w:p>
        </w:tc>
        <w:tc>
          <w:tcPr>
            <w:tcW w:w="1276" w:type="dxa"/>
          </w:tcPr>
          <w:p w:rsidR="00A1731F" w:rsidRPr="0014586C" w:rsidRDefault="00A1731F" w:rsidP="00E22D70">
            <w:pPr>
              <w:jc w:val="right"/>
              <w:rPr>
                <w:sz w:val="18"/>
                <w:szCs w:val="18"/>
              </w:rPr>
            </w:pPr>
            <w:r w:rsidRPr="0014586C">
              <w:rPr>
                <w:sz w:val="18"/>
                <w:szCs w:val="18"/>
                <w:lang w:val="en-US"/>
              </w:rPr>
              <w:t>-0,5110008</w:t>
            </w:r>
            <w:r w:rsidR="00AB27E2" w:rsidRPr="0014586C">
              <w:rPr>
                <w:sz w:val="18"/>
                <w:szCs w:val="18"/>
                <w:lang w:val="en-US"/>
              </w:rPr>
              <w:t>0</w:t>
            </w:r>
          </w:p>
        </w:tc>
      </w:tr>
      <w:tr w:rsidR="00A1731F" w:rsidRPr="0014586C" w:rsidTr="00F27D73">
        <w:tc>
          <w:tcPr>
            <w:tcW w:w="709" w:type="dxa"/>
          </w:tcPr>
          <w:p w:rsidR="00A1731F" w:rsidRPr="0014586C" w:rsidRDefault="00A1731F" w:rsidP="005E506C">
            <w:pPr>
              <w:jc w:val="both"/>
              <w:rPr>
                <w:sz w:val="18"/>
                <w:szCs w:val="18"/>
              </w:rPr>
            </w:pPr>
            <w:r w:rsidRPr="0014586C">
              <w:rPr>
                <w:sz w:val="18"/>
                <w:szCs w:val="18"/>
                <w:lang w:val="en-US"/>
              </w:rPr>
              <w:t>1</w:t>
            </w:r>
          </w:p>
        </w:tc>
        <w:tc>
          <w:tcPr>
            <w:tcW w:w="1560" w:type="dxa"/>
          </w:tcPr>
          <w:p w:rsidR="00A1731F" w:rsidRPr="0014586C" w:rsidRDefault="00A1731F" w:rsidP="005E506C">
            <w:pPr>
              <w:jc w:val="both"/>
              <w:rPr>
                <w:sz w:val="18"/>
                <w:szCs w:val="18"/>
              </w:rPr>
            </w:pPr>
            <w:r w:rsidRPr="0014586C">
              <w:rPr>
                <w:position w:val="-4"/>
                <w:sz w:val="18"/>
                <w:szCs w:val="18"/>
              </w:rPr>
              <w:object w:dxaOrig="220" w:dyaOrig="240">
                <v:shape id="_x0000_i1600" type="#_x0000_t75" style="width:10.15pt;height:13.55pt" o:ole="">
                  <v:imagedata r:id="rId1036" o:title=""/>
                </v:shape>
                <o:OLEObject Type="Embed" ProgID="Equation.2" ShapeID="_x0000_i1600" DrawAspect="Content" ObjectID="_1563370302" r:id="rId1037"/>
              </w:object>
            </w:r>
            <w:r w:rsidRPr="0014586C">
              <w:rPr>
                <w:sz w:val="18"/>
                <w:szCs w:val="18"/>
                <w:lang w:val="en-US"/>
              </w:rPr>
              <w:t>0,02</w:t>
            </w:r>
          </w:p>
        </w:tc>
        <w:tc>
          <w:tcPr>
            <w:tcW w:w="1417" w:type="dxa"/>
          </w:tcPr>
          <w:p w:rsidR="00A1731F" w:rsidRPr="0014586C" w:rsidRDefault="00A1731F" w:rsidP="00E22D70">
            <w:pPr>
              <w:jc w:val="right"/>
              <w:rPr>
                <w:sz w:val="18"/>
                <w:szCs w:val="18"/>
              </w:rPr>
            </w:pPr>
            <w:r w:rsidRPr="0014586C">
              <w:rPr>
                <w:sz w:val="18"/>
                <w:szCs w:val="18"/>
                <w:lang w:val="en-US"/>
              </w:rPr>
              <w:t>2,4869925</w:t>
            </w:r>
          </w:p>
        </w:tc>
        <w:tc>
          <w:tcPr>
            <w:tcW w:w="1276" w:type="dxa"/>
          </w:tcPr>
          <w:p w:rsidR="00A1731F" w:rsidRPr="0014586C" w:rsidRDefault="00A1731F" w:rsidP="00E22D70">
            <w:pPr>
              <w:jc w:val="right"/>
              <w:rPr>
                <w:sz w:val="18"/>
                <w:szCs w:val="18"/>
              </w:rPr>
            </w:pPr>
            <w:r w:rsidRPr="0014586C">
              <w:rPr>
                <w:sz w:val="18"/>
                <w:szCs w:val="18"/>
                <w:lang w:val="en-US"/>
              </w:rPr>
              <w:t>0,5237845</w:t>
            </w:r>
            <w:r w:rsidR="000B5078" w:rsidRPr="0014586C">
              <w:rPr>
                <w:sz w:val="18"/>
                <w:szCs w:val="18"/>
                <w:lang w:val="en-US"/>
              </w:rPr>
              <w:t>0</w:t>
            </w:r>
          </w:p>
        </w:tc>
        <w:tc>
          <w:tcPr>
            <w:tcW w:w="1559" w:type="dxa"/>
          </w:tcPr>
          <w:p w:rsidR="00A1731F" w:rsidRPr="0014586C" w:rsidRDefault="00A1731F" w:rsidP="00E22D70">
            <w:pPr>
              <w:jc w:val="right"/>
              <w:rPr>
                <w:sz w:val="18"/>
                <w:szCs w:val="18"/>
              </w:rPr>
            </w:pPr>
            <w:r w:rsidRPr="0014586C">
              <w:rPr>
                <w:position w:val="-4"/>
                <w:sz w:val="18"/>
                <w:szCs w:val="18"/>
              </w:rPr>
              <w:object w:dxaOrig="220" w:dyaOrig="240">
                <v:shape id="_x0000_i1601" type="#_x0000_t75" style="width:10.15pt;height:13.55pt" o:ole="">
                  <v:imagedata r:id="rId1038" o:title=""/>
                </v:shape>
                <o:OLEObject Type="Embed" ProgID="Equation.2" ShapeID="_x0000_i1601" DrawAspect="Content" ObjectID="_1563370303" r:id="rId1039"/>
              </w:object>
            </w:r>
            <w:r w:rsidRPr="0014586C">
              <w:rPr>
                <w:sz w:val="18"/>
                <w:szCs w:val="18"/>
                <w:lang w:val="en-US"/>
              </w:rPr>
              <w:t>0,0123159</w:t>
            </w:r>
            <w:r w:rsidR="00661949" w:rsidRPr="0014586C">
              <w:rPr>
                <w:sz w:val="18"/>
                <w:szCs w:val="18"/>
                <w:lang w:val="en-US"/>
              </w:rPr>
              <w:t>0</w:t>
            </w:r>
            <w:r w:rsidR="0002096E" w:rsidRPr="0014586C">
              <w:rPr>
                <w:sz w:val="18"/>
                <w:szCs w:val="18"/>
                <w:lang w:val="en-US"/>
              </w:rPr>
              <w:t>0</w:t>
            </w:r>
          </w:p>
        </w:tc>
        <w:tc>
          <w:tcPr>
            <w:tcW w:w="1276" w:type="dxa"/>
          </w:tcPr>
          <w:p w:rsidR="00A1731F" w:rsidRPr="0014586C" w:rsidRDefault="00A1731F" w:rsidP="00E22D70">
            <w:pPr>
              <w:jc w:val="right"/>
              <w:rPr>
                <w:sz w:val="18"/>
                <w:szCs w:val="18"/>
              </w:rPr>
            </w:pPr>
            <w:r w:rsidRPr="0014586C">
              <w:rPr>
                <w:sz w:val="18"/>
                <w:szCs w:val="18"/>
                <w:lang w:val="en-US"/>
              </w:rPr>
              <w:t>0,0003045</w:t>
            </w:r>
            <w:r w:rsidR="0002096E" w:rsidRPr="0014586C">
              <w:rPr>
                <w:sz w:val="18"/>
                <w:szCs w:val="18"/>
                <w:lang w:val="en-US"/>
              </w:rPr>
              <w:t>0</w:t>
            </w:r>
            <w:r w:rsidR="006F3ED4" w:rsidRPr="0014586C">
              <w:rPr>
                <w:sz w:val="18"/>
                <w:szCs w:val="18"/>
                <w:lang w:val="en-US"/>
              </w:rPr>
              <w:t>0</w:t>
            </w:r>
          </w:p>
        </w:tc>
        <w:tc>
          <w:tcPr>
            <w:tcW w:w="425" w:type="dxa"/>
          </w:tcPr>
          <w:p w:rsidR="00A1731F" w:rsidRPr="0014586C" w:rsidRDefault="00A1731F" w:rsidP="00E22D70">
            <w:pPr>
              <w:jc w:val="right"/>
              <w:rPr>
                <w:sz w:val="18"/>
                <w:szCs w:val="18"/>
              </w:rPr>
            </w:pPr>
          </w:p>
        </w:tc>
        <w:tc>
          <w:tcPr>
            <w:tcW w:w="1559" w:type="dxa"/>
          </w:tcPr>
          <w:p w:rsidR="00A1731F" w:rsidRPr="0014586C" w:rsidRDefault="00A1731F" w:rsidP="00E22D70">
            <w:pPr>
              <w:jc w:val="right"/>
              <w:rPr>
                <w:sz w:val="18"/>
                <w:szCs w:val="18"/>
              </w:rPr>
            </w:pPr>
            <w:r w:rsidRPr="0014586C">
              <w:rPr>
                <w:position w:val="-4"/>
                <w:sz w:val="18"/>
                <w:szCs w:val="18"/>
              </w:rPr>
              <w:object w:dxaOrig="220" w:dyaOrig="240">
                <v:shape id="_x0000_i1602" type="#_x0000_t75" style="width:10.15pt;height:13.55pt" o:ole="">
                  <v:imagedata r:id="rId1036" o:title=""/>
                </v:shape>
                <o:OLEObject Type="Embed" ProgID="Equation.2" ShapeID="_x0000_i1602" DrawAspect="Content" ObjectID="_1563370304" r:id="rId1040"/>
              </w:object>
            </w:r>
            <w:r w:rsidRPr="0014586C">
              <w:rPr>
                <w:sz w:val="18"/>
                <w:szCs w:val="18"/>
                <w:lang w:val="en-US"/>
              </w:rPr>
              <w:t>0,000007526</w:t>
            </w:r>
            <w:r w:rsidR="00AB27E2" w:rsidRPr="0014586C">
              <w:rPr>
                <w:sz w:val="18"/>
                <w:szCs w:val="18"/>
                <w:lang w:val="en-US"/>
              </w:rPr>
              <w:t>0</w:t>
            </w:r>
          </w:p>
        </w:tc>
        <w:tc>
          <w:tcPr>
            <w:tcW w:w="1276" w:type="dxa"/>
          </w:tcPr>
          <w:p w:rsidR="00A1731F" w:rsidRPr="0014586C" w:rsidRDefault="00A1731F" w:rsidP="00E22D70">
            <w:pPr>
              <w:jc w:val="right"/>
              <w:rPr>
                <w:sz w:val="18"/>
                <w:szCs w:val="18"/>
              </w:rPr>
            </w:pPr>
            <w:r w:rsidRPr="0014586C">
              <w:rPr>
                <w:sz w:val="18"/>
                <w:szCs w:val="18"/>
                <w:lang w:val="en-US"/>
              </w:rPr>
              <w:t>-0,4983793</w:t>
            </w:r>
            <w:r w:rsidR="00AB27E2" w:rsidRPr="0014586C">
              <w:rPr>
                <w:sz w:val="18"/>
                <w:szCs w:val="18"/>
                <w:lang w:val="en-US"/>
              </w:rPr>
              <w:t>0</w:t>
            </w:r>
          </w:p>
        </w:tc>
      </w:tr>
      <w:tr w:rsidR="00A1731F" w:rsidRPr="0014586C" w:rsidTr="00F27D73">
        <w:tc>
          <w:tcPr>
            <w:tcW w:w="709" w:type="dxa"/>
          </w:tcPr>
          <w:p w:rsidR="00A1731F" w:rsidRPr="0014586C" w:rsidRDefault="00A1731F" w:rsidP="005E506C">
            <w:pPr>
              <w:jc w:val="both"/>
              <w:rPr>
                <w:sz w:val="18"/>
                <w:szCs w:val="18"/>
              </w:rPr>
            </w:pPr>
          </w:p>
        </w:tc>
        <w:tc>
          <w:tcPr>
            <w:tcW w:w="1560" w:type="dxa"/>
          </w:tcPr>
          <w:p w:rsidR="00A1731F" w:rsidRPr="0014586C" w:rsidRDefault="00A1731F" w:rsidP="005E506C">
            <w:pPr>
              <w:jc w:val="both"/>
              <w:rPr>
                <w:sz w:val="18"/>
                <w:szCs w:val="18"/>
              </w:rPr>
            </w:pPr>
          </w:p>
        </w:tc>
        <w:tc>
          <w:tcPr>
            <w:tcW w:w="1417" w:type="dxa"/>
          </w:tcPr>
          <w:p w:rsidR="00A1731F" w:rsidRPr="0014586C" w:rsidRDefault="00A1731F" w:rsidP="00E22D70">
            <w:pPr>
              <w:jc w:val="right"/>
              <w:rPr>
                <w:sz w:val="18"/>
                <w:szCs w:val="18"/>
              </w:rPr>
            </w:pPr>
            <w:r w:rsidRPr="0014586C">
              <w:rPr>
                <w:sz w:val="18"/>
                <w:szCs w:val="18"/>
                <w:lang w:val="en-US"/>
              </w:rPr>
              <w:t>2,3670999</w:t>
            </w:r>
          </w:p>
        </w:tc>
        <w:tc>
          <w:tcPr>
            <w:tcW w:w="1276" w:type="dxa"/>
          </w:tcPr>
          <w:p w:rsidR="00A1731F" w:rsidRPr="0014586C" w:rsidRDefault="00A1731F" w:rsidP="00E22D70">
            <w:pPr>
              <w:jc w:val="right"/>
              <w:rPr>
                <w:sz w:val="18"/>
                <w:szCs w:val="18"/>
              </w:rPr>
            </w:pPr>
            <w:r w:rsidRPr="0014586C">
              <w:rPr>
                <w:sz w:val="18"/>
                <w:szCs w:val="18"/>
                <w:lang w:val="en-US"/>
              </w:rPr>
              <w:t>0,4895339</w:t>
            </w:r>
            <w:r w:rsidR="000B5078" w:rsidRPr="0014586C">
              <w:rPr>
                <w:sz w:val="18"/>
                <w:szCs w:val="18"/>
                <w:lang w:val="en-US"/>
              </w:rPr>
              <w:t>0</w:t>
            </w:r>
          </w:p>
        </w:tc>
        <w:tc>
          <w:tcPr>
            <w:tcW w:w="1559" w:type="dxa"/>
          </w:tcPr>
          <w:p w:rsidR="00A1731F" w:rsidRPr="0014586C" w:rsidRDefault="00A1731F" w:rsidP="00E22D70">
            <w:pPr>
              <w:jc w:val="right"/>
              <w:rPr>
                <w:sz w:val="18"/>
                <w:szCs w:val="18"/>
              </w:rPr>
            </w:pPr>
            <w:r w:rsidRPr="0014586C">
              <w:rPr>
                <w:position w:val="-4"/>
                <w:sz w:val="18"/>
                <w:szCs w:val="18"/>
              </w:rPr>
              <w:object w:dxaOrig="220" w:dyaOrig="240">
                <v:shape id="_x0000_i1603" type="#_x0000_t75" style="width:10.15pt;height:13.55pt" o:ole="">
                  <v:imagedata r:id="rId1038" o:title=""/>
                </v:shape>
                <o:OLEObject Type="Embed" ProgID="Equation.2" ShapeID="_x0000_i1603" DrawAspect="Content" ObjectID="_1563370305" r:id="rId1041"/>
              </w:object>
            </w:r>
            <w:r w:rsidRPr="0014586C">
              <w:rPr>
                <w:sz w:val="18"/>
                <w:szCs w:val="18"/>
                <w:lang w:val="en-US"/>
              </w:rPr>
              <w:t>0,0129397</w:t>
            </w:r>
            <w:r w:rsidR="00661949" w:rsidRPr="0014586C">
              <w:rPr>
                <w:sz w:val="18"/>
                <w:szCs w:val="18"/>
                <w:lang w:val="en-US"/>
              </w:rPr>
              <w:t>0</w:t>
            </w:r>
            <w:r w:rsidR="0002096E" w:rsidRPr="0014586C">
              <w:rPr>
                <w:sz w:val="18"/>
                <w:szCs w:val="18"/>
                <w:lang w:val="en-US"/>
              </w:rPr>
              <w:t>0</w:t>
            </w:r>
          </w:p>
        </w:tc>
        <w:tc>
          <w:tcPr>
            <w:tcW w:w="1276" w:type="dxa"/>
          </w:tcPr>
          <w:p w:rsidR="00A1731F" w:rsidRPr="0014586C" w:rsidRDefault="00A1731F" w:rsidP="00E22D70">
            <w:pPr>
              <w:jc w:val="right"/>
              <w:rPr>
                <w:sz w:val="18"/>
                <w:szCs w:val="18"/>
              </w:rPr>
            </w:pPr>
            <w:r w:rsidRPr="0014586C">
              <w:rPr>
                <w:sz w:val="18"/>
                <w:szCs w:val="18"/>
                <w:lang w:val="en-US"/>
              </w:rPr>
              <w:t>0,0003199</w:t>
            </w:r>
            <w:r w:rsidR="0002096E" w:rsidRPr="0014586C">
              <w:rPr>
                <w:sz w:val="18"/>
                <w:szCs w:val="18"/>
                <w:lang w:val="en-US"/>
              </w:rPr>
              <w:t>0</w:t>
            </w:r>
            <w:r w:rsidR="006F3ED4" w:rsidRPr="0014586C">
              <w:rPr>
                <w:sz w:val="18"/>
                <w:szCs w:val="18"/>
                <w:lang w:val="en-US"/>
              </w:rPr>
              <w:t>0</w:t>
            </w:r>
          </w:p>
        </w:tc>
        <w:tc>
          <w:tcPr>
            <w:tcW w:w="425" w:type="dxa"/>
          </w:tcPr>
          <w:p w:rsidR="00A1731F" w:rsidRPr="0014586C" w:rsidRDefault="00A1731F" w:rsidP="00E22D70">
            <w:pPr>
              <w:jc w:val="right"/>
              <w:rPr>
                <w:sz w:val="18"/>
                <w:szCs w:val="18"/>
              </w:rPr>
            </w:pPr>
          </w:p>
        </w:tc>
        <w:tc>
          <w:tcPr>
            <w:tcW w:w="1559" w:type="dxa"/>
          </w:tcPr>
          <w:p w:rsidR="00A1731F" w:rsidRPr="0014586C" w:rsidRDefault="00A1731F" w:rsidP="00E22D70">
            <w:pPr>
              <w:jc w:val="right"/>
              <w:rPr>
                <w:sz w:val="18"/>
                <w:szCs w:val="18"/>
              </w:rPr>
            </w:pPr>
            <w:r w:rsidRPr="0014586C">
              <w:rPr>
                <w:position w:val="-4"/>
                <w:sz w:val="18"/>
                <w:szCs w:val="18"/>
              </w:rPr>
              <w:object w:dxaOrig="220" w:dyaOrig="240">
                <v:shape id="_x0000_i1604" type="#_x0000_t75" style="width:10.15pt;height:13.55pt" o:ole="">
                  <v:imagedata r:id="rId1036" o:title=""/>
                </v:shape>
                <o:OLEObject Type="Embed" ProgID="Equation.2" ShapeID="_x0000_i1604" DrawAspect="Content" ObjectID="_1563370306" r:id="rId1042"/>
              </w:object>
            </w:r>
            <w:r w:rsidRPr="0014586C">
              <w:rPr>
                <w:sz w:val="18"/>
                <w:szCs w:val="18"/>
                <w:lang w:val="en-US"/>
              </w:rPr>
              <w:t>0,000007907</w:t>
            </w:r>
            <w:r w:rsidR="00AB27E2" w:rsidRPr="0014586C">
              <w:rPr>
                <w:sz w:val="18"/>
                <w:szCs w:val="18"/>
                <w:lang w:val="en-US"/>
              </w:rPr>
              <w:t>0</w:t>
            </w:r>
          </w:p>
        </w:tc>
        <w:tc>
          <w:tcPr>
            <w:tcW w:w="1276" w:type="dxa"/>
          </w:tcPr>
          <w:p w:rsidR="00A1731F" w:rsidRPr="0014586C" w:rsidRDefault="00A1731F" w:rsidP="00E22D70">
            <w:pPr>
              <w:jc w:val="right"/>
              <w:rPr>
                <w:sz w:val="18"/>
                <w:szCs w:val="18"/>
              </w:rPr>
            </w:pPr>
            <w:r w:rsidRPr="0014586C">
              <w:rPr>
                <w:sz w:val="18"/>
                <w:szCs w:val="18"/>
                <w:lang w:val="en-US"/>
              </w:rPr>
              <w:t>-0,5236219</w:t>
            </w:r>
            <w:r w:rsidR="00AB27E2" w:rsidRPr="0014586C">
              <w:rPr>
                <w:sz w:val="18"/>
                <w:szCs w:val="18"/>
                <w:lang w:val="en-US"/>
              </w:rPr>
              <w:t>0</w:t>
            </w:r>
          </w:p>
        </w:tc>
      </w:tr>
      <w:tr w:rsidR="00A1731F" w:rsidRPr="0014586C" w:rsidTr="00F27D73">
        <w:tc>
          <w:tcPr>
            <w:tcW w:w="709" w:type="dxa"/>
          </w:tcPr>
          <w:p w:rsidR="00A1731F" w:rsidRPr="0014586C" w:rsidRDefault="00A1731F" w:rsidP="005E506C">
            <w:pPr>
              <w:jc w:val="both"/>
              <w:rPr>
                <w:sz w:val="18"/>
                <w:szCs w:val="18"/>
              </w:rPr>
            </w:pPr>
            <w:r w:rsidRPr="0014586C">
              <w:rPr>
                <w:sz w:val="18"/>
                <w:szCs w:val="18"/>
              </w:rPr>
              <w:t>2</w:t>
            </w:r>
          </w:p>
        </w:tc>
        <w:tc>
          <w:tcPr>
            <w:tcW w:w="1560" w:type="dxa"/>
          </w:tcPr>
          <w:p w:rsidR="00A1731F" w:rsidRPr="0014586C" w:rsidRDefault="00A1731F" w:rsidP="005E506C">
            <w:pPr>
              <w:jc w:val="both"/>
              <w:rPr>
                <w:sz w:val="18"/>
                <w:szCs w:val="18"/>
              </w:rPr>
            </w:pPr>
            <w:r w:rsidRPr="0014586C">
              <w:rPr>
                <w:position w:val="-4"/>
                <w:sz w:val="18"/>
                <w:szCs w:val="18"/>
              </w:rPr>
              <w:object w:dxaOrig="220" w:dyaOrig="240">
                <v:shape id="_x0000_i1605" type="#_x0000_t75" style="width:10.15pt;height:13.55pt" o:ole="">
                  <v:imagedata r:id="rId1036" o:title=""/>
                </v:shape>
                <o:OLEObject Type="Embed" ProgID="Equation.2" ShapeID="_x0000_i1605" DrawAspect="Content" ObjectID="_1563370307" r:id="rId1043"/>
              </w:object>
            </w:r>
            <w:r w:rsidRPr="0014586C">
              <w:rPr>
                <w:sz w:val="18"/>
                <w:szCs w:val="18"/>
                <w:lang w:val="en-US"/>
              </w:rPr>
              <w:t>0,0</w:t>
            </w:r>
            <w:r w:rsidR="0074487D" w:rsidRPr="0014586C">
              <w:rPr>
                <w:sz w:val="18"/>
                <w:szCs w:val="18"/>
              </w:rPr>
              <w:t>4</w:t>
            </w:r>
          </w:p>
        </w:tc>
        <w:tc>
          <w:tcPr>
            <w:tcW w:w="1417" w:type="dxa"/>
          </w:tcPr>
          <w:p w:rsidR="00A1731F" w:rsidRPr="0014586C" w:rsidRDefault="00BD0ACA" w:rsidP="00E22D70">
            <w:pPr>
              <w:jc w:val="right"/>
              <w:rPr>
                <w:sz w:val="18"/>
                <w:szCs w:val="18"/>
                <w:lang w:val="en-US"/>
              </w:rPr>
            </w:pPr>
            <w:r w:rsidRPr="0014586C">
              <w:rPr>
                <w:sz w:val="18"/>
                <w:szCs w:val="18"/>
                <w:lang w:val="en-US"/>
              </w:rPr>
              <w:t>2,5490817</w:t>
            </w:r>
          </w:p>
        </w:tc>
        <w:tc>
          <w:tcPr>
            <w:tcW w:w="1276" w:type="dxa"/>
          </w:tcPr>
          <w:p w:rsidR="00A1731F" w:rsidRPr="0014586C" w:rsidRDefault="000B5078" w:rsidP="00E22D70">
            <w:pPr>
              <w:jc w:val="right"/>
              <w:rPr>
                <w:sz w:val="18"/>
                <w:szCs w:val="18"/>
                <w:lang w:val="en-US"/>
              </w:rPr>
            </w:pPr>
            <w:r w:rsidRPr="0014586C">
              <w:rPr>
                <w:sz w:val="18"/>
                <w:szCs w:val="18"/>
                <w:lang w:val="en-US"/>
              </w:rPr>
              <w:t>0,53686113</w:t>
            </w:r>
          </w:p>
        </w:tc>
        <w:tc>
          <w:tcPr>
            <w:tcW w:w="1559" w:type="dxa"/>
          </w:tcPr>
          <w:p w:rsidR="00A1731F" w:rsidRPr="0014586C" w:rsidRDefault="00093F7A" w:rsidP="00E22D70">
            <w:pPr>
              <w:jc w:val="right"/>
              <w:rPr>
                <w:sz w:val="18"/>
                <w:szCs w:val="18"/>
              </w:rPr>
            </w:pPr>
            <w:r w:rsidRPr="0014586C">
              <w:rPr>
                <w:position w:val="-4"/>
                <w:sz w:val="18"/>
                <w:szCs w:val="18"/>
              </w:rPr>
              <w:object w:dxaOrig="220" w:dyaOrig="240">
                <v:shape id="_x0000_i1606" type="#_x0000_t75" style="width:10.15pt;height:13.55pt" o:ole="">
                  <v:imagedata r:id="rId1038" o:title=""/>
                </v:shape>
                <o:OLEObject Type="Embed" ProgID="Equation.2" ShapeID="_x0000_i1606" DrawAspect="Content" ObjectID="_1563370308" r:id="rId1044"/>
              </w:object>
            </w:r>
            <w:r w:rsidRPr="0014586C">
              <w:rPr>
                <w:sz w:val="18"/>
                <w:szCs w:val="18"/>
                <w:lang w:val="en-US"/>
              </w:rPr>
              <w:t>0,0240099</w:t>
            </w:r>
            <w:r w:rsidR="00661949" w:rsidRPr="0014586C">
              <w:rPr>
                <w:sz w:val="18"/>
                <w:szCs w:val="18"/>
                <w:lang w:val="en-US"/>
              </w:rPr>
              <w:t>0</w:t>
            </w:r>
            <w:r w:rsidR="0002096E" w:rsidRPr="0014586C">
              <w:rPr>
                <w:sz w:val="18"/>
                <w:szCs w:val="18"/>
                <w:lang w:val="en-US"/>
              </w:rPr>
              <w:t>0</w:t>
            </w:r>
          </w:p>
        </w:tc>
        <w:tc>
          <w:tcPr>
            <w:tcW w:w="1276" w:type="dxa"/>
          </w:tcPr>
          <w:p w:rsidR="00A1731F" w:rsidRPr="0014586C" w:rsidRDefault="00093F7A" w:rsidP="00E22D70">
            <w:pPr>
              <w:jc w:val="right"/>
              <w:rPr>
                <w:sz w:val="18"/>
                <w:szCs w:val="18"/>
                <w:lang w:val="en-US"/>
              </w:rPr>
            </w:pPr>
            <w:r w:rsidRPr="0014586C">
              <w:rPr>
                <w:sz w:val="18"/>
                <w:szCs w:val="18"/>
                <w:lang w:val="en-US"/>
              </w:rPr>
              <w:t>0,001189</w:t>
            </w:r>
            <w:r w:rsidR="008C489C" w:rsidRPr="0014586C">
              <w:rPr>
                <w:sz w:val="18"/>
                <w:szCs w:val="18"/>
                <w:lang w:val="en-US"/>
              </w:rPr>
              <w:t>56</w:t>
            </w:r>
            <w:r w:rsidR="006F3ED4" w:rsidRPr="0014586C">
              <w:rPr>
                <w:sz w:val="18"/>
                <w:szCs w:val="18"/>
                <w:lang w:val="en-US"/>
              </w:rPr>
              <w:t>0</w:t>
            </w:r>
          </w:p>
        </w:tc>
        <w:tc>
          <w:tcPr>
            <w:tcW w:w="425" w:type="dxa"/>
          </w:tcPr>
          <w:p w:rsidR="00A1731F" w:rsidRPr="0014586C" w:rsidRDefault="00A1731F" w:rsidP="00E22D70">
            <w:pPr>
              <w:jc w:val="right"/>
              <w:rPr>
                <w:sz w:val="18"/>
                <w:szCs w:val="18"/>
              </w:rPr>
            </w:pPr>
          </w:p>
        </w:tc>
        <w:tc>
          <w:tcPr>
            <w:tcW w:w="1559" w:type="dxa"/>
          </w:tcPr>
          <w:p w:rsidR="00A1731F" w:rsidRPr="0014586C" w:rsidRDefault="008C489C" w:rsidP="00E22D70">
            <w:pPr>
              <w:jc w:val="right"/>
              <w:rPr>
                <w:sz w:val="18"/>
                <w:szCs w:val="18"/>
              </w:rPr>
            </w:pPr>
            <w:r w:rsidRPr="0014586C">
              <w:rPr>
                <w:position w:val="-4"/>
                <w:sz w:val="18"/>
                <w:szCs w:val="18"/>
              </w:rPr>
              <w:object w:dxaOrig="220" w:dyaOrig="240">
                <v:shape id="_x0000_i1607" type="#_x0000_t75" style="width:10.15pt;height:13.55pt" o:ole="">
                  <v:imagedata r:id="rId1036" o:title=""/>
                </v:shape>
                <o:OLEObject Type="Embed" ProgID="Equation.2" ShapeID="_x0000_i1607" DrawAspect="Content" ObjectID="_1563370309" r:id="rId1045"/>
              </w:object>
            </w:r>
            <w:r w:rsidRPr="0014586C">
              <w:rPr>
                <w:sz w:val="18"/>
                <w:szCs w:val="18"/>
                <w:lang w:val="en-US"/>
              </w:rPr>
              <w:t>0,000036690</w:t>
            </w:r>
            <w:r w:rsidR="00AB27E2" w:rsidRPr="0014586C">
              <w:rPr>
                <w:sz w:val="18"/>
                <w:szCs w:val="18"/>
                <w:lang w:val="en-US"/>
              </w:rPr>
              <w:t>0</w:t>
            </w:r>
          </w:p>
        </w:tc>
        <w:tc>
          <w:tcPr>
            <w:tcW w:w="1276" w:type="dxa"/>
          </w:tcPr>
          <w:p w:rsidR="00A1731F" w:rsidRPr="0014586C" w:rsidRDefault="008C489C" w:rsidP="00E22D70">
            <w:pPr>
              <w:jc w:val="right"/>
              <w:rPr>
                <w:sz w:val="18"/>
                <w:szCs w:val="18"/>
                <w:lang w:val="en-US"/>
              </w:rPr>
            </w:pPr>
            <w:r w:rsidRPr="0014586C">
              <w:rPr>
                <w:sz w:val="18"/>
                <w:szCs w:val="18"/>
                <w:lang w:val="en-US"/>
              </w:rPr>
              <w:t>-0,48579414</w:t>
            </w:r>
          </w:p>
        </w:tc>
      </w:tr>
      <w:tr w:rsidR="00A1731F" w:rsidRPr="0014586C" w:rsidTr="00F27D73">
        <w:tc>
          <w:tcPr>
            <w:tcW w:w="709" w:type="dxa"/>
          </w:tcPr>
          <w:p w:rsidR="00A1731F" w:rsidRPr="0014586C" w:rsidRDefault="00A1731F" w:rsidP="005E506C">
            <w:pPr>
              <w:jc w:val="both"/>
              <w:rPr>
                <w:sz w:val="18"/>
                <w:szCs w:val="18"/>
              </w:rPr>
            </w:pPr>
          </w:p>
        </w:tc>
        <w:tc>
          <w:tcPr>
            <w:tcW w:w="1560" w:type="dxa"/>
          </w:tcPr>
          <w:p w:rsidR="00A1731F" w:rsidRPr="0014586C" w:rsidRDefault="00A1731F" w:rsidP="005E506C">
            <w:pPr>
              <w:jc w:val="both"/>
              <w:rPr>
                <w:sz w:val="18"/>
                <w:szCs w:val="18"/>
              </w:rPr>
            </w:pPr>
          </w:p>
        </w:tc>
        <w:tc>
          <w:tcPr>
            <w:tcW w:w="1417" w:type="dxa"/>
          </w:tcPr>
          <w:p w:rsidR="00A1731F" w:rsidRPr="0014586C" w:rsidRDefault="00BD0ACA" w:rsidP="00E22D70">
            <w:pPr>
              <w:jc w:val="right"/>
              <w:rPr>
                <w:sz w:val="18"/>
                <w:szCs w:val="18"/>
                <w:lang w:val="en-US"/>
              </w:rPr>
            </w:pPr>
            <w:r w:rsidRPr="0014586C">
              <w:rPr>
                <w:sz w:val="18"/>
                <w:szCs w:val="18"/>
                <w:lang w:val="en-US"/>
              </w:rPr>
              <w:t>2,3094433</w:t>
            </w:r>
          </w:p>
        </w:tc>
        <w:tc>
          <w:tcPr>
            <w:tcW w:w="1276" w:type="dxa"/>
          </w:tcPr>
          <w:p w:rsidR="00A1731F" w:rsidRPr="0014586C" w:rsidRDefault="000B5078" w:rsidP="00E22D70">
            <w:pPr>
              <w:jc w:val="right"/>
              <w:rPr>
                <w:sz w:val="18"/>
                <w:szCs w:val="18"/>
                <w:lang w:val="en-US"/>
              </w:rPr>
            </w:pPr>
            <w:r w:rsidRPr="0014586C">
              <w:rPr>
                <w:sz w:val="18"/>
                <w:szCs w:val="18"/>
                <w:lang w:val="en-US"/>
              </w:rPr>
              <w:t>0,48639087</w:t>
            </w:r>
          </w:p>
        </w:tc>
        <w:tc>
          <w:tcPr>
            <w:tcW w:w="1559" w:type="dxa"/>
          </w:tcPr>
          <w:p w:rsidR="00A1731F" w:rsidRPr="0014586C" w:rsidRDefault="00093F7A" w:rsidP="00E22D70">
            <w:pPr>
              <w:jc w:val="right"/>
              <w:rPr>
                <w:sz w:val="18"/>
                <w:szCs w:val="18"/>
              </w:rPr>
            </w:pPr>
            <w:r w:rsidRPr="0014586C">
              <w:rPr>
                <w:position w:val="-4"/>
                <w:sz w:val="18"/>
                <w:szCs w:val="18"/>
              </w:rPr>
              <w:object w:dxaOrig="220" w:dyaOrig="240">
                <v:shape id="_x0000_i1608" type="#_x0000_t75" style="width:10.15pt;height:13.55pt" o:ole="">
                  <v:imagedata r:id="rId1038" o:title=""/>
                </v:shape>
                <o:OLEObject Type="Embed" ProgID="Equation.2" ShapeID="_x0000_i1608" DrawAspect="Content" ObjectID="_1563370310" r:id="rId1046"/>
              </w:object>
            </w:r>
            <w:r w:rsidRPr="0014586C">
              <w:rPr>
                <w:sz w:val="18"/>
                <w:szCs w:val="18"/>
                <w:lang w:val="en-US"/>
              </w:rPr>
              <w:t>0,0423672</w:t>
            </w:r>
            <w:r w:rsidR="00661949" w:rsidRPr="0014586C">
              <w:rPr>
                <w:sz w:val="18"/>
                <w:szCs w:val="18"/>
                <w:lang w:val="en-US"/>
              </w:rPr>
              <w:t>0</w:t>
            </w:r>
            <w:r w:rsidR="0002096E" w:rsidRPr="0014586C">
              <w:rPr>
                <w:sz w:val="18"/>
                <w:szCs w:val="18"/>
                <w:lang w:val="en-US"/>
              </w:rPr>
              <w:t>0</w:t>
            </w:r>
          </w:p>
        </w:tc>
        <w:tc>
          <w:tcPr>
            <w:tcW w:w="1276" w:type="dxa"/>
          </w:tcPr>
          <w:p w:rsidR="00A1731F" w:rsidRPr="0014586C" w:rsidRDefault="008C489C" w:rsidP="00E22D70">
            <w:pPr>
              <w:jc w:val="right"/>
              <w:rPr>
                <w:sz w:val="18"/>
                <w:szCs w:val="18"/>
                <w:lang w:val="en-US"/>
              </w:rPr>
            </w:pPr>
            <w:r w:rsidRPr="0014586C">
              <w:rPr>
                <w:sz w:val="18"/>
                <w:szCs w:val="18"/>
                <w:lang w:val="en-US"/>
              </w:rPr>
              <w:t>0,00131299</w:t>
            </w:r>
            <w:r w:rsidR="006F3ED4" w:rsidRPr="0014586C">
              <w:rPr>
                <w:sz w:val="18"/>
                <w:szCs w:val="18"/>
                <w:lang w:val="en-US"/>
              </w:rPr>
              <w:t>0</w:t>
            </w:r>
          </w:p>
        </w:tc>
        <w:tc>
          <w:tcPr>
            <w:tcW w:w="425" w:type="dxa"/>
          </w:tcPr>
          <w:p w:rsidR="00A1731F" w:rsidRPr="0014586C" w:rsidRDefault="00A1731F" w:rsidP="00E22D70">
            <w:pPr>
              <w:jc w:val="right"/>
              <w:rPr>
                <w:sz w:val="18"/>
                <w:szCs w:val="18"/>
              </w:rPr>
            </w:pPr>
          </w:p>
        </w:tc>
        <w:tc>
          <w:tcPr>
            <w:tcW w:w="1559" w:type="dxa"/>
          </w:tcPr>
          <w:p w:rsidR="00A1731F" w:rsidRPr="0014586C" w:rsidRDefault="008C489C" w:rsidP="00E22D70">
            <w:pPr>
              <w:jc w:val="right"/>
              <w:rPr>
                <w:sz w:val="18"/>
                <w:szCs w:val="18"/>
              </w:rPr>
            </w:pPr>
            <w:r w:rsidRPr="0014586C">
              <w:rPr>
                <w:position w:val="-4"/>
                <w:sz w:val="18"/>
                <w:szCs w:val="18"/>
              </w:rPr>
              <w:object w:dxaOrig="220" w:dyaOrig="240">
                <v:shape id="_x0000_i1609" type="#_x0000_t75" style="width:10.15pt;height:13.55pt" o:ole="">
                  <v:imagedata r:id="rId1036" o:title=""/>
                </v:shape>
                <o:OLEObject Type="Embed" ProgID="Equation.2" ShapeID="_x0000_i1609" DrawAspect="Content" ObjectID="_1563370311" r:id="rId1047"/>
              </w:object>
            </w:r>
            <w:r w:rsidRPr="0014586C">
              <w:rPr>
                <w:sz w:val="18"/>
                <w:szCs w:val="18"/>
                <w:lang w:val="en-US"/>
              </w:rPr>
              <w:t>0,000064890</w:t>
            </w:r>
            <w:r w:rsidR="00AB27E2" w:rsidRPr="0014586C">
              <w:rPr>
                <w:sz w:val="18"/>
                <w:szCs w:val="18"/>
                <w:lang w:val="en-US"/>
              </w:rPr>
              <w:t>0</w:t>
            </w:r>
          </w:p>
        </w:tc>
        <w:tc>
          <w:tcPr>
            <w:tcW w:w="1276" w:type="dxa"/>
          </w:tcPr>
          <w:p w:rsidR="00A1731F" w:rsidRPr="0014586C" w:rsidRDefault="00AB27E2" w:rsidP="00E22D70">
            <w:pPr>
              <w:jc w:val="right"/>
              <w:rPr>
                <w:sz w:val="18"/>
                <w:szCs w:val="18"/>
                <w:lang w:val="en-US"/>
              </w:rPr>
            </w:pPr>
            <w:r w:rsidRPr="0014586C">
              <w:rPr>
                <w:sz w:val="18"/>
                <w:szCs w:val="18"/>
                <w:lang w:val="en-US"/>
              </w:rPr>
              <w:t>-0,53620</w:t>
            </w:r>
            <w:r w:rsidR="008C489C" w:rsidRPr="0014586C">
              <w:rPr>
                <w:sz w:val="18"/>
                <w:szCs w:val="18"/>
                <w:lang w:val="en-US"/>
              </w:rPr>
              <w:t>23</w:t>
            </w:r>
            <w:r w:rsidRPr="0014586C">
              <w:rPr>
                <w:sz w:val="18"/>
                <w:szCs w:val="18"/>
                <w:lang w:val="en-US"/>
              </w:rPr>
              <w:t>0</w:t>
            </w:r>
          </w:p>
        </w:tc>
      </w:tr>
      <w:tr w:rsidR="00A1731F" w:rsidRPr="0014586C" w:rsidTr="00F27D73">
        <w:tc>
          <w:tcPr>
            <w:tcW w:w="709" w:type="dxa"/>
          </w:tcPr>
          <w:p w:rsidR="00A1731F" w:rsidRPr="0014586C" w:rsidRDefault="00A1731F" w:rsidP="005E506C">
            <w:pPr>
              <w:jc w:val="both"/>
              <w:rPr>
                <w:sz w:val="18"/>
                <w:szCs w:val="18"/>
              </w:rPr>
            </w:pPr>
            <w:r w:rsidRPr="0014586C">
              <w:rPr>
                <w:sz w:val="18"/>
                <w:szCs w:val="18"/>
              </w:rPr>
              <w:t>3</w:t>
            </w:r>
          </w:p>
        </w:tc>
        <w:tc>
          <w:tcPr>
            <w:tcW w:w="1560" w:type="dxa"/>
          </w:tcPr>
          <w:p w:rsidR="00A1731F" w:rsidRPr="0014586C" w:rsidRDefault="00A1731F" w:rsidP="005E506C">
            <w:pPr>
              <w:jc w:val="both"/>
              <w:rPr>
                <w:sz w:val="18"/>
                <w:szCs w:val="18"/>
              </w:rPr>
            </w:pPr>
            <w:r w:rsidRPr="0014586C">
              <w:rPr>
                <w:position w:val="-4"/>
                <w:sz w:val="18"/>
                <w:szCs w:val="18"/>
              </w:rPr>
              <w:object w:dxaOrig="220" w:dyaOrig="240">
                <v:shape id="_x0000_i1610" type="#_x0000_t75" style="width:10.15pt;height:13.55pt" o:ole="">
                  <v:imagedata r:id="rId1036" o:title=""/>
                </v:shape>
                <o:OLEObject Type="Embed" ProgID="Equation.2" ShapeID="_x0000_i1610" DrawAspect="Content" ObjectID="_1563370312" r:id="rId1048"/>
              </w:object>
            </w:r>
            <w:r w:rsidRPr="0014586C">
              <w:rPr>
                <w:sz w:val="18"/>
                <w:szCs w:val="18"/>
                <w:lang w:val="en-US"/>
              </w:rPr>
              <w:t>0,0</w:t>
            </w:r>
            <w:r w:rsidR="0074487D" w:rsidRPr="0014586C">
              <w:rPr>
                <w:sz w:val="18"/>
                <w:szCs w:val="18"/>
              </w:rPr>
              <w:t>6</w:t>
            </w:r>
          </w:p>
        </w:tc>
        <w:tc>
          <w:tcPr>
            <w:tcW w:w="1417" w:type="dxa"/>
          </w:tcPr>
          <w:p w:rsidR="00A1731F" w:rsidRPr="0014586C" w:rsidRDefault="00BD0ACA" w:rsidP="00E22D70">
            <w:pPr>
              <w:jc w:val="right"/>
              <w:rPr>
                <w:sz w:val="18"/>
                <w:szCs w:val="18"/>
                <w:lang w:val="en-US"/>
              </w:rPr>
            </w:pPr>
            <w:r w:rsidRPr="0014586C">
              <w:rPr>
                <w:sz w:val="18"/>
                <w:szCs w:val="18"/>
                <w:lang w:val="en-US"/>
              </w:rPr>
              <w:t>2,6124837</w:t>
            </w:r>
          </w:p>
        </w:tc>
        <w:tc>
          <w:tcPr>
            <w:tcW w:w="1276" w:type="dxa"/>
          </w:tcPr>
          <w:p w:rsidR="00A1731F" w:rsidRPr="0014586C" w:rsidRDefault="00343703" w:rsidP="00E22D70">
            <w:pPr>
              <w:jc w:val="right"/>
              <w:rPr>
                <w:sz w:val="18"/>
                <w:szCs w:val="18"/>
                <w:lang w:val="en-US"/>
              </w:rPr>
            </w:pPr>
            <w:r w:rsidRPr="0014586C">
              <w:rPr>
                <w:sz w:val="18"/>
                <w:szCs w:val="18"/>
                <w:lang w:val="en-US"/>
              </w:rPr>
              <w:t>0,55021420</w:t>
            </w:r>
          </w:p>
        </w:tc>
        <w:tc>
          <w:tcPr>
            <w:tcW w:w="1559" w:type="dxa"/>
          </w:tcPr>
          <w:p w:rsidR="00A1731F" w:rsidRPr="0014586C" w:rsidRDefault="00661949" w:rsidP="00E22D70">
            <w:pPr>
              <w:jc w:val="right"/>
              <w:rPr>
                <w:sz w:val="18"/>
                <w:szCs w:val="18"/>
              </w:rPr>
            </w:pPr>
            <w:r w:rsidRPr="0014586C">
              <w:rPr>
                <w:position w:val="-4"/>
                <w:sz w:val="18"/>
                <w:szCs w:val="18"/>
              </w:rPr>
              <w:object w:dxaOrig="220" w:dyaOrig="240">
                <v:shape id="_x0000_i1611" type="#_x0000_t75" style="width:10.15pt;height:13.55pt" o:ole="">
                  <v:imagedata r:id="rId1038" o:title=""/>
                </v:shape>
                <o:OLEObject Type="Embed" ProgID="Equation.2" ShapeID="_x0000_i1611" DrawAspect="Content" ObjectID="_1563370313" r:id="rId1049"/>
              </w:object>
            </w:r>
            <w:r w:rsidRPr="0014586C">
              <w:rPr>
                <w:sz w:val="18"/>
                <w:szCs w:val="18"/>
                <w:lang w:val="en-US"/>
              </w:rPr>
              <w:t>0,03508693</w:t>
            </w:r>
            <w:r w:rsidR="0002096E" w:rsidRPr="0014586C">
              <w:rPr>
                <w:sz w:val="18"/>
                <w:szCs w:val="18"/>
                <w:lang w:val="en-US"/>
              </w:rPr>
              <w:t>0</w:t>
            </w:r>
          </w:p>
        </w:tc>
        <w:tc>
          <w:tcPr>
            <w:tcW w:w="1276" w:type="dxa"/>
          </w:tcPr>
          <w:p w:rsidR="00A1731F" w:rsidRPr="0014586C" w:rsidRDefault="0002096E" w:rsidP="00E22D70">
            <w:pPr>
              <w:jc w:val="right"/>
              <w:rPr>
                <w:sz w:val="18"/>
                <w:szCs w:val="18"/>
                <w:lang w:val="en-US"/>
              </w:rPr>
            </w:pPr>
            <w:r w:rsidRPr="0014586C">
              <w:rPr>
                <w:sz w:val="18"/>
                <w:szCs w:val="18"/>
                <w:lang w:val="en-US"/>
              </w:rPr>
              <w:t>0,00261555</w:t>
            </w:r>
            <w:r w:rsidR="006F3ED4" w:rsidRPr="0014586C">
              <w:rPr>
                <w:sz w:val="18"/>
                <w:szCs w:val="18"/>
                <w:lang w:val="en-US"/>
              </w:rPr>
              <w:t>0</w:t>
            </w:r>
          </w:p>
        </w:tc>
        <w:tc>
          <w:tcPr>
            <w:tcW w:w="425" w:type="dxa"/>
          </w:tcPr>
          <w:p w:rsidR="00A1731F" w:rsidRPr="0014586C" w:rsidRDefault="00A1731F" w:rsidP="00E22D70">
            <w:pPr>
              <w:jc w:val="right"/>
              <w:rPr>
                <w:sz w:val="18"/>
                <w:szCs w:val="18"/>
              </w:rPr>
            </w:pPr>
          </w:p>
        </w:tc>
        <w:tc>
          <w:tcPr>
            <w:tcW w:w="1559" w:type="dxa"/>
          </w:tcPr>
          <w:p w:rsidR="00A1731F" w:rsidRPr="0014586C" w:rsidRDefault="00AB27E2" w:rsidP="00E22D70">
            <w:pPr>
              <w:jc w:val="right"/>
              <w:rPr>
                <w:sz w:val="18"/>
                <w:szCs w:val="18"/>
              </w:rPr>
            </w:pPr>
            <w:r w:rsidRPr="0014586C">
              <w:rPr>
                <w:position w:val="-4"/>
                <w:sz w:val="18"/>
                <w:szCs w:val="18"/>
              </w:rPr>
              <w:object w:dxaOrig="220" w:dyaOrig="240">
                <v:shape id="_x0000_i1612" type="#_x0000_t75" style="width:10.15pt;height:13.55pt" o:ole="">
                  <v:imagedata r:id="rId1036" o:title=""/>
                </v:shape>
                <o:OLEObject Type="Embed" ProgID="Equation.2" ShapeID="_x0000_i1612" DrawAspect="Content" ObjectID="_1563370314" r:id="rId1050"/>
              </w:object>
            </w:r>
            <w:r w:rsidRPr="0014586C">
              <w:rPr>
                <w:sz w:val="18"/>
                <w:szCs w:val="18"/>
                <w:lang w:val="en-US"/>
              </w:rPr>
              <w:t>0,0001939060</w:t>
            </w:r>
          </w:p>
        </w:tc>
        <w:tc>
          <w:tcPr>
            <w:tcW w:w="1276" w:type="dxa"/>
          </w:tcPr>
          <w:p w:rsidR="00A1731F" w:rsidRPr="0014586C" w:rsidRDefault="00AB27E2" w:rsidP="00E22D70">
            <w:pPr>
              <w:jc w:val="right"/>
              <w:rPr>
                <w:sz w:val="18"/>
                <w:szCs w:val="18"/>
                <w:lang w:val="en-US"/>
              </w:rPr>
            </w:pPr>
            <w:r w:rsidRPr="0014586C">
              <w:rPr>
                <w:sz w:val="18"/>
                <w:szCs w:val="18"/>
                <w:lang w:val="en-US"/>
              </w:rPr>
              <w:t>-0,47327860</w:t>
            </w:r>
          </w:p>
        </w:tc>
      </w:tr>
      <w:tr w:rsidR="00A1731F" w:rsidRPr="0014586C" w:rsidTr="00F27D73">
        <w:tc>
          <w:tcPr>
            <w:tcW w:w="709" w:type="dxa"/>
          </w:tcPr>
          <w:p w:rsidR="00A1731F" w:rsidRPr="0014586C" w:rsidRDefault="00A1731F" w:rsidP="005E506C">
            <w:pPr>
              <w:jc w:val="both"/>
              <w:rPr>
                <w:sz w:val="18"/>
                <w:szCs w:val="18"/>
              </w:rPr>
            </w:pPr>
          </w:p>
        </w:tc>
        <w:tc>
          <w:tcPr>
            <w:tcW w:w="1560" w:type="dxa"/>
          </w:tcPr>
          <w:p w:rsidR="00A1731F" w:rsidRPr="0014586C" w:rsidRDefault="00A1731F" w:rsidP="005E506C">
            <w:pPr>
              <w:jc w:val="both"/>
              <w:rPr>
                <w:sz w:val="18"/>
                <w:szCs w:val="18"/>
              </w:rPr>
            </w:pPr>
          </w:p>
        </w:tc>
        <w:tc>
          <w:tcPr>
            <w:tcW w:w="1417" w:type="dxa"/>
          </w:tcPr>
          <w:p w:rsidR="00A1731F" w:rsidRPr="0014586C" w:rsidRDefault="00BD0ACA" w:rsidP="00E22D70">
            <w:pPr>
              <w:jc w:val="right"/>
              <w:rPr>
                <w:sz w:val="18"/>
                <w:szCs w:val="18"/>
                <w:lang w:val="en-US"/>
              </w:rPr>
            </w:pPr>
            <w:r w:rsidRPr="0014586C">
              <w:rPr>
                <w:sz w:val="18"/>
                <w:szCs w:val="18"/>
                <w:lang w:val="en-US"/>
              </w:rPr>
              <w:t>2,2533957</w:t>
            </w:r>
          </w:p>
        </w:tc>
        <w:tc>
          <w:tcPr>
            <w:tcW w:w="1276" w:type="dxa"/>
          </w:tcPr>
          <w:p w:rsidR="00A1731F" w:rsidRPr="0014586C" w:rsidRDefault="00343703" w:rsidP="00E22D70">
            <w:pPr>
              <w:jc w:val="right"/>
              <w:rPr>
                <w:sz w:val="18"/>
                <w:szCs w:val="18"/>
                <w:lang w:val="en-US"/>
              </w:rPr>
            </w:pPr>
            <w:r w:rsidRPr="0014586C">
              <w:rPr>
                <w:sz w:val="18"/>
                <w:szCs w:val="18"/>
                <w:lang w:val="en-US"/>
              </w:rPr>
              <w:t>0,47458679</w:t>
            </w:r>
          </w:p>
        </w:tc>
        <w:tc>
          <w:tcPr>
            <w:tcW w:w="1559" w:type="dxa"/>
          </w:tcPr>
          <w:p w:rsidR="00A1731F" w:rsidRPr="0014586C" w:rsidRDefault="00661949" w:rsidP="00E22D70">
            <w:pPr>
              <w:jc w:val="right"/>
              <w:rPr>
                <w:sz w:val="18"/>
                <w:szCs w:val="18"/>
              </w:rPr>
            </w:pPr>
            <w:r w:rsidRPr="0014586C">
              <w:rPr>
                <w:position w:val="-4"/>
                <w:sz w:val="18"/>
                <w:szCs w:val="18"/>
              </w:rPr>
              <w:object w:dxaOrig="220" w:dyaOrig="240">
                <v:shape id="_x0000_i1613" type="#_x0000_t75" style="width:10.15pt;height:13.55pt" o:ole="">
                  <v:imagedata r:id="rId1038" o:title=""/>
                </v:shape>
                <o:OLEObject Type="Embed" ProgID="Equation.2" ShapeID="_x0000_i1613" DrawAspect="Content" ObjectID="_1563370315" r:id="rId1051"/>
              </w:object>
            </w:r>
            <w:r w:rsidRPr="0014586C">
              <w:rPr>
                <w:sz w:val="18"/>
                <w:szCs w:val="18"/>
                <w:lang w:val="en-US"/>
              </w:rPr>
              <w:t>0,04067818</w:t>
            </w:r>
            <w:r w:rsidR="0002096E" w:rsidRPr="0014586C">
              <w:rPr>
                <w:sz w:val="18"/>
                <w:szCs w:val="18"/>
                <w:lang w:val="en-US"/>
              </w:rPr>
              <w:t>0</w:t>
            </w:r>
          </w:p>
        </w:tc>
        <w:tc>
          <w:tcPr>
            <w:tcW w:w="1276" w:type="dxa"/>
          </w:tcPr>
          <w:p w:rsidR="00A1731F" w:rsidRPr="0014586C" w:rsidRDefault="0002096E" w:rsidP="00E22D70">
            <w:pPr>
              <w:jc w:val="right"/>
              <w:rPr>
                <w:sz w:val="18"/>
                <w:szCs w:val="18"/>
                <w:lang w:val="en-US"/>
              </w:rPr>
            </w:pPr>
            <w:r w:rsidRPr="0014586C">
              <w:rPr>
                <w:sz w:val="18"/>
                <w:szCs w:val="18"/>
                <w:lang w:val="en-US"/>
              </w:rPr>
              <w:t>0,00303235</w:t>
            </w:r>
            <w:r w:rsidR="006F3ED4" w:rsidRPr="0014586C">
              <w:rPr>
                <w:sz w:val="18"/>
                <w:szCs w:val="18"/>
                <w:lang w:val="en-US"/>
              </w:rPr>
              <w:t>0</w:t>
            </w:r>
          </w:p>
        </w:tc>
        <w:tc>
          <w:tcPr>
            <w:tcW w:w="425" w:type="dxa"/>
          </w:tcPr>
          <w:p w:rsidR="00A1731F" w:rsidRPr="0014586C" w:rsidRDefault="00A1731F" w:rsidP="00E22D70">
            <w:pPr>
              <w:jc w:val="right"/>
              <w:rPr>
                <w:sz w:val="18"/>
                <w:szCs w:val="18"/>
              </w:rPr>
            </w:pPr>
          </w:p>
        </w:tc>
        <w:tc>
          <w:tcPr>
            <w:tcW w:w="1559" w:type="dxa"/>
          </w:tcPr>
          <w:p w:rsidR="00A1731F" w:rsidRPr="0014586C" w:rsidRDefault="00AB27E2" w:rsidP="00E22D70">
            <w:pPr>
              <w:jc w:val="right"/>
              <w:rPr>
                <w:sz w:val="18"/>
                <w:szCs w:val="18"/>
              </w:rPr>
            </w:pPr>
            <w:r w:rsidRPr="0014586C">
              <w:rPr>
                <w:position w:val="-4"/>
                <w:sz w:val="18"/>
                <w:szCs w:val="18"/>
              </w:rPr>
              <w:object w:dxaOrig="220" w:dyaOrig="240">
                <v:shape id="_x0000_i1614" type="#_x0000_t75" style="width:10.15pt;height:13.55pt" o:ole="">
                  <v:imagedata r:id="rId1036" o:title=""/>
                </v:shape>
                <o:OLEObject Type="Embed" ProgID="Equation.2" ShapeID="_x0000_i1614" DrawAspect="Content" ObjectID="_1563370316" r:id="rId1052"/>
              </w:object>
            </w:r>
            <w:r w:rsidRPr="0014586C">
              <w:rPr>
                <w:sz w:val="18"/>
                <w:szCs w:val="18"/>
                <w:lang w:val="en-US"/>
              </w:rPr>
              <w:t>0,0002248100</w:t>
            </w:r>
          </w:p>
        </w:tc>
        <w:tc>
          <w:tcPr>
            <w:tcW w:w="1276" w:type="dxa"/>
          </w:tcPr>
          <w:p w:rsidR="00A1731F" w:rsidRPr="0014586C" w:rsidRDefault="00AB27E2" w:rsidP="00E22D70">
            <w:pPr>
              <w:jc w:val="right"/>
              <w:rPr>
                <w:sz w:val="18"/>
                <w:szCs w:val="18"/>
                <w:lang w:val="en-US"/>
              </w:rPr>
            </w:pPr>
            <w:r w:rsidRPr="0014586C">
              <w:rPr>
                <w:sz w:val="18"/>
                <w:szCs w:val="18"/>
                <w:lang w:val="en-US"/>
              </w:rPr>
              <w:t>-0,54869740</w:t>
            </w:r>
          </w:p>
        </w:tc>
      </w:tr>
      <w:tr w:rsidR="00A1731F" w:rsidRPr="0014586C" w:rsidTr="0006634A">
        <w:trPr>
          <w:trHeight w:val="209"/>
        </w:trPr>
        <w:tc>
          <w:tcPr>
            <w:tcW w:w="709" w:type="dxa"/>
          </w:tcPr>
          <w:p w:rsidR="00A1731F" w:rsidRPr="0014586C" w:rsidRDefault="00A1731F" w:rsidP="005E506C">
            <w:pPr>
              <w:jc w:val="both"/>
              <w:rPr>
                <w:sz w:val="18"/>
                <w:szCs w:val="18"/>
              </w:rPr>
            </w:pPr>
            <w:r w:rsidRPr="0014586C">
              <w:rPr>
                <w:sz w:val="18"/>
                <w:szCs w:val="18"/>
              </w:rPr>
              <w:t>4</w:t>
            </w:r>
          </w:p>
        </w:tc>
        <w:tc>
          <w:tcPr>
            <w:tcW w:w="1560" w:type="dxa"/>
          </w:tcPr>
          <w:p w:rsidR="00A1731F" w:rsidRPr="0014586C" w:rsidRDefault="00A1731F" w:rsidP="005E506C">
            <w:pPr>
              <w:jc w:val="both"/>
              <w:rPr>
                <w:sz w:val="18"/>
                <w:szCs w:val="18"/>
              </w:rPr>
            </w:pPr>
            <w:r w:rsidRPr="0014586C">
              <w:rPr>
                <w:position w:val="-4"/>
                <w:sz w:val="18"/>
                <w:szCs w:val="18"/>
              </w:rPr>
              <w:object w:dxaOrig="220" w:dyaOrig="240">
                <v:shape id="_x0000_i1615" type="#_x0000_t75" style="width:10.15pt;height:13.55pt" o:ole="">
                  <v:imagedata r:id="rId1036" o:title=""/>
                </v:shape>
                <o:OLEObject Type="Embed" ProgID="Equation.2" ShapeID="_x0000_i1615" DrawAspect="Content" ObjectID="_1563370317" r:id="rId1053"/>
              </w:object>
            </w:r>
            <w:r w:rsidRPr="0014586C">
              <w:rPr>
                <w:sz w:val="18"/>
                <w:szCs w:val="18"/>
                <w:lang w:val="en-US"/>
              </w:rPr>
              <w:t>0,0</w:t>
            </w:r>
            <w:r w:rsidR="0074487D" w:rsidRPr="0014586C">
              <w:rPr>
                <w:sz w:val="18"/>
                <w:szCs w:val="18"/>
              </w:rPr>
              <w:t>8</w:t>
            </w:r>
          </w:p>
        </w:tc>
        <w:tc>
          <w:tcPr>
            <w:tcW w:w="1417" w:type="dxa"/>
          </w:tcPr>
          <w:p w:rsidR="00A1731F" w:rsidRPr="0014586C" w:rsidRDefault="00BD0ACA" w:rsidP="00E22D70">
            <w:pPr>
              <w:jc w:val="right"/>
              <w:rPr>
                <w:sz w:val="18"/>
                <w:szCs w:val="18"/>
                <w:lang w:val="en-US"/>
              </w:rPr>
            </w:pPr>
            <w:r w:rsidRPr="0014586C">
              <w:rPr>
                <w:sz w:val="18"/>
                <w:szCs w:val="18"/>
                <w:lang w:val="en-US"/>
              </w:rPr>
              <w:t>2,6770975</w:t>
            </w:r>
          </w:p>
        </w:tc>
        <w:tc>
          <w:tcPr>
            <w:tcW w:w="1276" w:type="dxa"/>
          </w:tcPr>
          <w:p w:rsidR="00A1731F" w:rsidRPr="0014586C" w:rsidRDefault="00093F7A" w:rsidP="00E22D70">
            <w:pPr>
              <w:jc w:val="right"/>
              <w:rPr>
                <w:sz w:val="18"/>
                <w:szCs w:val="18"/>
                <w:lang w:val="en-US"/>
              </w:rPr>
            </w:pPr>
            <w:r w:rsidRPr="0014586C">
              <w:rPr>
                <w:sz w:val="18"/>
                <w:szCs w:val="18"/>
                <w:lang w:val="en-US"/>
              </w:rPr>
              <w:t>0,56382248</w:t>
            </w:r>
          </w:p>
        </w:tc>
        <w:tc>
          <w:tcPr>
            <w:tcW w:w="1559" w:type="dxa"/>
          </w:tcPr>
          <w:p w:rsidR="00A1731F" w:rsidRPr="0014586C" w:rsidRDefault="00661949" w:rsidP="00E22D70">
            <w:pPr>
              <w:jc w:val="right"/>
              <w:rPr>
                <w:sz w:val="18"/>
                <w:szCs w:val="18"/>
                <w:lang w:val="en-US"/>
              </w:rPr>
            </w:pPr>
            <w:r w:rsidRPr="0014586C">
              <w:rPr>
                <w:position w:val="-4"/>
                <w:sz w:val="18"/>
                <w:szCs w:val="18"/>
              </w:rPr>
              <w:object w:dxaOrig="220" w:dyaOrig="240">
                <v:shape id="_x0000_i1616" type="#_x0000_t75" style="width:10.15pt;height:13.55pt" o:ole="">
                  <v:imagedata r:id="rId1038" o:title=""/>
                </v:shape>
                <o:OLEObject Type="Embed" ProgID="Equation.2" ShapeID="_x0000_i1616" DrawAspect="Content" ObjectID="_1563370318" r:id="rId1054"/>
              </w:object>
            </w:r>
            <w:r w:rsidRPr="0014586C">
              <w:rPr>
                <w:sz w:val="18"/>
                <w:szCs w:val="18"/>
                <w:lang w:val="en-US"/>
              </w:rPr>
              <w:t>0,04577920</w:t>
            </w:r>
            <w:r w:rsidR="0002096E" w:rsidRPr="0014586C">
              <w:rPr>
                <w:sz w:val="18"/>
                <w:szCs w:val="18"/>
                <w:lang w:val="en-US"/>
              </w:rPr>
              <w:t>0</w:t>
            </w:r>
          </w:p>
        </w:tc>
        <w:tc>
          <w:tcPr>
            <w:tcW w:w="1276" w:type="dxa"/>
          </w:tcPr>
          <w:p w:rsidR="00A1731F" w:rsidRPr="0014586C" w:rsidRDefault="0002096E" w:rsidP="00E22D70">
            <w:pPr>
              <w:jc w:val="right"/>
              <w:rPr>
                <w:sz w:val="18"/>
                <w:szCs w:val="18"/>
                <w:lang w:val="en-US"/>
              </w:rPr>
            </w:pPr>
            <w:r w:rsidRPr="0014586C">
              <w:rPr>
                <w:sz w:val="18"/>
                <w:szCs w:val="18"/>
                <w:lang w:val="en-US"/>
              </w:rPr>
              <w:t>0,00454742</w:t>
            </w:r>
            <w:r w:rsidR="006F3ED4" w:rsidRPr="0014586C">
              <w:rPr>
                <w:sz w:val="18"/>
                <w:szCs w:val="18"/>
                <w:lang w:val="en-US"/>
              </w:rPr>
              <w:t>0</w:t>
            </w:r>
          </w:p>
        </w:tc>
        <w:tc>
          <w:tcPr>
            <w:tcW w:w="425" w:type="dxa"/>
          </w:tcPr>
          <w:p w:rsidR="00A1731F" w:rsidRPr="0014586C" w:rsidRDefault="00A1731F" w:rsidP="00E22D70">
            <w:pPr>
              <w:jc w:val="right"/>
              <w:rPr>
                <w:sz w:val="18"/>
                <w:szCs w:val="18"/>
              </w:rPr>
            </w:pPr>
          </w:p>
        </w:tc>
        <w:tc>
          <w:tcPr>
            <w:tcW w:w="1559" w:type="dxa"/>
          </w:tcPr>
          <w:p w:rsidR="00A1731F" w:rsidRPr="0014586C" w:rsidRDefault="00AB27E2" w:rsidP="00E22D70">
            <w:pPr>
              <w:jc w:val="right"/>
              <w:rPr>
                <w:sz w:val="18"/>
                <w:szCs w:val="18"/>
              </w:rPr>
            </w:pPr>
            <w:r w:rsidRPr="0014586C">
              <w:rPr>
                <w:position w:val="-4"/>
                <w:sz w:val="18"/>
                <w:szCs w:val="18"/>
              </w:rPr>
              <w:object w:dxaOrig="220" w:dyaOrig="240">
                <v:shape id="_x0000_i1617" type="#_x0000_t75" style="width:10.15pt;height:13.55pt" o:ole="">
                  <v:imagedata r:id="rId1036" o:title=""/>
                </v:shape>
                <o:OLEObject Type="Embed" ProgID="Equation.2" ShapeID="_x0000_i1617" DrawAspect="Content" ObjectID="_1563370319" r:id="rId1055"/>
              </w:object>
            </w:r>
            <w:r w:rsidRPr="0014586C">
              <w:rPr>
                <w:sz w:val="18"/>
                <w:szCs w:val="18"/>
                <w:lang w:val="en-US"/>
              </w:rPr>
              <w:t>0,0004950300</w:t>
            </w:r>
          </w:p>
        </w:tc>
        <w:tc>
          <w:tcPr>
            <w:tcW w:w="1276" w:type="dxa"/>
          </w:tcPr>
          <w:p w:rsidR="00AB27E2" w:rsidRPr="0014586C" w:rsidRDefault="00AB27E2" w:rsidP="00E22D70">
            <w:pPr>
              <w:jc w:val="right"/>
              <w:rPr>
                <w:sz w:val="18"/>
                <w:szCs w:val="18"/>
                <w:lang w:val="en-US"/>
              </w:rPr>
            </w:pPr>
            <w:r w:rsidRPr="0014586C">
              <w:rPr>
                <w:sz w:val="18"/>
                <w:szCs w:val="18"/>
                <w:lang w:val="en-US"/>
              </w:rPr>
              <w:t>-0,</w:t>
            </w:r>
            <w:r w:rsidR="00EF23D8" w:rsidRPr="0014586C">
              <w:rPr>
                <w:sz w:val="18"/>
                <w:szCs w:val="18"/>
                <w:lang w:val="en-US"/>
              </w:rPr>
              <w:t>46086190</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2,1990084</w:t>
            </w:r>
          </w:p>
        </w:tc>
        <w:tc>
          <w:tcPr>
            <w:tcW w:w="1276" w:type="dxa"/>
          </w:tcPr>
          <w:p w:rsidR="009B6F98" w:rsidRPr="0014586C" w:rsidRDefault="00093F7A" w:rsidP="00E22D70">
            <w:pPr>
              <w:jc w:val="right"/>
              <w:rPr>
                <w:sz w:val="18"/>
                <w:szCs w:val="18"/>
                <w:lang w:val="en-US"/>
              </w:rPr>
            </w:pPr>
            <w:r w:rsidRPr="0014586C">
              <w:rPr>
                <w:sz w:val="18"/>
                <w:szCs w:val="18"/>
                <w:lang w:val="en-US"/>
              </w:rPr>
              <w:t>046313229</w:t>
            </w:r>
          </w:p>
        </w:tc>
        <w:tc>
          <w:tcPr>
            <w:tcW w:w="1559" w:type="dxa"/>
          </w:tcPr>
          <w:p w:rsidR="009B6F98" w:rsidRPr="0014586C" w:rsidRDefault="00661949" w:rsidP="00E22D70">
            <w:pPr>
              <w:jc w:val="right"/>
              <w:rPr>
                <w:sz w:val="18"/>
                <w:szCs w:val="18"/>
                <w:lang w:val="en-US"/>
              </w:rPr>
            </w:pPr>
            <w:r w:rsidRPr="0014586C">
              <w:rPr>
                <w:position w:val="-4"/>
                <w:sz w:val="18"/>
                <w:szCs w:val="18"/>
              </w:rPr>
              <w:object w:dxaOrig="220" w:dyaOrig="240">
                <v:shape id="_x0000_i1618" type="#_x0000_t75" style="width:10.15pt;height:13.55pt" o:ole="">
                  <v:imagedata r:id="rId1038" o:title=""/>
                </v:shape>
                <o:OLEObject Type="Embed" ProgID="Equation.2" ShapeID="_x0000_i1618" DrawAspect="Content" ObjectID="_1563370320" r:id="rId1056"/>
              </w:object>
            </w:r>
            <w:r w:rsidRPr="0014586C">
              <w:rPr>
                <w:sz w:val="18"/>
                <w:szCs w:val="18"/>
                <w:lang w:val="en-US"/>
              </w:rPr>
              <w:t>0,05573210</w:t>
            </w:r>
            <w:r w:rsidR="0002096E" w:rsidRPr="0014586C">
              <w:rPr>
                <w:sz w:val="18"/>
                <w:szCs w:val="18"/>
                <w:lang w:val="en-US"/>
              </w:rPr>
              <w:t>0</w:t>
            </w:r>
          </w:p>
        </w:tc>
        <w:tc>
          <w:tcPr>
            <w:tcW w:w="1276" w:type="dxa"/>
          </w:tcPr>
          <w:p w:rsidR="009B6F98" w:rsidRPr="0014586C" w:rsidRDefault="0002096E" w:rsidP="00E22D70">
            <w:pPr>
              <w:jc w:val="right"/>
              <w:rPr>
                <w:sz w:val="18"/>
                <w:szCs w:val="18"/>
                <w:lang w:val="en-US"/>
              </w:rPr>
            </w:pPr>
            <w:r w:rsidRPr="0014586C">
              <w:rPr>
                <w:sz w:val="18"/>
                <w:szCs w:val="18"/>
                <w:lang w:val="en-US"/>
              </w:rPr>
              <w:t>0,005</w:t>
            </w:r>
            <w:r w:rsidR="00453A45" w:rsidRPr="0014586C">
              <w:rPr>
                <w:sz w:val="18"/>
                <w:szCs w:val="18"/>
                <w:lang w:val="en-US"/>
              </w:rPr>
              <w:t>53608</w:t>
            </w:r>
            <w:r w:rsidR="006F3ED4" w:rsidRPr="0014586C">
              <w:rPr>
                <w:sz w:val="18"/>
                <w:szCs w:val="18"/>
                <w:lang w:val="en-US"/>
              </w:rPr>
              <w:t>0</w:t>
            </w:r>
          </w:p>
        </w:tc>
        <w:tc>
          <w:tcPr>
            <w:tcW w:w="425" w:type="dxa"/>
          </w:tcPr>
          <w:p w:rsidR="009B6F98" w:rsidRPr="0014586C" w:rsidRDefault="009B6F98" w:rsidP="00E22D70">
            <w:pPr>
              <w:jc w:val="right"/>
              <w:rPr>
                <w:sz w:val="18"/>
                <w:szCs w:val="18"/>
              </w:rPr>
            </w:pPr>
          </w:p>
        </w:tc>
        <w:tc>
          <w:tcPr>
            <w:tcW w:w="1559" w:type="dxa"/>
          </w:tcPr>
          <w:p w:rsidR="009B6F98" w:rsidRPr="0014586C" w:rsidRDefault="00AB27E2" w:rsidP="00E22D70">
            <w:pPr>
              <w:jc w:val="right"/>
              <w:rPr>
                <w:sz w:val="18"/>
                <w:szCs w:val="18"/>
              </w:rPr>
            </w:pPr>
            <w:r w:rsidRPr="0014586C">
              <w:rPr>
                <w:position w:val="-4"/>
                <w:sz w:val="18"/>
                <w:szCs w:val="18"/>
              </w:rPr>
              <w:object w:dxaOrig="220" w:dyaOrig="240">
                <v:shape id="_x0000_i1619" type="#_x0000_t75" style="width:10.15pt;height:13.55pt" o:ole="">
                  <v:imagedata r:id="rId1036" o:title=""/>
                </v:shape>
                <o:OLEObject Type="Embed" ProgID="Equation.2" ShapeID="_x0000_i1619" DrawAspect="Content" ObjectID="_1563370321" r:id="rId1057"/>
              </w:object>
            </w:r>
            <w:r w:rsidRPr="0014586C">
              <w:rPr>
                <w:sz w:val="18"/>
                <w:szCs w:val="18"/>
                <w:lang w:val="en-US"/>
              </w:rPr>
              <w:t>0,0005472300</w:t>
            </w:r>
          </w:p>
        </w:tc>
        <w:tc>
          <w:tcPr>
            <w:tcW w:w="1276" w:type="dxa"/>
          </w:tcPr>
          <w:p w:rsidR="009B6F98" w:rsidRPr="0014586C" w:rsidRDefault="00AB27E2" w:rsidP="00E22D70">
            <w:pPr>
              <w:jc w:val="right"/>
              <w:rPr>
                <w:sz w:val="18"/>
                <w:szCs w:val="18"/>
                <w:lang w:val="en-US"/>
              </w:rPr>
            </w:pPr>
            <w:r w:rsidRPr="0014586C">
              <w:rPr>
                <w:sz w:val="18"/>
                <w:szCs w:val="18"/>
                <w:lang w:val="en-US"/>
              </w:rPr>
              <w:t>-0,</w:t>
            </w:r>
            <w:r w:rsidR="00EF23D8" w:rsidRPr="0014586C">
              <w:rPr>
                <w:sz w:val="18"/>
                <w:szCs w:val="18"/>
                <w:lang w:val="en-US"/>
              </w:rPr>
              <w:t>56105845</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5</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20" type="#_x0000_t75" style="width:10.15pt;height:13.55pt" o:ole="">
                  <v:imagedata r:id="rId1036" o:title=""/>
                </v:shape>
                <o:OLEObject Type="Embed" ProgID="Equation.2" ShapeID="_x0000_i1620" DrawAspect="Content" ObjectID="_1563370322" r:id="rId1058"/>
              </w:object>
            </w:r>
            <w:r w:rsidRPr="0014586C">
              <w:rPr>
                <w:sz w:val="18"/>
                <w:szCs w:val="18"/>
                <w:lang w:val="en-US"/>
              </w:rPr>
              <w:t>0,</w:t>
            </w:r>
            <w:r w:rsidRPr="0014586C">
              <w:rPr>
                <w:sz w:val="18"/>
                <w:szCs w:val="18"/>
              </w:rPr>
              <w:t>1</w:t>
            </w:r>
          </w:p>
        </w:tc>
        <w:tc>
          <w:tcPr>
            <w:tcW w:w="1417" w:type="dxa"/>
          </w:tcPr>
          <w:p w:rsidR="009B6F98" w:rsidRPr="0014586C" w:rsidRDefault="009B6F98" w:rsidP="00E22D70">
            <w:pPr>
              <w:jc w:val="right"/>
              <w:rPr>
                <w:sz w:val="18"/>
                <w:szCs w:val="18"/>
                <w:lang w:val="en-US"/>
              </w:rPr>
            </w:pPr>
            <w:r w:rsidRPr="0014586C">
              <w:rPr>
                <w:sz w:val="18"/>
                <w:szCs w:val="18"/>
                <w:lang w:val="en-US"/>
              </w:rPr>
              <w:t>2,7428081</w:t>
            </w:r>
          </w:p>
        </w:tc>
        <w:tc>
          <w:tcPr>
            <w:tcW w:w="1276" w:type="dxa"/>
          </w:tcPr>
          <w:p w:rsidR="009B6F98" w:rsidRPr="0014586C" w:rsidRDefault="009B6F98" w:rsidP="00E22D70">
            <w:pPr>
              <w:jc w:val="right"/>
              <w:rPr>
                <w:sz w:val="18"/>
                <w:szCs w:val="18"/>
                <w:lang w:val="en-US"/>
              </w:rPr>
            </w:pPr>
            <w:r w:rsidRPr="0014586C">
              <w:rPr>
                <w:sz w:val="18"/>
                <w:szCs w:val="18"/>
                <w:lang w:val="en-US"/>
              </w:rPr>
              <w:t>0,57766178</w:t>
            </w:r>
          </w:p>
        </w:tc>
        <w:tc>
          <w:tcPr>
            <w:tcW w:w="1559" w:type="dxa"/>
          </w:tcPr>
          <w:p w:rsidR="009B6F98" w:rsidRPr="0014586C" w:rsidRDefault="00661949" w:rsidP="00E22D70">
            <w:pPr>
              <w:jc w:val="right"/>
              <w:rPr>
                <w:sz w:val="18"/>
                <w:szCs w:val="18"/>
                <w:lang w:val="en-US"/>
              </w:rPr>
            </w:pPr>
            <w:r w:rsidRPr="0014586C">
              <w:rPr>
                <w:position w:val="-4"/>
                <w:sz w:val="18"/>
                <w:szCs w:val="18"/>
              </w:rPr>
              <w:object w:dxaOrig="220" w:dyaOrig="240">
                <v:shape id="_x0000_i1621" type="#_x0000_t75" style="width:10.15pt;height:13.55pt" o:ole="">
                  <v:imagedata r:id="rId1038" o:title=""/>
                </v:shape>
                <o:OLEObject Type="Embed" ProgID="Equation.2" ShapeID="_x0000_i1621" DrawAspect="Content" ObjectID="_1563370323" r:id="rId1059"/>
              </w:object>
            </w:r>
            <w:r w:rsidR="0002096E" w:rsidRPr="0014586C">
              <w:rPr>
                <w:sz w:val="18"/>
                <w:szCs w:val="18"/>
                <w:lang w:val="en-US"/>
              </w:rPr>
              <w:t>0,055425300</w:t>
            </w:r>
          </w:p>
        </w:tc>
        <w:tc>
          <w:tcPr>
            <w:tcW w:w="1276" w:type="dxa"/>
          </w:tcPr>
          <w:p w:rsidR="009B6F98" w:rsidRPr="0014586C" w:rsidRDefault="0002096E" w:rsidP="00E22D70">
            <w:pPr>
              <w:jc w:val="right"/>
              <w:rPr>
                <w:sz w:val="18"/>
                <w:szCs w:val="18"/>
                <w:lang w:val="en-US"/>
              </w:rPr>
            </w:pPr>
            <w:r w:rsidRPr="0014586C">
              <w:rPr>
                <w:sz w:val="18"/>
                <w:szCs w:val="18"/>
                <w:lang w:val="en-US"/>
              </w:rPr>
              <w:t>0,00</w:t>
            </w:r>
            <w:r w:rsidR="00453A45" w:rsidRPr="0014586C">
              <w:rPr>
                <w:sz w:val="18"/>
                <w:szCs w:val="18"/>
                <w:lang w:val="en-US"/>
              </w:rPr>
              <w:t>696444</w:t>
            </w:r>
            <w:r w:rsidR="006F3ED4" w:rsidRPr="0014586C">
              <w:rPr>
                <w:sz w:val="18"/>
                <w:szCs w:val="18"/>
                <w:lang w:val="en-US"/>
              </w:rPr>
              <w:t>0</w:t>
            </w:r>
          </w:p>
        </w:tc>
        <w:tc>
          <w:tcPr>
            <w:tcW w:w="425" w:type="dxa"/>
          </w:tcPr>
          <w:p w:rsidR="009B6F98" w:rsidRPr="0014586C" w:rsidRDefault="009B6F98" w:rsidP="00E22D70">
            <w:pPr>
              <w:jc w:val="right"/>
              <w:rPr>
                <w:sz w:val="18"/>
                <w:szCs w:val="18"/>
              </w:rPr>
            </w:pPr>
          </w:p>
        </w:tc>
        <w:tc>
          <w:tcPr>
            <w:tcW w:w="1559" w:type="dxa"/>
          </w:tcPr>
          <w:p w:rsidR="009B6F98" w:rsidRPr="0014586C" w:rsidRDefault="00AB27E2" w:rsidP="00E22D70">
            <w:pPr>
              <w:jc w:val="right"/>
              <w:rPr>
                <w:sz w:val="18"/>
                <w:szCs w:val="18"/>
              </w:rPr>
            </w:pPr>
            <w:r w:rsidRPr="0014586C">
              <w:rPr>
                <w:position w:val="-4"/>
                <w:sz w:val="18"/>
                <w:szCs w:val="18"/>
              </w:rPr>
              <w:object w:dxaOrig="220" w:dyaOrig="240">
                <v:shape id="_x0000_i1622" type="#_x0000_t75" style="width:10.15pt;height:13.55pt" o:ole="">
                  <v:imagedata r:id="rId1036" o:title=""/>
                </v:shape>
                <o:OLEObject Type="Embed" ProgID="Equation.2" ShapeID="_x0000_i1622" DrawAspect="Content" ObjectID="_1563370324" r:id="rId1060"/>
              </w:object>
            </w:r>
            <w:r w:rsidRPr="0014586C">
              <w:rPr>
                <w:sz w:val="18"/>
                <w:szCs w:val="18"/>
                <w:lang w:val="en-US"/>
              </w:rPr>
              <w:t>0,0008592900</w:t>
            </w:r>
          </w:p>
        </w:tc>
        <w:tc>
          <w:tcPr>
            <w:tcW w:w="1276" w:type="dxa"/>
          </w:tcPr>
          <w:p w:rsidR="009B6F98" w:rsidRPr="0014586C" w:rsidRDefault="00AB27E2" w:rsidP="00E22D70">
            <w:pPr>
              <w:jc w:val="right"/>
              <w:rPr>
                <w:sz w:val="18"/>
                <w:szCs w:val="18"/>
                <w:lang w:val="en-US"/>
              </w:rPr>
            </w:pPr>
            <w:r w:rsidRPr="0014586C">
              <w:rPr>
                <w:sz w:val="18"/>
                <w:szCs w:val="18"/>
                <w:lang w:val="en-US"/>
              </w:rPr>
              <w:t>-0,</w:t>
            </w:r>
            <w:r w:rsidR="00EF23D8" w:rsidRPr="0014586C">
              <w:rPr>
                <w:sz w:val="18"/>
                <w:szCs w:val="18"/>
                <w:lang w:val="en-US"/>
              </w:rPr>
              <w:t>44857070</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2,1463258</w:t>
            </w:r>
          </w:p>
        </w:tc>
        <w:tc>
          <w:tcPr>
            <w:tcW w:w="1276" w:type="dxa"/>
          </w:tcPr>
          <w:p w:rsidR="009B6F98" w:rsidRPr="0014586C" w:rsidRDefault="009B6F98" w:rsidP="00E22D70">
            <w:pPr>
              <w:jc w:val="right"/>
              <w:rPr>
                <w:sz w:val="18"/>
                <w:szCs w:val="18"/>
                <w:lang w:val="en-US"/>
              </w:rPr>
            </w:pPr>
            <w:r w:rsidRPr="0014586C">
              <w:rPr>
                <w:sz w:val="18"/>
                <w:szCs w:val="18"/>
                <w:lang w:val="en-US"/>
              </w:rPr>
              <w:t>0,45203683</w:t>
            </w:r>
          </w:p>
        </w:tc>
        <w:tc>
          <w:tcPr>
            <w:tcW w:w="1559" w:type="dxa"/>
          </w:tcPr>
          <w:p w:rsidR="009B6F98" w:rsidRPr="0014586C" w:rsidRDefault="00661949" w:rsidP="00E22D70">
            <w:pPr>
              <w:jc w:val="right"/>
              <w:rPr>
                <w:sz w:val="18"/>
                <w:szCs w:val="18"/>
                <w:lang w:val="en-US"/>
              </w:rPr>
            </w:pPr>
            <w:r w:rsidRPr="0014586C">
              <w:rPr>
                <w:position w:val="-4"/>
                <w:sz w:val="18"/>
                <w:szCs w:val="18"/>
              </w:rPr>
              <w:object w:dxaOrig="220" w:dyaOrig="240">
                <v:shape id="_x0000_i1623" type="#_x0000_t75" style="width:10.15pt;height:13.55pt" o:ole="">
                  <v:imagedata r:id="rId1038" o:title=""/>
                </v:shape>
                <o:OLEObject Type="Embed" ProgID="Equation.2" ShapeID="_x0000_i1623" DrawAspect="Content" ObjectID="_1563370325" r:id="rId1061"/>
              </w:object>
            </w:r>
            <w:r w:rsidR="0002096E" w:rsidRPr="0014586C">
              <w:rPr>
                <w:sz w:val="18"/>
                <w:szCs w:val="18"/>
                <w:lang w:val="en-US"/>
              </w:rPr>
              <w:t>0,070828510</w:t>
            </w:r>
          </w:p>
        </w:tc>
        <w:tc>
          <w:tcPr>
            <w:tcW w:w="1276" w:type="dxa"/>
          </w:tcPr>
          <w:p w:rsidR="009B6F98" w:rsidRPr="0014586C" w:rsidRDefault="0002096E" w:rsidP="00E22D70">
            <w:pPr>
              <w:jc w:val="right"/>
              <w:rPr>
                <w:sz w:val="18"/>
                <w:szCs w:val="18"/>
                <w:lang w:val="en-US"/>
              </w:rPr>
            </w:pPr>
            <w:r w:rsidRPr="0014586C">
              <w:rPr>
                <w:sz w:val="18"/>
                <w:szCs w:val="18"/>
                <w:lang w:val="en-US"/>
              </w:rPr>
              <w:t>0,00</w:t>
            </w:r>
            <w:r w:rsidR="00453A45" w:rsidRPr="0014586C">
              <w:rPr>
                <w:sz w:val="18"/>
                <w:szCs w:val="18"/>
                <w:lang w:val="en-US"/>
              </w:rPr>
              <w:t>888715</w:t>
            </w:r>
            <w:r w:rsidR="006F3ED4" w:rsidRPr="0014586C">
              <w:rPr>
                <w:sz w:val="18"/>
                <w:szCs w:val="18"/>
                <w:lang w:val="en-US"/>
              </w:rPr>
              <w:t>0</w:t>
            </w:r>
          </w:p>
        </w:tc>
        <w:tc>
          <w:tcPr>
            <w:tcW w:w="425" w:type="dxa"/>
          </w:tcPr>
          <w:p w:rsidR="009B6F98" w:rsidRPr="0014586C" w:rsidRDefault="009B6F98" w:rsidP="00E22D70">
            <w:pPr>
              <w:jc w:val="right"/>
              <w:rPr>
                <w:sz w:val="18"/>
                <w:szCs w:val="18"/>
              </w:rPr>
            </w:pPr>
          </w:p>
        </w:tc>
        <w:tc>
          <w:tcPr>
            <w:tcW w:w="1559" w:type="dxa"/>
          </w:tcPr>
          <w:p w:rsidR="009B6F98" w:rsidRPr="0014586C" w:rsidRDefault="00AB27E2" w:rsidP="00E22D70">
            <w:pPr>
              <w:jc w:val="right"/>
              <w:rPr>
                <w:sz w:val="18"/>
                <w:szCs w:val="18"/>
              </w:rPr>
            </w:pPr>
            <w:r w:rsidRPr="0014586C">
              <w:rPr>
                <w:position w:val="-4"/>
                <w:sz w:val="18"/>
                <w:szCs w:val="18"/>
              </w:rPr>
              <w:object w:dxaOrig="220" w:dyaOrig="240">
                <v:shape id="_x0000_i1624" type="#_x0000_t75" style="width:10.15pt;height:13.55pt" o:ole="">
                  <v:imagedata r:id="rId1036" o:title=""/>
                </v:shape>
                <o:OLEObject Type="Embed" ProgID="Equation.2" ShapeID="_x0000_i1624" DrawAspect="Content" ObjectID="_1563370326" r:id="rId1062"/>
              </w:object>
            </w:r>
            <w:r w:rsidRPr="0014586C">
              <w:rPr>
                <w:sz w:val="18"/>
                <w:szCs w:val="18"/>
                <w:lang w:val="en-US"/>
              </w:rPr>
              <w:t>0,0010980900</w:t>
            </w:r>
          </w:p>
        </w:tc>
        <w:tc>
          <w:tcPr>
            <w:tcW w:w="1276" w:type="dxa"/>
          </w:tcPr>
          <w:p w:rsidR="009B6F98" w:rsidRPr="0014586C" w:rsidRDefault="00AB27E2" w:rsidP="00E22D70">
            <w:pPr>
              <w:jc w:val="right"/>
              <w:rPr>
                <w:sz w:val="18"/>
                <w:szCs w:val="18"/>
                <w:lang w:val="en-US"/>
              </w:rPr>
            </w:pPr>
            <w:r w:rsidRPr="0014586C">
              <w:rPr>
                <w:sz w:val="18"/>
                <w:szCs w:val="18"/>
                <w:lang w:val="en-US"/>
              </w:rPr>
              <w:t>-0,</w:t>
            </w:r>
            <w:r w:rsidR="00EF23D8" w:rsidRPr="0014586C">
              <w:rPr>
                <w:sz w:val="18"/>
                <w:szCs w:val="18"/>
                <w:lang w:val="en-US"/>
              </w:rPr>
              <w:t>57323244</w:t>
            </w:r>
            <w:r w:rsidRPr="0014586C">
              <w:rPr>
                <w:sz w:val="18"/>
                <w:szCs w:val="18"/>
                <w:lang w:val="en-US"/>
              </w:rPr>
              <w:t xml:space="preserve"> </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6</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25" type="#_x0000_t75" style="width:10.15pt;height:13.55pt" o:ole="">
                  <v:imagedata r:id="rId1036" o:title=""/>
                </v:shape>
                <o:OLEObject Type="Embed" ProgID="Equation.2" ShapeID="_x0000_i1625" DrawAspect="Content" ObjectID="_1563370327" r:id="rId1063"/>
              </w:object>
            </w:r>
            <w:r w:rsidRPr="0014586C">
              <w:rPr>
                <w:sz w:val="18"/>
                <w:szCs w:val="18"/>
                <w:lang w:val="en-US"/>
              </w:rPr>
              <w:t>0,</w:t>
            </w:r>
            <w:r w:rsidRPr="0014586C">
              <w:rPr>
                <w:sz w:val="18"/>
                <w:szCs w:val="18"/>
              </w:rPr>
              <w:t>12</w:t>
            </w:r>
          </w:p>
        </w:tc>
        <w:tc>
          <w:tcPr>
            <w:tcW w:w="1417" w:type="dxa"/>
          </w:tcPr>
          <w:p w:rsidR="009B6F98" w:rsidRPr="0014586C" w:rsidRDefault="009B6F98" w:rsidP="00E22D70">
            <w:pPr>
              <w:jc w:val="right"/>
              <w:rPr>
                <w:sz w:val="18"/>
                <w:szCs w:val="18"/>
                <w:lang w:val="en-US"/>
              </w:rPr>
            </w:pPr>
            <w:r w:rsidRPr="0014586C">
              <w:rPr>
                <w:sz w:val="18"/>
                <w:szCs w:val="18"/>
                <w:lang w:val="en-US"/>
              </w:rPr>
              <w:t>2,8094871</w:t>
            </w:r>
          </w:p>
        </w:tc>
        <w:tc>
          <w:tcPr>
            <w:tcW w:w="1276" w:type="dxa"/>
          </w:tcPr>
          <w:p w:rsidR="009B6F98" w:rsidRPr="0014586C" w:rsidRDefault="009B6F98" w:rsidP="00E22D70">
            <w:pPr>
              <w:jc w:val="right"/>
              <w:rPr>
                <w:sz w:val="18"/>
                <w:szCs w:val="18"/>
                <w:lang w:val="en-US"/>
              </w:rPr>
            </w:pPr>
            <w:r w:rsidRPr="0014586C">
              <w:rPr>
                <w:sz w:val="18"/>
                <w:szCs w:val="18"/>
                <w:lang w:val="en-US"/>
              </w:rPr>
              <w:t>0,59170502</w:t>
            </w:r>
          </w:p>
        </w:tc>
        <w:tc>
          <w:tcPr>
            <w:tcW w:w="1559" w:type="dxa"/>
          </w:tcPr>
          <w:p w:rsidR="009B6F98" w:rsidRPr="0014586C" w:rsidRDefault="00661949" w:rsidP="00E22D70">
            <w:pPr>
              <w:jc w:val="right"/>
              <w:rPr>
                <w:sz w:val="18"/>
                <w:szCs w:val="18"/>
                <w:lang w:val="en-US"/>
              </w:rPr>
            </w:pPr>
            <w:r w:rsidRPr="0014586C">
              <w:rPr>
                <w:position w:val="-4"/>
                <w:sz w:val="18"/>
                <w:szCs w:val="18"/>
              </w:rPr>
              <w:object w:dxaOrig="220" w:dyaOrig="240">
                <v:shape id="_x0000_i1626" type="#_x0000_t75" style="width:10.15pt;height:13.55pt" o:ole="">
                  <v:imagedata r:id="rId1038" o:title=""/>
                </v:shape>
                <o:OLEObject Type="Embed" ProgID="Equation.2" ShapeID="_x0000_i1626" DrawAspect="Content" ObjectID="_1563370328" r:id="rId1064"/>
              </w:object>
            </w:r>
            <w:r w:rsidR="0002096E" w:rsidRPr="0014586C">
              <w:rPr>
                <w:sz w:val="18"/>
                <w:szCs w:val="18"/>
                <w:lang w:val="en-US"/>
              </w:rPr>
              <w:t>0,064710020</w:t>
            </w:r>
          </w:p>
        </w:tc>
        <w:tc>
          <w:tcPr>
            <w:tcW w:w="1276" w:type="dxa"/>
          </w:tcPr>
          <w:p w:rsidR="009B6F98" w:rsidRPr="0014586C" w:rsidRDefault="00453A45" w:rsidP="00E22D70">
            <w:pPr>
              <w:jc w:val="right"/>
              <w:rPr>
                <w:sz w:val="18"/>
                <w:szCs w:val="18"/>
                <w:lang w:val="en-US"/>
              </w:rPr>
            </w:pPr>
            <w:r w:rsidRPr="0014586C">
              <w:rPr>
                <w:sz w:val="18"/>
                <w:szCs w:val="18"/>
                <w:lang w:val="en-US"/>
              </w:rPr>
              <w:t>0,00981024</w:t>
            </w:r>
            <w:r w:rsidR="006F3ED4" w:rsidRPr="0014586C">
              <w:rPr>
                <w:sz w:val="18"/>
                <w:szCs w:val="18"/>
                <w:lang w:val="en-US"/>
              </w:rPr>
              <w:t>0</w:t>
            </w:r>
          </w:p>
        </w:tc>
        <w:tc>
          <w:tcPr>
            <w:tcW w:w="425" w:type="dxa"/>
          </w:tcPr>
          <w:p w:rsidR="009B6F98" w:rsidRPr="0014586C" w:rsidRDefault="009B6F98" w:rsidP="00E22D70">
            <w:pPr>
              <w:jc w:val="right"/>
              <w:rPr>
                <w:sz w:val="18"/>
                <w:szCs w:val="18"/>
              </w:rPr>
            </w:pPr>
          </w:p>
        </w:tc>
        <w:tc>
          <w:tcPr>
            <w:tcW w:w="1559" w:type="dxa"/>
          </w:tcPr>
          <w:p w:rsidR="009B6F98" w:rsidRPr="0014586C" w:rsidRDefault="00AB27E2" w:rsidP="00E22D70">
            <w:pPr>
              <w:jc w:val="right"/>
              <w:rPr>
                <w:sz w:val="18"/>
                <w:szCs w:val="18"/>
              </w:rPr>
            </w:pPr>
            <w:r w:rsidRPr="0014586C">
              <w:rPr>
                <w:position w:val="-4"/>
                <w:sz w:val="18"/>
                <w:szCs w:val="18"/>
              </w:rPr>
              <w:object w:dxaOrig="220" w:dyaOrig="240">
                <v:shape id="_x0000_i1627" type="#_x0000_t75" style="width:10.15pt;height:13.55pt" o:ole="">
                  <v:imagedata r:id="rId1036" o:title=""/>
                </v:shape>
                <o:OLEObject Type="Embed" ProgID="Equation.2" ShapeID="_x0000_i1627" DrawAspect="Content" ObjectID="_1563370329" r:id="rId1065"/>
              </w:object>
            </w:r>
            <w:r w:rsidRPr="0014586C">
              <w:rPr>
                <w:sz w:val="18"/>
                <w:szCs w:val="18"/>
                <w:lang w:val="en-US"/>
              </w:rPr>
              <w:t>0,0014545800</w:t>
            </w:r>
          </w:p>
        </w:tc>
        <w:tc>
          <w:tcPr>
            <w:tcW w:w="1276" w:type="dxa"/>
          </w:tcPr>
          <w:p w:rsidR="009B6F98" w:rsidRPr="0014586C" w:rsidRDefault="00AB27E2" w:rsidP="00E22D70">
            <w:pPr>
              <w:jc w:val="right"/>
              <w:rPr>
                <w:sz w:val="18"/>
                <w:szCs w:val="18"/>
                <w:lang w:val="en-US"/>
              </w:rPr>
            </w:pPr>
            <w:r w:rsidRPr="0014586C">
              <w:rPr>
                <w:sz w:val="18"/>
                <w:szCs w:val="18"/>
                <w:lang w:val="en-US"/>
              </w:rPr>
              <w:t>-0,</w:t>
            </w:r>
            <w:r w:rsidR="00EF23D8" w:rsidRPr="0014586C">
              <w:rPr>
                <w:sz w:val="18"/>
                <w:szCs w:val="18"/>
                <w:lang w:val="en-US"/>
              </w:rPr>
              <w:t>43642830</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2,0953869</w:t>
            </w:r>
          </w:p>
        </w:tc>
        <w:tc>
          <w:tcPr>
            <w:tcW w:w="1276" w:type="dxa"/>
          </w:tcPr>
          <w:p w:rsidR="009B6F98" w:rsidRPr="0014586C" w:rsidRDefault="009B6F98" w:rsidP="00E22D70">
            <w:pPr>
              <w:jc w:val="right"/>
              <w:rPr>
                <w:sz w:val="18"/>
                <w:szCs w:val="18"/>
                <w:lang w:val="en-US"/>
              </w:rPr>
            </w:pPr>
            <w:r w:rsidRPr="0014586C">
              <w:rPr>
                <w:sz w:val="18"/>
                <w:szCs w:val="18"/>
                <w:lang w:val="en-US"/>
              </w:rPr>
              <w:t>0,44130841</w:t>
            </w:r>
          </w:p>
        </w:tc>
        <w:tc>
          <w:tcPr>
            <w:tcW w:w="1559" w:type="dxa"/>
          </w:tcPr>
          <w:p w:rsidR="009B6F98" w:rsidRPr="0014586C" w:rsidRDefault="00661949" w:rsidP="00E22D70">
            <w:pPr>
              <w:jc w:val="right"/>
              <w:rPr>
                <w:sz w:val="18"/>
                <w:szCs w:val="18"/>
                <w:lang w:val="en-US"/>
              </w:rPr>
            </w:pPr>
            <w:r w:rsidRPr="0014586C">
              <w:rPr>
                <w:position w:val="-4"/>
                <w:sz w:val="18"/>
                <w:szCs w:val="18"/>
              </w:rPr>
              <w:object w:dxaOrig="220" w:dyaOrig="240">
                <v:shape id="_x0000_i1628" type="#_x0000_t75" style="width:10.15pt;height:13.55pt" o:ole="">
                  <v:imagedata r:id="rId1038" o:title=""/>
                </v:shape>
                <o:OLEObject Type="Embed" ProgID="Equation.2" ShapeID="_x0000_i1628" DrawAspect="Content" ObjectID="_1563370330" r:id="rId1066"/>
              </w:object>
            </w:r>
            <w:r w:rsidR="0002096E" w:rsidRPr="0014586C">
              <w:rPr>
                <w:sz w:val="18"/>
                <w:szCs w:val="18"/>
                <w:lang w:val="en-US"/>
              </w:rPr>
              <w:t>0,086763005</w:t>
            </w:r>
          </w:p>
        </w:tc>
        <w:tc>
          <w:tcPr>
            <w:tcW w:w="1276" w:type="dxa"/>
          </w:tcPr>
          <w:p w:rsidR="009B6F98" w:rsidRPr="0014586C" w:rsidRDefault="00453A45" w:rsidP="00E22D70">
            <w:pPr>
              <w:jc w:val="right"/>
              <w:rPr>
                <w:sz w:val="18"/>
                <w:szCs w:val="18"/>
                <w:lang w:val="en-US"/>
              </w:rPr>
            </w:pPr>
            <w:r w:rsidRPr="0014586C">
              <w:rPr>
                <w:sz w:val="18"/>
                <w:szCs w:val="18"/>
                <w:lang w:val="en-US"/>
              </w:rPr>
              <w:t>0,01315355</w:t>
            </w:r>
            <w:r w:rsidR="006F3ED4" w:rsidRPr="0014586C">
              <w:rPr>
                <w:sz w:val="18"/>
                <w:szCs w:val="18"/>
                <w:lang w:val="en-US"/>
              </w:rPr>
              <w:t>0</w:t>
            </w:r>
          </w:p>
        </w:tc>
        <w:tc>
          <w:tcPr>
            <w:tcW w:w="425" w:type="dxa"/>
          </w:tcPr>
          <w:p w:rsidR="009B6F98" w:rsidRPr="0014586C" w:rsidRDefault="009B6F98" w:rsidP="00E22D70">
            <w:pPr>
              <w:jc w:val="right"/>
              <w:rPr>
                <w:sz w:val="18"/>
                <w:szCs w:val="18"/>
              </w:rPr>
            </w:pPr>
          </w:p>
        </w:tc>
        <w:tc>
          <w:tcPr>
            <w:tcW w:w="1559" w:type="dxa"/>
          </w:tcPr>
          <w:p w:rsidR="009B6F98" w:rsidRPr="0014586C" w:rsidRDefault="00AB27E2" w:rsidP="00E22D70">
            <w:pPr>
              <w:jc w:val="right"/>
              <w:rPr>
                <w:sz w:val="18"/>
                <w:szCs w:val="18"/>
              </w:rPr>
            </w:pPr>
            <w:r w:rsidRPr="0014586C">
              <w:rPr>
                <w:position w:val="-4"/>
                <w:sz w:val="18"/>
                <w:szCs w:val="18"/>
              </w:rPr>
              <w:object w:dxaOrig="220" w:dyaOrig="240">
                <v:shape id="_x0000_i1629" type="#_x0000_t75" style="width:10.15pt;height:13.55pt" o:ole="">
                  <v:imagedata r:id="rId1036" o:title=""/>
                </v:shape>
                <o:OLEObject Type="Embed" ProgID="Equation.2" ShapeID="_x0000_i1629" DrawAspect="Content" ObjectID="_1563370331" r:id="rId1067"/>
              </w:object>
            </w:r>
            <w:r w:rsidRPr="0014586C">
              <w:rPr>
                <w:sz w:val="18"/>
                <w:szCs w:val="18"/>
                <w:lang w:val="en-US"/>
              </w:rPr>
              <w:t>0,0019503008</w:t>
            </w:r>
          </w:p>
        </w:tc>
        <w:tc>
          <w:tcPr>
            <w:tcW w:w="1276" w:type="dxa"/>
          </w:tcPr>
          <w:p w:rsidR="009B6F98" w:rsidRPr="0014586C" w:rsidRDefault="00AB27E2" w:rsidP="00E22D70">
            <w:pPr>
              <w:jc w:val="right"/>
              <w:rPr>
                <w:sz w:val="18"/>
                <w:szCs w:val="18"/>
                <w:lang w:val="en-US"/>
              </w:rPr>
            </w:pPr>
            <w:r w:rsidRPr="0014586C">
              <w:rPr>
                <w:sz w:val="18"/>
                <w:szCs w:val="18"/>
                <w:lang w:val="en-US"/>
              </w:rPr>
              <w:t>-0,</w:t>
            </w:r>
            <w:r w:rsidR="00242647" w:rsidRPr="0014586C">
              <w:rPr>
                <w:sz w:val="18"/>
                <w:szCs w:val="18"/>
                <w:lang w:val="en-US"/>
              </w:rPr>
              <w:t>58516182</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7</w:t>
            </w:r>
          </w:p>
        </w:tc>
        <w:tc>
          <w:tcPr>
            <w:tcW w:w="1560" w:type="dxa"/>
          </w:tcPr>
          <w:p w:rsidR="009B6F98" w:rsidRPr="0014586C" w:rsidRDefault="009B6F98" w:rsidP="005E506C">
            <w:pPr>
              <w:jc w:val="both"/>
              <w:rPr>
                <w:sz w:val="18"/>
                <w:szCs w:val="18"/>
              </w:rPr>
            </w:pPr>
            <w:r w:rsidRPr="0014586C">
              <w:rPr>
                <w:sz w:val="18"/>
                <w:szCs w:val="18"/>
                <w:lang w:val="en-US"/>
              </w:rPr>
              <w:t>0,</w:t>
            </w:r>
            <w:r w:rsidRPr="0014586C">
              <w:rPr>
                <w:sz w:val="18"/>
                <w:szCs w:val="18"/>
              </w:rPr>
              <w:t>14</w:t>
            </w:r>
          </w:p>
        </w:tc>
        <w:tc>
          <w:tcPr>
            <w:tcW w:w="1417" w:type="dxa"/>
          </w:tcPr>
          <w:p w:rsidR="009B6F98" w:rsidRPr="0014586C" w:rsidRDefault="009B6F98" w:rsidP="00E22D70">
            <w:pPr>
              <w:jc w:val="right"/>
              <w:rPr>
                <w:sz w:val="18"/>
                <w:szCs w:val="18"/>
                <w:lang w:val="en-US"/>
              </w:rPr>
            </w:pPr>
            <w:r w:rsidRPr="0014586C">
              <w:rPr>
                <w:sz w:val="18"/>
                <w:szCs w:val="18"/>
                <w:lang w:val="en-US"/>
              </w:rPr>
              <w:t>2,8769911</w:t>
            </w:r>
          </w:p>
        </w:tc>
        <w:tc>
          <w:tcPr>
            <w:tcW w:w="1276" w:type="dxa"/>
          </w:tcPr>
          <w:p w:rsidR="009B6F98" w:rsidRPr="0014586C" w:rsidRDefault="009B6F98" w:rsidP="00E22D70">
            <w:pPr>
              <w:jc w:val="right"/>
              <w:rPr>
                <w:sz w:val="18"/>
                <w:szCs w:val="18"/>
                <w:lang w:val="en-US"/>
              </w:rPr>
            </w:pPr>
            <w:r w:rsidRPr="0014586C">
              <w:rPr>
                <w:sz w:val="18"/>
                <w:szCs w:val="18"/>
                <w:lang w:val="en-US"/>
              </w:rPr>
              <w:t>0,60592200</w:t>
            </w:r>
          </w:p>
        </w:tc>
        <w:tc>
          <w:tcPr>
            <w:tcW w:w="1559" w:type="dxa"/>
          </w:tcPr>
          <w:p w:rsidR="009B6F98" w:rsidRPr="0014586C" w:rsidRDefault="00607FFD" w:rsidP="00E22D70">
            <w:pPr>
              <w:jc w:val="right"/>
              <w:rPr>
                <w:sz w:val="18"/>
                <w:szCs w:val="18"/>
              </w:rPr>
            </w:pPr>
            <w:r w:rsidRPr="0014586C">
              <w:rPr>
                <w:position w:val="-4"/>
                <w:sz w:val="18"/>
                <w:szCs w:val="18"/>
              </w:rPr>
              <w:object w:dxaOrig="220" w:dyaOrig="240">
                <v:shape id="_x0000_i1630" type="#_x0000_t75" style="width:10.15pt;height:13.55pt" o:ole="">
                  <v:imagedata r:id="rId1038" o:title=""/>
                </v:shape>
                <o:OLEObject Type="Embed" ProgID="Equation.2" ShapeID="_x0000_i1630" DrawAspect="Content" ObjectID="_1563370332" r:id="rId1068"/>
              </w:object>
            </w:r>
            <w:r w:rsidRPr="0014586C">
              <w:rPr>
                <w:sz w:val="18"/>
                <w:szCs w:val="18"/>
                <w:lang w:val="en-US"/>
              </w:rPr>
              <w:t>0,07342383</w:t>
            </w:r>
            <w:r w:rsidR="00422121" w:rsidRPr="0014586C">
              <w:rPr>
                <w:sz w:val="18"/>
                <w:szCs w:val="18"/>
                <w:lang w:val="en-US"/>
              </w:rPr>
              <w:t>0</w:t>
            </w:r>
          </w:p>
        </w:tc>
        <w:tc>
          <w:tcPr>
            <w:tcW w:w="1276" w:type="dxa"/>
          </w:tcPr>
          <w:p w:rsidR="009B6F98" w:rsidRPr="0014586C" w:rsidRDefault="006F3ED4" w:rsidP="00E22D70">
            <w:pPr>
              <w:jc w:val="right"/>
              <w:rPr>
                <w:sz w:val="18"/>
                <w:szCs w:val="18"/>
                <w:lang w:val="en-US"/>
              </w:rPr>
            </w:pPr>
            <w:r w:rsidRPr="0014586C">
              <w:rPr>
                <w:sz w:val="18"/>
                <w:szCs w:val="18"/>
                <w:lang w:val="en-US"/>
              </w:rPr>
              <w:t>0,013092780</w:t>
            </w:r>
          </w:p>
        </w:tc>
        <w:tc>
          <w:tcPr>
            <w:tcW w:w="425" w:type="dxa"/>
          </w:tcPr>
          <w:p w:rsidR="009B6F98" w:rsidRPr="0014586C" w:rsidRDefault="009B6F98" w:rsidP="00E22D70">
            <w:pPr>
              <w:jc w:val="right"/>
              <w:rPr>
                <w:sz w:val="18"/>
                <w:szCs w:val="18"/>
              </w:rPr>
            </w:pPr>
          </w:p>
        </w:tc>
        <w:tc>
          <w:tcPr>
            <w:tcW w:w="1559" w:type="dxa"/>
          </w:tcPr>
          <w:p w:rsidR="009B6F98" w:rsidRPr="0014586C" w:rsidRDefault="00054560" w:rsidP="00E22D70">
            <w:pPr>
              <w:jc w:val="right"/>
              <w:rPr>
                <w:sz w:val="18"/>
                <w:szCs w:val="18"/>
              </w:rPr>
            </w:pPr>
            <w:r w:rsidRPr="0014586C">
              <w:rPr>
                <w:position w:val="-4"/>
                <w:sz w:val="18"/>
                <w:szCs w:val="18"/>
              </w:rPr>
              <w:object w:dxaOrig="220" w:dyaOrig="240">
                <v:shape id="_x0000_i1631" type="#_x0000_t75" style="width:10.15pt;height:13.55pt" o:ole="">
                  <v:imagedata r:id="rId1036" o:title=""/>
                </v:shape>
                <o:OLEObject Type="Embed" ProgID="Equation.2" ShapeID="_x0000_i1631" DrawAspect="Content" ObjectID="_1563370333" r:id="rId1069"/>
              </w:object>
            </w:r>
            <w:r w:rsidRPr="0014586C">
              <w:rPr>
                <w:sz w:val="18"/>
                <w:szCs w:val="18"/>
                <w:lang w:val="en-US"/>
              </w:rPr>
              <w:t>0,0022648400</w:t>
            </w:r>
          </w:p>
        </w:tc>
        <w:tc>
          <w:tcPr>
            <w:tcW w:w="1276" w:type="dxa"/>
          </w:tcPr>
          <w:p w:rsidR="009B6F98" w:rsidRPr="0014586C" w:rsidRDefault="00242647" w:rsidP="00E22D70">
            <w:pPr>
              <w:jc w:val="right"/>
              <w:rPr>
                <w:sz w:val="18"/>
                <w:szCs w:val="18"/>
                <w:lang w:val="en-US"/>
              </w:rPr>
            </w:pPr>
            <w:r w:rsidRPr="0014586C">
              <w:rPr>
                <w:sz w:val="18"/>
                <w:szCs w:val="18"/>
                <w:lang w:val="en-US"/>
              </w:rPr>
              <w:t>-0,42445500</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2,0462210</w:t>
            </w:r>
          </w:p>
        </w:tc>
        <w:tc>
          <w:tcPr>
            <w:tcW w:w="1276" w:type="dxa"/>
          </w:tcPr>
          <w:p w:rsidR="009B6F98" w:rsidRPr="0014586C" w:rsidRDefault="009B6F98" w:rsidP="00E22D70">
            <w:pPr>
              <w:jc w:val="right"/>
              <w:rPr>
                <w:sz w:val="18"/>
                <w:szCs w:val="18"/>
                <w:lang w:val="en-US"/>
              </w:rPr>
            </w:pPr>
            <w:r w:rsidRPr="0014586C">
              <w:rPr>
                <w:sz w:val="18"/>
                <w:szCs w:val="18"/>
                <w:lang w:val="en-US"/>
              </w:rPr>
              <w:t>0,43095385</w:t>
            </w:r>
          </w:p>
        </w:tc>
        <w:tc>
          <w:tcPr>
            <w:tcW w:w="1559" w:type="dxa"/>
          </w:tcPr>
          <w:p w:rsidR="009B6F98" w:rsidRPr="0014586C" w:rsidRDefault="00607FFD" w:rsidP="00E22D70">
            <w:pPr>
              <w:jc w:val="right"/>
              <w:rPr>
                <w:sz w:val="18"/>
                <w:szCs w:val="18"/>
              </w:rPr>
            </w:pPr>
            <w:r w:rsidRPr="0014586C">
              <w:rPr>
                <w:position w:val="-4"/>
                <w:sz w:val="18"/>
                <w:szCs w:val="18"/>
              </w:rPr>
              <w:object w:dxaOrig="220" w:dyaOrig="240">
                <v:shape id="_x0000_i1632" type="#_x0000_t75" style="width:10.15pt;height:13.55pt" o:ole="">
                  <v:imagedata r:id="rId1038" o:title=""/>
                </v:shape>
                <o:OLEObject Type="Embed" ProgID="Equation.2" ShapeID="_x0000_i1632" DrawAspect="Content" ObjectID="_1563370334" r:id="rId1070"/>
              </w:object>
            </w:r>
            <w:r w:rsidRPr="0014586C">
              <w:rPr>
                <w:sz w:val="18"/>
                <w:szCs w:val="18"/>
                <w:lang w:val="en-US"/>
              </w:rPr>
              <w:t>0,</w:t>
            </w:r>
            <w:r w:rsidR="00422121" w:rsidRPr="0014586C">
              <w:rPr>
                <w:sz w:val="18"/>
                <w:szCs w:val="18"/>
                <w:lang w:val="en-US"/>
              </w:rPr>
              <w:t>103234050</w:t>
            </w:r>
          </w:p>
        </w:tc>
        <w:tc>
          <w:tcPr>
            <w:tcW w:w="1276" w:type="dxa"/>
          </w:tcPr>
          <w:p w:rsidR="009B6F98" w:rsidRPr="0014586C" w:rsidRDefault="006F3ED4" w:rsidP="00E22D70">
            <w:pPr>
              <w:jc w:val="right"/>
              <w:rPr>
                <w:sz w:val="18"/>
                <w:szCs w:val="18"/>
                <w:lang w:val="en-US"/>
              </w:rPr>
            </w:pPr>
            <w:r w:rsidRPr="0014586C">
              <w:rPr>
                <w:sz w:val="18"/>
                <w:szCs w:val="18"/>
                <w:lang w:val="en-US"/>
              </w:rPr>
              <w:t>0,018408475</w:t>
            </w:r>
          </w:p>
        </w:tc>
        <w:tc>
          <w:tcPr>
            <w:tcW w:w="425" w:type="dxa"/>
          </w:tcPr>
          <w:p w:rsidR="009B6F98" w:rsidRPr="0014586C" w:rsidRDefault="009B6F98" w:rsidP="00E22D70">
            <w:pPr>
              <w:jc w:val="right"/>
              <w:rPr>
                <w:sz w:val="18"/>
                <w:szCs w:val="18"/>
              </w:rPr>
            </w:pPr>
          </w:p>
        </w:tc>
        <w:tc>
          <w:tcPr>
            <w:tcW w:w="1559" w:type="dxa"/>
          </w:tcPr>
          <w:p w:rsidR="009B6F98" w:rsidRPr="0014586C" w:rsidRDefault="00054560" w:rsidP="00E22D70">
            <w:pPr>
              <w:jc w:val="right"/>
              <w:rPr>
                <w:sz w:val="18"/>
                <w:szCs w:val="18"/>
              </w:rPr>
            </w:pPr>
            <w:r w:rsidRPr="0014586C">
              <w:rPr>
                <w:position w:val="-4"/>
                <w:sz w:val="18"/>
                <w:szCs w:val="18"/>
              </w:rPr>
              <w:object w:dxaOrig="220" w:dyaOrig="240">
                <v:shape id="_x0000_i1633" type="#_x0000_t75" style="width:10.15pt;height:13.55pt" o:ole="">
                  <v:imagedata r:id="rId1036" o:title=""/>
                </v:shape>
                <o:OLEObject Type="Embed" ProgID="Equation.2" ShapeID="_x0000_i1633" DrawAspect="Content" ObjectID="_1563370335" r:id="rId1071"/>
              </w:object>
            </w:r>
            <w:r w:rsidRPr="0014586C">
              <w:rPr>
                <w:sz w:val="18"/>
                <w:szCs w:val="18"/>
                <w:lang w:val="en-US"/>
              </w:rPr>
              <w:t>0,0031843670</w:t>
            </w:r>
          </w:p>
        </w:tc>
        <w:tc>
          <w:tcPr>
            <w:tcW w:w="1276" w:type="dxa"/>
          </w:tcPr>
          <w:p w:rsidR="009B6F98" w:rsidRPr="0014586C" w:rsidRDefault="00242647" w:rsidP="00E22D70">
            <w:pPr>
              <w:jc w:val="right"/>
              <w:rPr>
                <w:sz w:val="18"/>
                <w:szCs w:val="18"/>
                <w:lang w:val="en-US"/>
              </w:rPr>
            </w:pPr>
            <w:r w:rsidRPr="0014586C">
              <w:rPr>
                <w:sz w:val="18"/>
                <w:szCs w:val="18"/>
                <w:lang w:val="en-US"/>
              </w:rPr>
              <w:t>-0,59678460</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8</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34" type="#_x0000_t75" style="width:10.15pt;height:13.55pt" o:ole="">
                  <v:imagedata r:id="rId1036" o:title=""/>
                </v:shape>
                <o:OLEObject Type="Embed" ProgID="Equation.2" ShapeID="_x0000_i1634" DrawAspect="Content" ObjectID="_1563370336" r:id="rId1072"/>
              </w:object>
            </w:r>
            <w:r w:rsidRPr="0014586C">
              <w:rPr>
                <w:sz w:val="18"/>
                <w:szCs w:val="18"/>
                <w:lang w:val="en-US"/>
              </w:rPr>
              <w:t>0,</w:t>
            </w:r>
            <w:r w:rsidRPr="0014586C">
              <w:rPr>
                <w:sz w:val="18"/>
                <w:szCs w:val="18"/>
              </w:rPr>
              <w:t>16</w:t>
            </w:r>
          </w:p>
        </w:tc>
        <w:tc>
          <w:tcPr>
            <w:tcW w:w="1417" w:type="dxa"/>
          </w:tcPr>
          <w:p w:rsidR="009B6F98" w:rsidRPr="0014586C" w:rsidRDefault="009B6F98" w:rsidP="00E22D70">
            <w:pPr>
              <w:jc w:val="right"/>
              <w:rPr>
                <w:sz w:val="18"/>
                <w:szCs w:val="18"/>
                <w:lang w:val="en-US"/>
              </w:rPr>
            </w:pPr>
            <w:r w:rsidRPr="0014586C">
              <w:rPr>
                <w:sz w:val="18"/>
                <w:szCs w:val="18"/>
                <w:lang w:val="en-US"/>
              </w:rPr>
              <w:t>2,9451589</w:t>
            </w:r>
          </w:p>
        </w:tc>
        <w:tc>
          <w:tcPr>
            <w:tcW w:w="1276" w:type="dxa"/>
          </w:tcPr>
          <w:p w:rsidR="009B6F98" w:rsidRPr="0014586C" w:rsidRDefault="009B6F98" w:rsidP="00E22D70">
            <w:pPr>
              <w:jc w:val="right"/>
              <w:rPr>
                <w:sz w:val="18"/>
                <w:szCs w:val="18"/>
                <w:lang w:val="en-US"/>
              </w:rPr>
            </w:pPr>
            <w:r w:rsidRPr="0014586C">
              <w:rPr>
                <w:sz w:val="18"/>
                <w:szCs w:val="18"/>
                <w:lang w:val="en-US"/>
              </w:rPr>
              <w:t>0,62027880</w:t>
            </w:r>
          </w:p>
        </w:tc>
        <w:tc>
          <w:tcPr>
            <w:tcW w:w="1559" w:type="dxa"/>
          </w:tcPr>
          <w:p w:rsidR="009B6F98" w:rsidRPr="0014586C" w:rsidRDefault="00607FFD" w:rsidP="00E22D70">
            <w:pPr>
              <w:jc w:val="right"/>
              <w:rPr>
                <w:sz w:val="18"/>
                <w:szCs w:val="18"/>
              </w:rPr>
            </w:pPr>
            <w:r w:rsidRPr="0014586C">
              <w:rPr>
                <w:position w:val="-4"/>
                <w:sz w:val="18"/>
                <w:szCs w:val="18"/>
              </w:rPr>
              <w:object w:dxaOrig="220" w:dyaOrig="240">
                <v:shape id="_x0000_i1635" type="#_x0000_t75" style="width:10.15pt;height:13.55pt" o:ole="">
                  <v:imagedata r:id="rId1038" o:title=""/>
                </v:shape>
                <o:OLEObject Type="Embed" ProgID="Equation.2" ShapeID="_x0000_i1635" DrawAspect="Content" ObjectID="_1563370337" r:id="rId1073"/>
              </w:object>
            </w:r>
            <w:r w:rsidRPr="0014586C">
              <w:rPr>
                <w:sz w:val="18"/>
                <w:szCs w:val="18"/>
                <w:lang w:val="en-US"/>
              </w:rPr>
              <w:t>0,0</w:t>
            </w:r>
            <w:r w:rsidR="00422121" w:rsidRPr="0014586C">
              <w:rPr>
                <w:sz w:val="18"/>
                <w:szCs w:val="18"/>
                <w:lang w:val="en-US"/>
              </w:rPr>
              <w:t>81582790</w:t>
            </w:r>
          </w:p>
        </w:tc>
        <w:tc>
          <w:tcPr>
            <w:tcW w:w="1276" w:type="dxa"/>
          </w:tcPr>
          <w:p w:rsidR="009B6F98" w:rsidRPr="0014586C" w:rsidRDefault="006F3ED4" w:rsidP="00E22D70">
            <w:pPr>
              <w:jc w:val="right"/>
              <w:rPr>
                <w:sz w:val="18"/>
                <w:szCs w:val="18"/>
                <w:lang w:val="en-US"/>
              </w:rPr>
            </w:pPr>
            <w:r w:rsidRPr="0014586C">
              <w:rPr>
                <w:sz w:val="18"/>
                <w:szCs w:val="18"/>
                <w:lang w:val="en-US"/>
              </w:rPr>
              <w:t>0,016784399</w:t>
            </w:r>
          </w:p>
        </w:tc>
        <w:tc>
          <w:tcPr>
            <w:tcW w:w="425" w:type="dxa"/>
          </w:tcPr>
          <w:p w:rsidR="009B6F98" w:rsidRPr="0014586C" w:rsidRDefault="009B6F98" w:rsidP="00E22D70">
            <w:pPr>
              <w:jc w:val="right"/>
              <w:rPr>
                <w:sz w:val="18"/>
                <w:szCs w:val="18"/>
              </w:rPr>
            </w:pPr>
          </w:p>
        </w:tc>
        <w:tc>
          <w:tcPr>
            <w:tcW w:w="1559" w:type="dxa"/>
          </w:tcPr>
          <w:p w:rsidR="009B6F98" w:rsidRPr="0014586C" w:rsidRDefault="00054560" w:rsidP="00E22D70">
            <w:pPr>
              <w:jc w:val="right"/>
              <w:rPr>
                <w:sz w:val="18"/>
                <w:szCs w:val="18"/>
              </w:rPr>
            </w:pPr>
            <w:r w:rsidRPr="0014586C">
              <w:rPr>
                <w:position w:val="-4"/>
                <w:sz w:val="18"/>
                <w:szCs w:val="18"/>
              </w:rPr>
              <w:object w:dxaOrig="220" w:dyaOrig="240">
                <v:shape id="_x0000_i1636" type="#_x0000_t75" style="width:10.15pt;height:13.55pt" o:ole="">
                  <v:imagedata r:id="rId1036" o:title=""/>
                </v:shape>
                <o:OLEObject Type="Embed" ProgID="Equation.2" ShapeID="_x0000_i1636" DrawAspect="Content" ObjectID="_1563370338" r:id="rId1074"/>
              </w:object>
            </w:r>
            <w:r w:rsidRPr="0014586C">
              <w:rPr>
                <w:sz w:val="18"/>
                <w:szCs w:val="18"/>
                <w:lang w:val="en-US"/>
              </w:rPr>
              <w:t>0,0033182040</w:t>
            </w:r>
          </w:p>
        </w:tc>
        <w:tc>
          <w:tcPr>
            <w:tcW w:w="1276" w:type="dxa"/>
          </w:tcPr>
          <w:p w:rsidR="009B6F98" w:rsidRPr="0014586C" w:rsidRDefault="00242647" w:rsidP="00E22D70">
            <w:pPr>
              <w:jc w:val="right"/>
              <w:rPr>
                <w:sz w:val="18"/>
                <w:szCs w:val="18"/>
                <w:lang w:val="en-US"/>
              </w:rPr>
            </w:pPr>
            <w:r w:rsidRPr="0014586C">
              <w:rPr>
                <w:sz w:val="18"/>
                <w:szCs w:val="18"/>
                <w:lang w:val="en-US"/>
              </w:rPr>
              <w:t>-0,41206843</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1,9988598</w:t>
            </w:r>
          </w:p>
        </w:tc>
        <w:tc>
          <w:tcPr>
            <w:tcW w:w="1276" w:type="dxa"/>
          </w:tcPr>
          <w:p w:rsidR="009B6F98" w:rsidRPr="0014586C" w:rsidRDefault="009B6F98" w:rsidP="00E22D70">
            <w:pPr>
              <w:jc w:val="right"/>
              <w:rPr>
                <w:sz w:val="18"/>
                <w:szCs w:val="18"/>
                <w:lang w:val="en-US"/>
              </w:rPr>
            </w:pPr>
            <w:r w:rsidRPr="0014586C">
              <w:rPr>
                <w:sz w:val="18"/>
                <w:szCs w:val="18"/>
                <w:lang w:val="en-US"/>
              </w:rPr>
              <w:t>0,42097912</w:t>
            </w:r>
          </w:p>
        </w:tc>
        <w:tc>
          <w:tcPr>
            <w:tcW w:w="1559" w:type="dxa"/>
          </w:tcPr>
          <w:p w:rsidR="009B6F98" w:rsidRPr="0014586C" w:rsidRDefault="00607FFD" w:rsidP="00E22D70">
            <w:pPr>
              <w:jc w:val="right"/>
              <w:rPr>
                <w:sz w:val="18"/>
                <w:szCs w:val="18"/>
              </w:rPr>
            </w:pPr>
            <w:r w:rsidRPr="0014586C">
              <w:rPr>
                <w:position w:val="-4"/>
                <w:sz w:val="18"/>
                <w:szCs w:val="18"/>
              </w:rPr>
              <w:object w:dxaOrig="220" w:dyaOrig="240">
                <v:shape id="_x0000_i1637" type="#_x0000_t75" style="width:10.15pt;height:13.55pt" o:ole="">
                  <v:imagedata r:id="rId1038" o:title=""/>
                </v:shape>
                <o:OLEObject Type="Embed" ProgID="Equation.2" ShapeID="_x0000_i1637" DrawAspect="Content" ObjectID="_1563370339" r:id="rId1075"/>
              </w:object>
            </w:r>
            <w:r w:rsidRPr="0014586C">
              <w:rPr>
                <w:sz w:val="18"/>
                <w:szCs w:val="18"/>
                <w:lang w:val="en-US"/>
              </w:rPr>
              <w:t>0,</w:t>
            </w:r>
            <w:r w:rsidR="00422121" w:rsidRPr="0014586C">
              <w:rPr>
                <w:sz w:val="18"/>
                <w:szCs w:val="18"/>
                <w:lang w:val="en-US"/>
              </w:rPr>
              <w:t>120205670</w:t>
            </w:r>
          </w:p>
        </w:tc>
        <w:tc>
          <w:tcPr>
            <w:tcW w:w="1276" w:type="dxa"/>
          </w:tcPr>
          <w:p w:rsidR="009B6F98" w:rsidRPr="0014586C" w:rsidRDefault="006F3ED4" w:rsidP="00E22D70">
            <w:pPr>
              <w:jc w:val="right"/>
              <w:rPr>
                <w:sz w:val="18"/>
                <w:szCs w:val="18"/>
                <w:lang w:val="en-US"/>
              </w:rPr>
            </w:pPr>
            <w:r w:rsidRPr="0014586C">
              <w:rPr>
                <w:sz w:val="18"/>
                <w:szCs w:val="18"/>
                <w:lang w:val="en-US"/>
              </w:rPr>
              <w:t>0,024773046</w:t>
            </w:r>
          </w:p>
        </w:tc>
        <w:tc>
          <w:tcPr>
            <w:tcW w:w="425" w:type="dxa"/>
          </w:tcPr>
          <w:p w:rsidR="009B6F98" w:rsidRPr="0014586C" w:rsidRDefault="009B6F98" w:rsidP="00E22D70">
            <w:pPr>
              <w:jc w:val="right"/>
              <w:rPr>
                <w:sz w:val="18"/>
                <w:szCs w:val="18"/>
              </w:rPr>
            </w:pPr>
          </w:p>
        </w:tc>
        <w:tc>
          <w:tcPr>
            <w:tcW w:w="1559" w:type="dxa"/>
          </w:tcPr>
          <w:p w:rsidR="009B6F98" w:rsidRPr="0014586C" w:rsidRDefault="00054560" w:rsidP="00E22D70">
            <w:pPr>
              <w:jc w:val="right"/>
              <w:rPr>
                <w:sz w:val="18"/>
                <w:szCs w:val="18"/>
              </w:rPr>
            </w:pPr>
            <w:r w:rsidRPr="0014586C">
              <w:rPr>
                <w:position w:val="-4"/>
                <w:sz w:val="18"/>
                <w:szCs w:val="18"/>
              </w:rPr>
              <w:object w:dxaOrig="220" w:dyaOrig="240">
                <v:shape id="_x0000_i1638" type="#_x0000_t75" style="width:10.15pt;height:13.55pt" o:ole="">
                  <v:imagedata r:id="rId1036" o:title=""/>
                </v:shape>
                <o:OLEObject Type="Embed" ProgID="Equation.2" ShapeID="_x0000_i1638" DrawAspect="Content" ObjectID="_1563370340" r:id="rId1076"/>
              </w:object>
            </w:r>
            <w:r w:rsidRPr="0014586C">
              <w:rPr>
                <w:sz w:val="18"/>
                <w:szCs w:val="18"/>
                <w:lang w:val="en-US"/>
              </w:rPr>
              <w:t>0,00</w:t>
            </w:r>
            <w:r w:rsidR="00250139" w:rsidRPr="0014586C">
              <w:rPr>
                <w:sz w:val="18"/>
                <w:szCs w:val="18"/>
                <w:lang w:val="en-US"/>
              </w:rPr>
              <w:t>48891070</w:t>
            </w:r>
          </w:p>
        </w:tc>
        <w:tc>
          <w:tcPr>
            <w:tcW w:w="1276" w:type="dxa"/>
          </w:tcPr>
          <w:p w:rsidR="009B6F98" w:rsidRPr="0014586C" w:rsidRDefault="00242647" w:rsidP="00E22D70">
            <w:pPr>
              <w:jc w:val="right"/>
              <w:rPr>
                <w:sz w:val="18"/>
                <w:szCs w:val="18"/>
                <w:lang w:val="en-US"/>
              </w:rPr>
            </w:pPr>
            <w:r w:rsidRPr="0014586C">
              <w:rPr>
                <w:sz w:val="18"/>
                <w:szCs w:val="18"/>
                <w:lang w:val="en-US"/>
              </w:rPr>
              <w:t>-0,60803368</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9</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39" type="#_x0000_t75" style="width:10.15pt;height:13.55pt" o:ole="">
                  <v:imagedata r:id="rId1036" o:title=""/>
                </v:shape>
                <o:OLEObject Type="Embed" ProgID="Equation.2" ShapeID="_x0000_i1639" DrawAspect="Content" ObjectID="_1563370341" r:id="rId1077"/>
              </w:object>
            </w:r>
            <w:r w:rsidRPr="0014586C">
              <w:rPr>
                <w:sz w:val="18"/>
                <w:szCs w:val="18"/>
                <w:lang w:val="en-US"/>
              </w:rPr>
              <w:t>0,</w:t>
            </w:r>
            <w:r w:rsidRPr="0014586C">
              <w:rPr>
                <w:sz w:val="18"/>
                <w:szCs w:val="18"/>
              </w:rPr>
              <w:t>18</w:t>
            </w:r>
          </w:p>
        </w:tc>
        <w:tc>
          <w:tcPr>
            <w:tcW w:w="1417" w:type="dxa"/>
          </w:tcPr>
          <w:p w:rsidR="009B6F98" w:rsidRPr="0014586C" w:rsidRDefault="009B6F98" w:rsidP="00E22D70">
            <w:pPr>
              <w:jc w:val="right"/>
              <w:rPr>
                <w:sz w:val="18"/>
                <w:szCs w:val="18"/>
                <w:lang w:val="en-US"/>
              </w:rPr>
            </w:pPr>
            <w:r w:rsidRPr="0014586C">
              <w:rPr>
                <w:sz w:val="18"/>
                <w:szCs w:val="18"/>
                <w:lang w:val="en-US"/>
              </w:rPr>
              <w:t>3,0138126</w:t>
            </w:r>
          </w:p>
        </w:tc>
        <w:tc>
          <w:tcPr>
            <w:tcW w:w="1276" w:type="dxa"/>
          </w:tcPr>
          <w:p w:rsidR="009B6F98" w:rsidRPr="0014586C" w:rsidRDefault="009B6F98" w:rsidP="00E22D70">
            <w:pPr>
              <w:jc w:val="right"/>
              <w:rPr>
                <w:sz w:val="18"/>
                <w:szCs w:val="18"/>
                <w:lang w:val="en-US"/>
              </w:rPr>
            </w:pPr>
            <w:r w:rsidRPr="0014586C">
              <w:rPr>
                <w:sz w:val="18"/>
                <w:szCs w:val="18"/>
                <w:lang w:val="en-US"/>
              </w:rPr>
              <w:t>0,63473795</w:t>
            </w:r>
          </w:p>
        </w:tc>
        <w:tc>
          <w:tcPr>
            <w:tcW w:w="1559" w:type="dxa"/>
          </w:tcPr>
          <w:p w:rsidR="009B6F98" w:rsidRPr="0014586C" w:rsidRDefault="00607FFD" w:rsidP="00E22D70">
            <w:pPr>
              <w:jc w:val="right"/>
              <w:rPr>
                <w:sz w:val="18"/>
                <w:szCs w:val="18"/>
              </w:rPr>
            </w:pPr>
            <w:r w:rsidRPr="0014586C">
              <w:rPr>
                <w:position w:val="-4"/>
                <w:sz w:val="18"/>
                <w:szCs w:val="18"/>
              </w:rPr>
              <w:object w:dxaOrig="220" w:dyaOrig="240">
                <v:shape id="_x0000_i1640" type="#_x0000_t75" style="width:10.15pt;height:13.55pt" o:ole="">
                  <v:imagedata r:id="rId1038" o:title=""/>
                </v:shape>
                <o:OLEObject Type="Embed" ProgID="Equation.2" ShapeID="_x0000_i1640" DrawAspect="Content" ObjectID="_1563370342" r:id="rId1078"/>
              </w:object>
            </w:r>
            <w:r w:rsidRPr="0014586C">
              <w:rPr>
                <w:sz w:val="18"/>
                <w:szCs w:val="18"/>
                <w:lang w:val="en-US"/>
              </w:rPr>
              <w:t>0,0</w:t>
            </w:r>
            <w:r w:rsidR="00422121" w:rsidRPr="0014586C">
              <w:rPr>
                <w:sz w:val="18"/>
                <w:szCs w:val="18"/>
                <w:lang w:val="en-US"/>
              </w:rPr>
              <w:t>89204090</w:t>
            </w:r>
          </w:p>
        </w:tc>
        <w:tc>
          <w:tcPr>
            <w:tcW w:w="1276" w:type="dxa"/>
          </w:tcPr>
          <w:p w:rsidR="009B6F98" w:rsidRPr="0014586C" w:rsidRDefault="006F3ED4" w:rsidP="00E22D70">
            <w:pPr>
              <w:jc w:val="right"/>
              <w:rPr>
                <w:sz w:val="18"/>
                <w:szCs w:val="18"/>
                <w:lang w:val="en-US"/>
              </w:rPr>
            </w:pPr>
            <w:r w:rsidRPr="0014586C">
              <w:rPr>
                <w:sz w:val="18"/>
                <w:szCs w:val="18"/>
                <w:lang w:val="en-US"/>
              </w:rPr>
              <w:t>0,020871906</w:t>
            </w:r>
          </w:p>
        </w:tc>
        <w:tc>
          <w:tcPr>
            <w:tcW w:w="425" w:type="dxa"/>
          </w:tcPr>
          <w:p w:rsidR="009B6F98" w:rsidRPr="0014586C" w:rsidRDefault="009B6F98" w:rsidP="00E22D70">
            <w:pPr>
              <w:jc w:val="right"/>
              <w:rPr>
                <w:sz w:val="18"/>
                <w:szCs w:val="18"/>
              </w:rPr>
            </w:pPr>
          </w:p>
        </w:tc>
        <w:tc>
          <w:tcPr>
            <w:tcW w:w="1559" w:type="dxa"/>
          </w:tcPr>
          <w:p w:rsidR="009B6F98" w:rsidRPr="0014586C" w:rsidRDefault="00054560" w:rsidP="00E22D70">
            <w:pPr>
              <w:jc w:val="right"/>
              <w:rPr>
                <w:sz w:val="18"/>
                <w:szCs w:val="18"/>
              </w:rPr>
            </w:pPr>
            <w:r w:rsidRPr="0014586C">
              <w:rPr>
                <w:position w:val="-4"/>
                <w:sz w:val="18"/>
                <w:szCs w:val="18"/>
              </w:rPr>
              <w:object w:dxaOrig="220" w:dyaOrig="240">
                <v:shape id="_x0000_i1641" type="#_x0000_t75" style="width:10.15pt;height:13.55pt" o:ole="">
                  <v:imagedata r:id="rId1036" o:title=""/>
                </v:shape>
                <o:OLEObject Type="Embed" ProgID="Equation.2" ShapeID="_x0000_i1641" DrawAspect="Content" ObjectID="_1563370343" r:id="rId1079"/>
              </w:object>
            </w:r>
            <w:r w:rsidRPr="0014586C">
              <w:rPr>
                <w:sz w:val="18"/>
                <w:szCs w:val="18"/>
                <w:lang w:val="en-US"/>
              </w:rPr>
              <w:t>0,00</w:t>
            </w:r>
            <w:r w:rsidR="00250139" w:rsidRPr="0014586C">
              <w:rPr>
                <w:sz w:val="18"/>
                <w:szCs w:val="18"/>
                <w:lang w:val="en-US"/>
              </w:rPr>
              <w:t>46420700</w:t>
            </w:r>
          </w:p>
        </w:tc>
        <w:tc>
          <w:tcPr>
            <w:tcW w:w="1276" w:type="dxa"/>
          </w:tcPr>
          <w:p w:rsidR="009B6F98" w:rsidRPr="0014586C" w:rsidRDefault="00242647" w:rsidP="00E22D70">
            <w:pPr>
              <w:jc w:val="right"/>
              <w:rPr>
                <w:sz w:val="18"/>
                <w:szCs w:val="18"/>
                <w:lang w:val="en-US"/>
              </w:rPr>
            </w:pPr>
            <w:r w:rsidRPr="0014586C">
              <w:rPr>
                <w:sz w:val="18"/>
                <w:szCs w:val="18"/>
                <w:lang w:val="en-US"/>
              </w:rPr>
              <w:t>-0,40108362</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1,9533264</w:t>
            </w:r>
          </w:p>
        </w:tc>
        <w:tc>
          <w:tcPr>
            <w:tcW w:w="1276" w:type="dxa"/>
          </w:tcPr>
          <w:p w:rsidR="009B6F98" w:rsidRPr="0014586C" w:rsidRDefault="009B6F98" w:rsidP="00E22D70">
            <w:pPr>
              <w:jc w:val="right"/>
              <w:rPr>
                <w:sz w:val="18"/>
                <w:szCs w:val="18"/>
                <w:lang w:val="en-US"/>
              </w:rPr>
            </w:pPr>
            <w:r w:rsidRPr="0014586C">
              <w:rPr>
                <w:sz w:val="18"/>
                <w:szCs w:val="18"/>
                <w:lang w:val="en-US"/>
              </w:rPr>
              <w:t>0,41138932</w:t>
            </w:r>
          </w:p>
        </w:tc>
        <w:tc>
          <w:tcPr>
            <w:tcW w:w="1559" w:type="dxa"/>
          </w:tcPr>
          <w:p w:rsidR="009B6F98" w:rsidRPr="0014586C" w:rsidRDefault="00422121" w:rsidP="00E22D70">
            <w:pPr>
              <w:jc w:val="right"/>
              <w:rPr>
                <w:sz w:val="18"/>
                <w:szCs w:val="18"/>
                <w:lang w:val="en-US"/>
              </w:rPr>
            </w:pPr>
            <w:r w:rsidRPr="0014586C">
              <w:rPr>
                <w:position w:val="-4"/>
                <w:sz w:val="18"/>
                <w:szCs w:val="18"/>
              </w:rPr>
              <w:object w:dxaOrig="220" w:dyaOrig="240">
                <v:shape id="_x0000_i1642" type="#_x0000_t75" style="width:10.15pt;height:13.55pt" o:ole="">
                  <v:imagedata r:id="rId1038" o:title=""/>
                </v:shape>
                <o:OLEObject Type="Embed" ProgID="Equation.2" ShapeID="_x0000_i1642" DrawAspect="Content" ObjectID="_1563370344" r:id="rId1080"/>
              </w:object>
            </w:r>
            <w:r w:rsidRPr="0014586C">
              <w:rPr>
                <w:sz w:val="18"/>
                <w:szCs w:val="18"/>
                <w:lang w:val="en-US"/>
              </w:rPr>
              <w:t>0,137634160</w:t>
            </w:r>
          </w:p>
        </w:tc>
        <w:tc>
          <w:tcPr>
            <w:tcW w:w="1276" w:type="dxa"/>
          </w:tcPr>
          <w:p w:rsidR="009B6F98" w:rsidRPr="0014586C" w:rsidRDefault="006F3ED4" w:rsidP="00E22D70">
            <w:pPr>
              <w:jc w:val="right"/>
              <w:rPr>
                <w:sz w:val="18"/>
                <w:szCs w:val="18"/>
                <w:lang w:val="en-US"/>
              </w:rPr>
            </w:pPr>
            <w:r w:rsidRPr="0014586C">
              <w:rPr>
                <w:sz w:val="18"/>
                <w:szCs w:val="18"/>
                <w:lang w:val="en-US"/>
              </w:rPr>
              <w:t>0,032203540</w:t>
            </w:r>
          </w:p>
        </w:tc>
        <w:tc>
          <w:tcPr>
            <w:tcW w:w="425" w:type="dxa"/>
          </w:tcPr>
          <w:p w:rsidR="009B6F98" w:rsidRPr="0014586C" w:rsidRDefault="009B6F98" w:rsidP="00E22D70">
            <w:pPr>
              <w:jc w:val="right"/>
              <w:rPr>
                <w:sz w:val="18"/>
                <w:szCs w:val="18"/>
              </w:rPr>
            </w:pPr>
          </w:p>
        </w:tc>
        <w:tc>
          <w:tcPr>
            <w:tcW w:w="1559" w:type="dxa"/>
          </w:tcPr>
          <w:p w:rsidR="009B6F98" w:rsidRPr="0014586C" w:rsidRDefault="00054560" w:rsidP="00E22D70">
            <w:pPr>
              <w:jc w:val="right"/>
              <w:rPr>
                <w:sz w:val="18"/>
                <w:szCs w:val="18"/>
              </w:rPr>
            </w:pPr>
            <w:r w:rsidRPr="0014586C">
              <w:rPr>
                <w:position w:val="-4"/>
                <w:sz w:val="18"/>
                <w:szCs w:val="18"/>
              </w:rPr>
              <w:object w:dxaOrig="220" w:dyaOrig="240">
                <v:shape id="_x0000_i1643" type="#_x0000_t75" style="width:10.15pt;height:13.55pt" o:ole="">
                  <v:imagedata r:id="rId1036" o:title=""/>
                </v:shape>
                <o:OLEObject Type="Embed" ProgID="Equation.2" ShapeID="_x0000_i1643" DrawAspect="Content" ObjectID="_1563370345" r:id="rId1081"/>
              </w:object>
            </w:r>
            <w:r w:rsidRPr="0014586C">
              <w:rPr>
                <w:sz w:val="18"/>
                <w:szCs w:val="18"/>
                <w:lang w:val="en-US"/>
              </w:rPr>
              <w:t>0,00</w:t>
            </w:r>
            <w:r w:rsidR="00250139" w:rsidRPr="0014586C">
              <w:rPr>
                <w:sz w:val="18"/>
                <w:szCs w:val="18"/>
                <w:lang w:val="en-US"/>
              </w:rPr>
              <w:t>71623140</w:t>
            </w:r>
          </w:p>
        </w:tc>
        <w:tc>
          <w:tcPr>
            <w:tcW w:w="1276" w:type="dxa"/>
          </w:tcPr>
          <w:p w:rsidR="009B6F98" w:rsidRPr="0014586C" w:rsidRDefault="00242647" w:rsidP="00E22D70">
            <w:pPr>
              <w:jc w:val="right"/>
              <w:rPr>
                <w:sz w:val="18"/>
                <w:szCs w:val="18"/>
                <w:lang w:val="en-US"/>
              </w:rPr>
            </w:pPr>
            <w:r w:rsidRPr="0014586C">
              <w:rPr>
                <w:sz w:val="18"/>
                <w:szCs w:val="18"/>
                <w:lang w:val="en-US"/>
              </w:rPr>
              <w:t>-0,61883710</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10</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44" type="#_x0000_t75" style="width:10.15pt;height:13.55pt" o:ole="">
                  <v:imagedata r:id="rId1036" o:title=""/>
                </v:shape>
                <o:OLEObject Type="Embed" ProgID="Equation.2" ShapeID="_x0000_i1644" DrawAspect="Content" ObjectID="_1563370346" r:id="rId1082"/>
              </w:object>
            </w:r>
            <w:r w:rsidRPr="0014586C">
              <w:rPr>
                <w:sz w:val="18"/>
                <w:szCs w:val="18"/>
                <w:lang w:val="en-US"/>
              </w:rPr>
              <w:t>0,</w:t>
            </w:r>
            <w:r w:rsidRPr="0014586C">
              <w:rPr>
                <w:sz w:val="18"/>
                <w:szCs w:val="18"/>
              </w:rPr>
              <w:t>2</w:t>
            </w:r>
          </w:p>
        </w:tc>
        <w:tc>
          <w:tcPr>
            <w:tcW w:w="1417" w:type="dxa"/>
          </w:tcPr>
          <w:p w:rsidR="009B6F98" w:rsidRPr="0014586C" w:rsidRDefault="009B6F98" w:rsidP="00E22D70">
            <w:pPr>
              <w:jc w:val="right"/>
              <w:rPr>
                <w:sz w:val="18"/>
                <w:szCs w:val="18"/>
                <w:lang w:val="en-US"/>
              </w:rPr>
            </w:pPr>
            <w:r w:rsidRPr="0014586C">
              <w:rPr>
                <w:sz w:val="18"/>
                <w:szCs w:val="18"/>
                <w:lang w:val="en-US"/>
              </w:rPr>
              <w:t>3,0827556</w:t>
            </w:r>
          </w:p>
        </w:tc>
        <w:tc>
          <w:tcPr>
            <w:tcW w:w="1276" w:type="dxa"/>
          </w:tcPr>
          <w:p w:rsidR="009B6F98" w:rsidRPr="0014586C" w:rsidRDefault="009B6F98" w:rsidP="00E22D70">
            <w:pPr>
              <w:jc w:val="right"/>
              <w:rPr>
                <w:sz w:val="18"/>
                <w:szCs w:val="18"/>
                <w:lang w:val="en-US"/>
              </w:rPr>
            </w:pPr>
            <w:r w:rsidRPr="0014586C">
              <w:rPr>
                <w:sz w:val="18"/>
                <w:szCs w:val="18"/>
                <w:lang w:val="en-US"/>
              </w:rPr>
              <w:t>0,64925800</w:t>
            </w:r>
          </w:p>
        </w:tc>
        <w:tc>
          <w:tcPr>
            <w:tcW w:w="1559" w:type="dxa"/>
          </w:tcPr>
          <w:p w:rsidR="009B6F98" w:rsidRPr="0014586C" w:rsidRDefault="00665E6C" w:rsidP="00E22D70">
            <w:pPr>
              <w:jc w:val="right"/>
              <w:rPr>
                <w:sz w:val="18"/>
                <w:szCs w:val="18"/>
              </w:rPr>
            </w:pPr>
            <w:r w:rsidRPr="0014586C">
              <w:rPr>
                <w:position w:val="-4"/>
                <w:sz w:val="18"/>
                <w:szCs w:val="18"/>
              </w:rPr>
              <w:object w:dxaOrig="220" w:dyaOrig="240">
                <v:shape id="_x0000_i1645" type="#_x0000_t75" style="width:10.15pt;height:13.55pt" o:ole="">
                  <v:imagedata r:id="rId1038" o:title=""/>
                </v:shape>
                <o:OLEObject Type="Embed" ProgID="Equation.2" ShapeID="_x0000_i1645" DrawAspect="Content" ObjectID="_1563370347" r:id="rId1083"/>
              </w:object>
            </w:r>
            <w:r w:rsidRPr="0014586C">
              <w:rPr>
                <w:sz w:val="18"/>
                <w:szCs w:val="18"/>
                <w:lang w:val="en-US"/>
              </w:rPr>
              <w:t>0,096305800</w:t>
            </w:r>
          </w:p>
        </w:tc>
        <w:tc>
          <w:tcPr>
            <w:tcW w:w="1276" w:type="dxa"/>
          </w:tcPr>
          <w:p w:rsidR="009B6F98" w:rsidRPr="0014586C" w:rsidRDefault="006F3ED4" w:rsidP="00E22D70">
            <w:pPr>
              <w:jc w:val="right"/>
              <w:rPr>
                <w:sz w:val="18"/>
                <w:szCs w:val="18"/>
                <w:lang w:val="en-US"/>
              </w:rPr>
            </w:pPr>
            <w:r w:rsidRPr="0014586C">
              <w:rPr>
                <w:sz w:val="18"/>
                <w:szCs w:val="18"/>
                <w:lang w:val="en-US"/>
              </w:rPr>
              <w:t>0,025346680</w:t>
            </w:r>
          </w:p>
        </w:tc>
        <w:tc>
          <w:tcPr>
            <w:tcW w:w="425" w:type="dxa"/>
          </w:tcPr>
          <w:p w:rsidR="009B6F98" w:rsidRPr="0014586C" w:rsidRDefault="009B6F98" w:rsidP="00E22D70">
            <w:pPr>
              <w:jc w:val="right"/>
              <w:rPr>
                <w:sz w:val="18"/>
                <w:szCs w:val="18"/>
              </w:rPr>
            </w:pPr>
          </w:p>
        </w:tc>
        <w:tc>
          <w:tcPr>
            <w:tcW w:w="1559" w:type="dxa"/>
          </w:tcPr>
          <w:p w:rsidR="009B6F98" w:rsidRPr="0014586C" w:rsidRDefault="00250139" w:rsidP="00E22D70">
            <w:pPr>
              <w:jc w:val="right"/>
              <w:rPr>
                <w:sz w:val="18"/>
                <w:szCs w:val="18"/>
              </w:rPr>
            </w:pPr>
            <w:r w:rsidRPr="0014586C">
              <w:rPr>
                <w:position w:val="-4"/>
                <w:sz w:val="18"/>
                <w:szCs w:val="18"/>
              </w:rPr>
              <w:object w:dxaOrig="220" w:dyaOrig="240">
                <v:shape id="_x0000_i1646" type="#_x0000_t75" style="width:10.15pt;height:13.55pt" o:ole="">
                  <v:imagedata r:id="rId1036" o:title=""/>
                </v:shape>
                <o:OLEObject Type="Embed" ProgID="Equation.2" ShapeID="_x0000_i1646" DrawAspect="Content" ObjectID="_1563370348" r:id="rId1084"/>
              </w:object>
            </w:r>
            <w:r w:rsidRPr="0014586C">
              <w:rPr>
                <w:sz w:val="18"/>
                <w:szCs w:val="18"/>
                <w:lang w:val="en-US"/>
              </w:rPr>
              <w:t>0,0062636600</w:t>
            </w:r>
          </w:p>
        </w:tc>
        <w:tc>
          <w:tcPr>
            <w:tcW w:w="1276" w:type="dxa"/>
          </w:tcPr>
          <w:p w:rsidR="009B6F98" w:rsidRPr="0014586C" w:rsidRDefault="00242647" w:rsidP="00E22D70">
            <w:pPr>
              <w:jc w:val="right"/>
              <w:rPr>
                <w:sz w:val="18"/>
                <w:szCs w:val="18"/>
                <w:lang w:val="en-US"/>
              </w:rPr>
            </w:pPr>
            <w:r w:rsidRPr="0014586C">
              <w:rPr>
                <w:sz w:val="18"/>
                <w:szCs w:val="18"/>
                <w:lang w:val="en-US"/>
              </w:rPr>
              <w:t>-0,38971326</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1,9096420</w:t>
            </w:r>
          </w:p>
        </w:tc>
        <w:tc>
          <w:tcPr>
            <w:tcW w:w="1276" w:type="dxa"/>
          </w:tcPr>
          <w:p w:rsidR="009B6F98" w:rsidRPr="0014586C" w:rsidRDefault="009B6F98" w:rsidP="00E22D70">
            <w:pPr>
              <w:jc w:val="right"/>
              <w:rPr>
                <w:sz w:val="18"/>
                <w:szCs w:val="18"/>
                <w:lang w:val="en-US"/>
              </w:rPr>
            </w:pPr>
            <w:r w:rsidRPr="0014586C">
              <w:rPr>
                <w:sz w:val="18"/>
                <w:szCs w:val="18"/>
                <w:lang w:val="en-US"/>
              </w:rPr>
              <w:t>0,40218896</w:t>
            </w:r>
          </w:p>
        </w:tc>
        <w:tc>
          <w:tcPr>
            <w:tcW w:w="1559" w:type="dxa"/>
          </w:tcPr>
          <w:p w:rsidR="009B6F98" w:rsidRPr="0014586C" w:rsidRDefault="00665E6C" w:rsidP="00E22D70">
            <w:pPr>
              <w:jc w:val="right"/>
              <w:rPr>
                <w:sz w:val="18"/>
                <w:szCs w:val="18"/>
              </w:rPr>
            </w:pPr>
            <w:r w:rsidRPr="0014586C">
              <w:rPr>
                <w:position w:val="-4"/>
                <w:sz w:val="18"/>
                <w:szCs w:val="18"/>
              </w:rPr>
              <w:object w:dxaOrig="220" w:dyaOrig="240">
                <v:shape id="_x0000_i1647" type="#_x0000_t75" style="width:10.15pt;height:13.55pt" o:ole="">
                  <v:imagedata r:id="rId1038" o:title=""/>
                </v:shape>
                <o:OLEObject Type="Embed" ProgID="Equation.2" ShapeID="_x0000_i1647" DrawAspect="Content" ObjectID="_1563370349" r:id="rId1085"/>
              </w:object>
            </w:r>
            <w:r w:rsidRPr="0014586C">
              <w:rPr>
                <w:sz w:val="18"/>
                <w:szCs w:val="18"/>
                <w:lang w:val="en-US"/>
              </w:rPr>
              <w:t>0,155567500</w:t>
            </w:r>
          </w:p>
        </w:tc>
        <w:tc>
          <w:tcPr>
            <w:tcW w:w="1276" w:type="dxa"/>
          </w:tcPr>
          <w:p w:rsidR="009B6F98" w:rsidRPr="0014586C" w:rsidRDefault="006F3ED4" w:rsidP="00E22D70">
            <w:pPr>
              <w:jc w:val="right"/>
              <w:rPr>
                <w:sz w:val="18"/>
                <w:szCs w:val="18"/>
                <w:lang w:val="en-US"/>
              </w:rPr>
            </w:pPr>
            <w:r w:rsidRPr="0014586C">
              <w:rPr>
                <w:sz w:val="18"/>
                <w:szCs w:val="18"/>
                <w:lang w:val="en-US"/>
              </w:rPr>
              <w:t>0,040917425</w:t>
            </w:r>
          </w:p>
        </w:tc>
        <w:tc>
          <w:tcPr>
            <w:tcW w:w="425" w:type="dxa"/>
          </w:tcPr>
          <w:p w:rsidR="009B6F98" w:rsidRPr="0014586C" w:rsidRDefault="009B6F98" w:rsidP="00E22D70">
            <w:pPr>
              <w:jc w:val="right"/>
              <w:rPr>
                <w:sz w:val="18"/>
                <w:szCs w:val="18"/>
              </w:rPr>
            </w:pPr>
          </w:p>
        </w:tc>
        <w:tc>
          <w:tcPr>
            <w:tcW w:w="1559" w:type="dxa"/>
          </w:tcPr>
          <w:p w:rsidR="009B6F98" w:rsidRPr="0014586C" w:rsidRDefault="00250139" w:rsidP="00E22D70">
            <w:pPr>
              <w:jc w:val="right"/>
              <w:rPr>
                <w:sz w:val="18"/>
                <w:szCs w:val="18"/>
              </w:rPr>
            </w:pPr>
            <w:r w:rsidRPr="0014586C">
              <w:rPr>
                <w:position w:val="-4"/>
                <w:sz w:val="18"/>
                <w:szCs w:val="18"/>
              </w:rPr>
              <w:object w:dxaOrig="220" w:dyaOrig="240">
                <v:shape id="_x0000_i1648" type="#_x0000_t75" style="width:10.15pt;height:13.55pt" o:ole="">
                  <v:imagedata r:id="rId1036" o:title=""/>
                </v:shape>
                <o:OLEObject Type="Embed" ProgID="Equation.2" ShapeID="_x0000_i1648" DrawAspect="Content" ObjectID="_1563370350" r:id="rId1086"/>
              </w:object>
            </w:r>
            <w:r w:rsidRPr="0014586C">
              <w:rPr>
                <w:sz w:val="18"/>
                <w:szCs w:val="18"/>
                <w:lang w:val="en-US"/>
              </w:rPr>
              <w:t>0,0101115010</w:t>
            </w:r>
          </w:p>
        </w:tc>
        <w:tc>
          <w:tcPr>
            <w:tcW w:w="1276" w:type="dxa"/>
          </w:tcPr>
          <w:p w:rsidR="009B6F98" w:rsidRPr="0014586C" w:rsidRDefault="00242647" w:rsidP="00E22D70">
            <w:pPr>
              <w:jc w:val="right"/>
              <w:rPr>
                <w:sz w:val="18"/>
                <w:szCs w:val="18"/>
                <w:lang w:val="en-US"/>
              </w:rPr>
            </w:pPr>
            <w:r w:rsidRPr="0014586C">
              <w:rPr>
                <w:sz w:val="18"/>
                <w:szCs w:val="18"/>
                <w:lang w:val="en-US"/>
              </w:rPr>
              <w:t>-0,</w:t>
            </w:r>
            <w:r w:rsidR="00607FFD" w:rsidRPr="0014586C">
              <w:rPr>
                <w:sz w:val="18"/>
                <w:szCs w:val="18"/>
                <w:lang w:val="en-US"/>
              </w:rPr>
              <w:t>62911835</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11</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49" type="#_x0000_t75" style="width:10.15pt;height:13.55pt" o:ole="">
                  <v:imagedata r:id="rId1036" o:title=""/>
                </v:shape>
                <o:OLEObject Type="Embed" ProgID="Equation.2" ShapeID="_x0000_i1649" DrawAspect="Content" ObjectID="_1563370351" r:id="rId1087"/>
              </w:object>
            </w:r>
            <w:r w:rsidRPr="0014586C">
              <w:rPr>
                <w:sz w:val="18"/>
                <w:szCs w:val="18"/>
                <w:lang w:val="en-US"/>
              </w:rPr>
              <w:t>0,</w:t>
            </w:r>
            <w:r w:rsidRPr="0014586C">
              <w:rPr>
                <w:sz w:val="18"/>
                <w:szCs w:val="18"/>
              </w:rPr>
              <w:t>22</w:t>
            </w:r>
          </w:p>
        </w:tc>
        <w:tc>
          <w:tcPr>
            <w:tcW w:w="1417" w:type="dxa"/>
          </w:tcPr>
          <w:p w:rsidR="009B6F98" w:rsidRPr="0014586C" w:rsidRDefault="009B6F98" w:rsidP="00E22D70">
            <w:pPr>
              <w:jc w:val="right"/>
              <w:rPr>
                <w:sz w:val="18"/>
                <w:szCs w:val="18"/>
                <w:lang w:val="en-US"/>
              </w:rPr>
            </w:pPr>
            <w:r w:rsidRPr="0014586C">
              <w:rPr>
                <w:sz w:val="18"/>
                <w:szCs w:val="18"/>
                <w:lang w:val="en-US"/>
              </w:rPr>
              <w:t>3,1517705</w:t>
            </w:r>
          </w:p>
        </w:tc>
        <w:tc>
          <w:tcPr>
            <w:tcW w:w="1276" w:type="dxa"/>
          </w:tcPr>
          <w:p w:rsidR="009B6F98" w:rsidRPr="0014586C" w:rsidRDefault="009B6F98" w:rsidP="00E22D70">
            <w:pPr>
              <w:jc w:val="right"/>
              <w:rPr>
                <w:sz w:val="18"/>
                <w:szCs w:val="18"/>
                <w:lang w:val="en-US"/>
              </w:rPr>
            </w:pPr>
            <w:r w:rsidRPr="0014586C">
              <w:rPr>
                <w:sz w:val="18"/>
                <w:szCs w:val="18"/>
                <w:lang w:val="en-US"/>
              </w:rPr>
              <w:t>0,66379320</w:t>
            </w:r>
          </w:p>
        </w:tc>
        <w:tc>
          <w:tcPr>
            <w:tcW w:w="1559" w:type="dxa"/>
          </w:tcPr>
          <w:p w:rsidR="009B6F98" w:rsidRPr="0014586C" w:rsidRDefault="00665E6C" w:rsidP="00E22D70">
            <w:pPr>
              <w:jc w:val="right"/>
              <w:rPr>
                <w:sz w:val="18"/>
                <w:szCs w:val="18"/>
              </w:rPr>
            </w:pPr>
            <w:r w:rsidRPr="0014586C">
              <w:rPr>
                <w:position w:val="-4"/>
                <w:sz w:val="18"/>
                <w:szCs w:val="18"/>
              </w:rPr>
              <w:object w:dxaOrig="220" w:dyaOrig="240">
                <v:shape id="_x0000_i1650" type="#_x0000_t75" style="width:10.15pt;height:13.55pt" o:ole="">
                  <v:imagedata r:id="rId1038" o:title=""/>
                </v:shape>
                <o:OLEObject Type="Embed" ProgID="Equation.2" ShapeID="_x0000_i1650" DrawAspect="Content" ObjectID="_1563370352" r:id="rId1088"/>
              </w:object>
            </w:r>
            <w:r w:rsidRPr="0014586C">
              <w:rPr>
                <w:sz w:val="18"/>
                <w:szCs w:val="18"/>
                <w:lang w:val="en-US"/>
              </w:rPr>
              <w:t>0,102906640</w:t>
            </w:r>
          </w:p>
        </w:tc>
        <w:tc>
          <w:tcPr>
            <w:tcW w:w="1276" w:type="dxa"/>
          </w:tcPr>
          <w:p w:rsidR="009B6F98" w:rsidRPr="0014586C" w:rsidRDefault="006F3ED4" w:rsidP="00E22D70">
            <w:pPr>
              <w:jc w:val="right"/>
              <w:rPr>
                <w:sz w:val="18"/>
                <w:szCs w:val="18"/>
                <w:lang w:val="en-US"/>
              </w:rPr>
            </w:pPr>
            <w:r w:rsidRPr="0014586C">
              <w:rPr>
                <w:sz w:val="18"/>
                <w:szCs w:val="18"/>
                <w:lang w:val="en-US"/>
              </w:rPr>
              <w:t>0,0</w:t>
            </w:r>
            <w:r w:rsidR="00054560" w:rsidRPr="0014586C">
              <w:rPr>
                <w:sz w:val="18"/>
                <w:szCs w:val="18"/>
                <w:lang w:val="en-US"/>
              </w:rPr>
              <w:t>30204892</w:t>
            </w:r>
          </w:p>
        </w:tc>
        <w:tc>
          <w:tcPr>
            <w:tcW w:w="425" w:type="dxa"/>
          </w:tcPr>
          <w:p w:rsidR="009B6F98" w:rsidRPr="0014586C" w:rsidRDefault="009B6F98" w:rsidP="00E22D70">
            <w:pPr>
              <w:jc w:val="right"/>
              <w:rPr>
                <w:sz w:val="18"/>
                <w:szCs w:val="18"/>
              </w:rPr>
            </w:pPr>
          </w:p>
        </w:tc>
        <w:tc>
          <w:tcPr>
            <w:tcW w:w="1559" w:type="dxa"/>
          </w:tcPr>
          <w:p w:rsidR="009B6F98" w:rsidRPr="0014586C" w:rsidRDefault="00250139" w:rsidP="00E22D70">
            <w:pPr>
              <w:jc w:val="right"/>
              <w:rPr>
                <w:sz w:val="18"/>
                <w:szCs w:val="18"/>
              </w:rPr>
            </w:pPr>
            <w:r w:rsidRPr="0014586C">
              <w:rPr>
                <w:position w:val="-4"/>
                <w:sz w:val="18"/>
                <w:szCs w:val="18"/>
              </w:rPr>
              <w:object w:dxaOrig="220" w:dyaOrig="240">
                <v:shape id="_x0000_i1651" type="#_x0000_t75" style="width:10.15pt;height:13.55pt" o:ole="">
                  <v:imagedata r:id="rId1036" o:title=""/>
                </v:shape>
                <o:OLEObject Type="Embed" ProgID="Equation.2" ShapeID="_x0000_i1651" DrawAspect="Content" ObjectID="_1563370353" r:id="rId1089"/>
              </w:object>
            </w:r>
            <w:r w:rsidRPr="0014586C">
              <w:rPr>
                <w:sz w:val="18"/>
                <w:szCs w:val="18"/>
                <w:lang w:val="en-US"/>
              </w:rPr>
              <w:t>0,0082106460</w:t>
            </w:r>
          </w:p>
        </w:tc>
        <w:tc>
          <w:tcPr>
            <w:tcW w:w="1276" w:type="dxa"/>
          </w:tcPr>
          <w:p w:rsidR="009B6F98" w:rsidRPr="0014586C" w:rsidRDefault="00607FFD" w:rsidP="00E22D70">
            <w:pPr>
              <w:jc w:val="right"/>
              <w:rPr>
                <w:sz w:val="18"/>
                <w:szCs w:val="18"/>
                <w:lang w:val="en-US"/>
              </w:rPr>
            </w:pPr>
            <w:r w:rsidRPr="0014586C">
              <w:rPr>
                <w:sz w:val="18"/>
                <w:szCs w:val="18"/>
                <w:lang w:val="en-US"/>
              </w:rPr>
              <w:t>-0,37856756</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1,8678263</w:t>
            </w:r>
          </w:p>
        </w:tc>
        <w:tc>
          <w:tcPr>
            <w:tcW w:w="1276" w:type="dxa"/>
          </w:tcPr>
          <w:p w:rsidR="009B6F98" w:rsidRPr="0014586C" w:rsidRDefault="009B6F98" w:rsidP="00E22D70">
            <w:pPr>
              <w:jc w:val="right"/>
              <w:rPr>
                <w:sz w:val="18"/>
                <w:szCs w:val="18"/>
                <w:lang w:val="en-US"/>
              </w:rPr>
            </w:pPr>
            <w:r w:rsidRPr="0014586C">
              <w:rPr>
                <w:sz w:val="18"/>
                <w:szCs w:val="18"/>
                <w:lang w:val="en-US"/>
              </w:rPr>
              <w:t>0,39338217</w:t>
            </w:r>
          </w:p>
        </w:tc>
        <w:tc>
          <w:tcPr>
            <w:tcW w:w="1559" w:type="dxa"/>
          </w:tcPr>
          <w:p w:rsidR="009B6F98" w:rsidRPr="0014586C" w:rsidRDefault="00665E6C" w:rsidP="00E22D70">
            <w:pPr>
              <w:jc w:val="right"/>
              <w:rPr>
                <w:sz w:val="18"/>
                <w:szCs w:val="18"/>
              </w:rPr>
            </w:pPr>
            <w:r w:rsidRPr="0014586C">
              <w:rPr>
                <w:position w:val="-4"/>
                <w:sz w:val="18"/>
                <w:szCs w:val="18"/>
              </w:rPr>
              <w:object w:dxaOrig="220" w:dyaOrig="240">
                <v:shape id="_x0000_i1652" type="#_x0000_t75" style="width:10.15pt;height:13.55pt" o:ole="">
                  <v:imagedata r:id="rId1038" o:title=""/>
                </v:shape>
                <o:OLEObject Type="Embed" ProgID="Equation.2" ShapeID="_x0000_i1652" DrawAspect="Content" ObjectID="_1563370354" r:id="rId1090"/>
              </w:object>
            </w:r>
            <w:r w:rsidRPr="0014586C">
              <w:rPr>
                <w:sz w:val="18"/>
                <w:szCs w:val="18"/>
                <w:lang w:val="en-US"/>
              </w:rPr>
              <w:t>0,173664690</w:t>
            </w:r>
          </w:p>
        </w:tc>
        <w:tc>
          <w:tcPr>
            <w:tcW w:w="1276" w:type="dxa"/>
          </w:tcPr>
          <w:p w:rsidR="009B6F98" w:rsidRPr="0014586C" w:rsidRDefault="00054560" w:rsidP="00E22D70">
            <w:pPr>
              <w:jc w:val="right"/>
              <w:rPr>
                <w:sz w:val="18"/>
                <w:szCs w:val="18"/>
                <w:lang w:val="en-US"/>
              </w:rPr>
            </w:pPr>
            <w:r w:rsidRPr="0014586C">
              <w:rPr>
                <w:sz w:val="18"/>
                <w:szCs w:val="18"/>
                <w:lang w:val="en-US"/>
              </w:rPr>
              <w:t>0,050967744</w:t>
            </w:r>
          </w:p>
        </w:tc>
        <w:tc>
          <w:tcPr>
            <w:tcW w:w="425" w:type="dxa"/>
          </w:tcPr>
          <w:p w:rsidR="009B6F98" w:rsidRPr="0014586C" w:rsidRDefault="009B6F98" w:rsidP="00E22D70">
            <w:pPr>
              <w:jc w:val="right"/>
              <w:rPr>
                <w:sz w:val="18"/>
                <w:szCs w:val="18"/>
              </w:rPr>
            </w:pPr>
          </w:p>
        </w:tc>
        <w:tc>
          <w:tcPr>
            <w:tcW w:w="1559" w:type="dxa"/>
          </w:tcPr>
          <w:p w:rsidR="009B6F98" w:rsidRPr="0014586C" w:rsidRDefault="00250139" w:rsidP="00E22D70">
            <w:pPr>
              <w:jc w:val="right"/>
              <w:rPr>
                <w:sz w:val="18"/>
                <w:szCs w:val="18"/>
              </w:rPr>
            </w:pPr>
            <w:r w:rsidRPr="0014586C">
              <w:rPr>
                <w:position w:val="-4"/>
                <w:sz w:val="18"/>
                <w:szCs w:val="18"/>
              </w:rPr>
              <w:object w:dxaOrig="220" w:dyaOrig="240">
                <v:shape id="_x0000_i1653" type="#_x0000_t75" style="width:10.15pt;height:13.55pt" o:ole="">
                  <v:imagedata r:id="rId1036" o:title=""/>
                </v:shape>
                <o:OLEObject Type="Embed" ProgID="Equation.2" ShapeID="_x0000_i1653" DrawAspect="Content" ObjectID="_1563370355" r:id="rId1091"/>
              </w:object>
            </w:r>
            <w:r w:rsidRPr="0014586C">
              <w:rPr>
                <w:sz w:val="18"/>
                <w:szCs w:val="18"/>
                <w:lang w:val="en-US"/>
              </w:rPr>
              <w:t>0,0013854640</w:t>
            </w:r>
          </w:p>
        </w:tc>
        <w:tc>
          <w:tcPr>
            <w:tcW w:w="1276" w:type="dxa"/>
          </w:tcPr>
          <w:p w:rsidR="009B6F98" w:rsidRPr="0014586C" w:rsidRDefault="00607FFD" w:rsidP="00E22D70">
            <w:pPr>
              <w:jc w:val="right"/>
              <w:rPr>
                <w:sz w:val="18"/>
                <w:szCs w:val="18"/>
                <w:lang w:val="en-US"/>
              </w:rPr>
            </w:pPr>
            <w:r w:rsidRPr="0014586C">
              <w:rPr>
                <w:sz w:val="18"/>
                <w:szCs w:val="18"/>
                <w:lang w:val="en-US"/>
              </w:rPr>
              <w:t>-0,63879496</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12</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54" type="#_x0000_t75" style="width:10.15pt;height:13.55pt" o:ole="">
                  <v:imagedata r:id="rId1036" o:title=""/>
                </v:shape>
                <o:OLEObject Type="Embed" ProgID="Equation.2" ShapeID="_x0000_i1654" DrawAspect="Content" ObjectID="_1563370356" r:id="rId1092"/>
              </w:object>
            </w:r>
            <w:r w:rsidRPr="0014586C">
              <w:rPr>
                <w:sz w:val="18"/>
                <w:szCs w:val="18"/>
                <w:lang w:val="en-US"/>
              </w:rPr>
              <w:t>0,</w:t>
            </w:r>
            <w:r w:rsidRPr="0014586C">
              <w:rPr>
                <w:sz w:val="18"/>
                <w:szCs w:val="18"/>
              </w:rPr>
              <w:t>24</w:t>
            </w:r>
          </w:p>
        </w:tc>
        <w:tc>
          <w:tcPr>
            <w:tcW w:w="1417" w:type="dxa"/>
          </w:tcPr>
          <w:p w:rsidR="009B6F98" w:rsidRPr="0014586C" w:rsidRDefault="009B6F98" w:rsidP="00E22D70">
            <w:pPr>
              <w:jc w:val="right"/>
              <w:rPr>
                <w:sz w:val="18"/>
                <w:szCs w:val="18"/>
                <w:lang w:val="en-US"/>
              </w:rPr>
            </w:pPr>
            <w:r w:rsidRPr="0014586C">
              <w:rPr>
                <w:sz w:val="18"/>
                <w:szCs w:val="18"/>
                <w:lang w:val="en-US"/>
              </w:rPr>
              <w:t>3,2206183</w:t>
            </w:r>
          </w:p>
        </w:tc>
        <w:tc>
          <w:tcPr>
            <w:tcW w:w="1276" w:type="dxa"/>
          </w:tcPr>
          <w:p w:rsidR="009B6F98" w:rsidRPr="0014586C" w:rsidRDefault="009B6F98" w:rsidP="00E22D70">
            <w:pPr>
              <w:jc w:val="right"/>
              <w:rPr>
                <w:sz w:val="18"/>
                <w:szCs w:val="18"/>
                <w:lang w:val="en-US"/>
              </w:rPr>
            </w:pPr>
            <w:r w:rsidRPr="0014586C">
              <w:rPr>
                <w:sz w:val="18"/>
                <w:szCs w:val="18"/>
                <w:lang w:val="en-US"/>
              </w:rPr>
              <w:t>0.67829323</w:t>
            </w:r>
          </w:p>
        </w:tc>
        <w:tc>
          <w:tcPr>
            <w:tcW w:w="1559" w:type="dxa"/>
          </w:tcPr>
          <w:p w:rsidR="009B6F98" w:rsidRPr="0014586C" w:rsidRDefault="00665E6C" w:rsidP="00E22D70">
            <w:pPr>
              <w:jc w:val="right"/>
              <w:rPr>
                <w:sz w:val="18"/>
                <w:szCs w:val="18"/>
              </w:rPr>
            </w:pPr>
            <w:r w:rsidRPr="0014586C">
              <w:rPr>
                <w:position w:val="-4"/>
                <w:sz w:val="18"/>
                <w:szCs w:val="18"/>
              </w:rPr>
              <w:object w:dxaOrig="220" w:dyaOrig="240">
                <v:shape id="_x0000_i1655" type="#_x0000_t75" style="width:10.15pt;height:13.55pt" o:ole="">
                  <v:imagedata r:id="rId1038" o:title=""/>
                </v:shape>
                <o:OLEObject Type="Embed" ProgID="Equation.2" ShapeID="_x0000_i1655" DrawAspect="Content" ObjectID="_1563370357" r:id="rId1093"/>
              </w:object>
            </w:r>
            <w:r w:rsidRPr="0014586C">
              <w:rPr>
                <w:sz w:val="18"/>
                <w:szCs w:val="18"/>
                <w:lang w:val="en-US"/>
              </w:rPr>
              <w:t>0,109025670</w:t>
            </w:r>
          </w:p>
        </w:tc>
        <w:tc>
          <w:tcPr>
            <w:tcW w:w="1276" w:type="dxa"/>
          </w:tcPr>
          <w:p w:rsidR="009B6F98" w:rsidRPr="0014586C" w:rsidRDefault="00054560" w:rsidP="00E22D70">
            <w:pPr>
              <w:jc w:val="right"/>
              <w:rPr>
                <w:sz w:val="18"/>
                <w:szCs w:val="18"/>
                <w:lang w:val="en-US"/>
              </w:rPr>
            </w:pPr>
            <w:r w:rsidRPr="0014586C">
              <w:rPr>
                <w:sz w:val="18"/>
                <w:szCs w:val="18"/>
                <w:lang w:val="en-US"/>
              </w:rPr>
              <w:t>0,035447718</w:t>
            </w:r>
          </w:p>
        </w:tc>
        <w:tc>
          <w:tcPr>
            <w:tcW w:w="425" w:type="dxa"/>
          </w:tcPr>
          <w:p w:rsidR="009B6F98" w:rsidRPr="0014586C" w:rsidRDefault="009B6F98" w:rsidP="00E22D70">
            <w:pPr>
              <w:jc w:val="right"/>
              <w:rPr>
                <w:sz w:val="18"/>
                <w:szCs w:val="18"/>
              </w:rPr>
            </w:pPr>
          </w:p>
        </w:tc>
        <w:tc>
          <w:tcPr>
            <w:tcW w:w="1559" w:type="dxa"/>
          </w:tcPr>
          <w:p w:rsidR="009B6F98" w:rsidRPr="0014586C" w:rsidRDefault="00250139" w:rsidP="00E22D70">
            <w:pPr>
              <w:jc w:val="right"/>
              <w:rPr>
                <w:sz w:val="18"/>
                <w:szCs w:val="18"/>
                <w:lang w:val="en-US"/>
              </w:rPr>
            </w:pPr>
            <w:r w:rsidRPr="0014586C">
              <w:rPr>
                <w:position w:val="-4"/>
                <w:sz w:val="18"/>
                <w:szCs w:val="18"/>
              </w:rPr>
              <w:object w:dxaOrig="220" w:dyaOrig="240">
                <v:shape id="_x0000_i1656" type="#_x0000_t75" style="width:10.15pt;height:13.55pt" o:ole="">
                  <v:imagedata r:id="rId1036" o:title=""/>
                </v:shape>
                <o:OLEObject Type="Embed" ProgID="Equation.2" ShapeID="_x0000_i1656" DrawAspect="Content" ObjectID="_1563370358" r:id="rId1094"/>
              </w:object>
            </w:r>
            <w:r w:rsidRPr="0014586C">
              <w:rPr>
                <w:sz w:val="18"/>
                <w:szCs w:val="18"/>
                <w:lang w:val="en-US"/>
              </w:rPr>
              <w:t>0,0105117930</w:t>
            </w:r>
          </w:p>
        </w:tc>
        <w:tc>
          <w:tcPr>
            <w:tcW w:w="1276" w:type="dxa"/>
          </w:tcPr>
          <w:p w:rsidR="009B6F98" w:rsidRPr="0014586C" w:rsidRDefault="00607FFD" w:rsidP="00E22D70">
            <w:pPr>
              <w:jc w:val="right"/>
              <w:rPr>
                <w:sz w:val="18"/>
                <w:szCs w:val="18"/>
                <w:lang w:val="en-US"/>
              </w:rPr>
            </w:pPr>
            <w:r w:rsidRPr="0014586C">
              <w:rPr>
                <w:sz w:val="18"/>
                <w:szCs w:val="18"/>
                <w:lang w:val="en-US"/>
              </w:rPr>
              <w:t>-0,36765443</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1,8278973</w:t>
            </w:r>
          </w:p>
        </w:tc>
        <w:tc>
          <w:tcPr>
            <w:tcW w:w="1276" w:type="dxa"/>
          </w:tcPr>
          <w:p w:rsidR="009B6F98" w:rsidRPr="0014586C" w:rsidRDefault="009B6F98" w:rsidP="00E22D70">
            <w:pPr>
              <w:jc w:val="right"/>
              <w:rPr>
                <w:sz w:val="18"/>
                <w:szCs w:val="18"/>
                <w:lang w:val="en-US"/>
              </w:rPr>
            </w:pPr>
            <w:r w:rsidRPr="0014586C">
              <w:rPr>
                <w:sz w:val="18"/>
                <w:szCs w:val="18"/>
                <w:lang w:val="en-US"/>
              </w:rPr>
              <w:t>0.38497274</w:t>
            </w:r>
          </w:p>
        </w:tc>
        <w:tc>
          <w:tcPr>
            <w:tcW w:w="1559" w:type="dxa"/>
          </w:tcPr>
          <w:p w:rsidR="009B6F98" w:rsidRPr="0014586C" w:rsidRDefault="00665E6C" w:rsidP="00E22D70">
            <w:pPr>
              <w:jc w:val="right"/>
              <w:rPr>
                <w:sz w:val="18"/>
                <w:szCs w:val="18"/>
              </w:rPr>
            </w:pPr>
            <w:r w:rsidRPr="0014586C">
              <w:rPr>
                <w:position w:val="-4"/>
                <w:sz w:val="18"/>
                <w:szCs w:val="18"/>
              </w:rPr>
              <w:object w:dxaOrig="220" w:dyaOrig="240">
                <v:shape id="_x0000_i1657" type="#_x0000_t75" style="width:10.15pt;height:13.55pt" o:ole="">
                  <v:imagedata r:id="rId1038" o:title=""/>
                </v:shape>
                <o:OLEObject Type="Embed" ProgID="Equation.2" ShapeID="_x0000_i1657" DrawAspect="Content" ObjectID="_1563370359" r:id="rId1095"/>
              </w:object>
            </w:r>
            <w:r w:rsidRPr="0014586C">
              <w:rPr>
                <w:sz w:val="18"/>
                <w:szCs w:val="18"/>
                <w:lang w:val="en-US"/>
              </w:rPr>
              <w:t>0,192095090</w:t>
            </w:r>
          </w:p>
        </w:tc>
        <w:tc>
          <w:tcPr>
            <w:tcW w:w="1276" w:type="dxa"/>
          </w:tcPr>
          <w:p w:rsidR="009B6F98" w:rsidRPr="0014586C" w:rsidRDefault="00054560" w:rsidP="00E22D70">
            <w:pPr>
              <w:jc w:val="right"/>
              <w:rPr>
                <w:sz w:val="18"/>
                <w:szCs w:val="18"/>
                <w:lang w:val="en-US"/>
              </w:rPr>
            </w:pPr>
            <w:r w:rsidRPr="0014586C">
              <w:rPr>
                <w:sz w:val="18"/>
                <w:szCs w:val="18"/>
                <w:lang w:val="en-US"/>
              </w:rPr>
              <w:t>0,062456225</w:t>
            </w:r>
          </w:p>
        </w:tc>
        <w:tc>
          <w:tcPr>
            <w:tcW w:w="425" w:type="dxa"/>
          </w:tcPr>
          <w:p w:rsidR="009B6F98" w:rsidRPr="0014586C" w:rsidRDefault="009B6F98" w:rsidP="00E22D70">
            <w:pPr>
              <w:jc w:val="right"/>
              <w:rPr>
                <w:sz w:val="18"/>
                <w:szCs w:val="18"/>
              </w:rPr>
            </w:pPr>
          </w:p>
        </w:tc>
        <w:tc>
          <w:tcPr>
            <w:tcW w:w="1559" w:type="dxa"/>
          </w:tcPr>
          <w:p w:rsidR="009B6F98" w:rsidRPr="0014586C" w:rsidRDefault="00250139" w:rsidP="00E22D70">
            <w:pPr>
              <w:jc w:val="right"/>
              <w:rPr>
                <w:sz w:val="18"/>
                <w:szCs w:val="18"/>
              </w:rPr>
            </w:pPr>
            <w:r w:rsidRPr="0014586C">
              <w:rPr>
                <w:position w:val="-4"/>
                <w:sz w:val="18"/>
                <w:szCs w:val="18"/>
              </w:rPr>
              <w:object w:dxaOrig="220" w:dyaOrig="240">
                <v:shape id="_x0000_i1658" type="#_x0000_t75" style="width:10.15pt;height:13.55pt" o:ole="">
                  <v:imagedata r:id="rId1036" o:title=""/>
                </v:shape>
                <o:OLEObject Type="Embed" ProgID="Equation.2" ShapeID="_x0000_i1658" DrawAspect="Content" ObjectID="_1563370360" r:id="rId1096"/>
              </w:object>
            </w:r>
            <w:r w:rsidRPr="0014586C">
              <w:rPr>
                <w:sz w:val="18"/>
                <w:szCs w:val="18"/>
                <w:lang w:val="en-US"/>
              </w:rPr>
              <w:t>0,0185209940</w:t>
            </w:r>
          </w:p>
        </w:tc>
        <w:tc>
          <w:tcPr>
            <w:tcW w:w="1276" w:type="dxa"/>
          </w:tcPr>
          <w:p w:rsidR="009B6F98" w:rsidRPr="0014586C" w:rsidRDefault="00607FFD" w:rsidP="00E22D70">
            <w:pPr>
              <w:jc w:val="right"/>
              <w:rPr>
                <w:sz w:val="18"/>
                <w:szCs w:val="18"/>
                <w:lang w:val="en-US"/>
              </w:rPr>
            </w:pPr>
            <w:r w:rsidRPr="0014586C">
              <w:rPr>
                <w:sz w:val="18"/>
                <w:szCs w:val="18"/>
                <w:lang w:val="en-US"/>
              </w:rPr>
              <w:t>-0,64777960</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13</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59" type="#_x0000_t75" style="width:10.15pt;height:13.55pt" o:ole="">
                  <v:imagedata r:id="rId1036" o:title=""/>
                </v:shape>
                <o:OLEObject Type="Embed" ProgID="Equation.2" ShapeID="_x0000_i1659" DrawAspect="Content" ObjectID="_1563370361" r:id="rId1097"/>
              </w:object>
            </w:r>
            <w:r w:rsidRPr="0014586C">
              <w:rPr>
                <w:sz w:val="18"/>
                <w:szCs w:val="18"/>
                <w:lang w:val="en-US"/>
              </w:rPr>
              <w:t>0,</w:t>
            </w:r>
            <w:r w:rsidRPr="0014586C">
              <w:rPr>
                <w:sz w:val="18"/>
                <w:szCs w:val="18"/>
              </w:rPr>
              <w:t>26</w:t>
            </w:r>
          </w:p>
        </w:tc>
        <w:tc>
          <w:tcPr>
            <w:tcW w:w="1417" w:type="dxa"/>
          </w:tcPr>
          <w:p w:rsidR="009B6F98" w:rsidRPr="0014586C" w:rsidRDefault="009B6F98" w:rsidP="00E22D70">
            <w:pPr>
              <w:jc w:val="right"/>
              <w:rPr>
                <w:sz w:val="18"/>
                <w:szCs w:val="18"/>
                <w:lang w:val="en-US"/>
              </w:rPr>
            </w:pPr>
            <w:r w:rsidRPr="0014586C">
              <w:rPr>
                <w:sz w:val="18"/>
                <w:szCs w:val="18"/>
                <w:lang w:val="en-US"/>
              </w:rPr>
              <w:t>3,2890377</w:t>
            </w:r>
          </w:p>
        </w:tc>
        <w:tc>
          <w:tcPr>
            <w:tcW w:w="1276" w:type="dxa"/>
          </w:tcPr>
          <w:p w:rsidR="009B6F98" w:rsidRPr="0014586C" w:rsidRDefault="009B6F98" w:rsidP="00E22D70">
            <w:pPr>
              <w:jc w:val="right"/>
              <w:rPr>
                <w:sz w:val="18"/>
                <w:szCs w:val="18"/>
                <w:lang w:val="en-US"/>
              </w:rPr>
            </w:pPr>
            <w:r w:rsidRPr="0014586C">
              <w:rPr>
                <w:sz w:val="18"/>
                <w:szCs w:val="18"/>
                <w:lang w:val="en-US"/>
              </w:rPr>
              <w:t>0.69270302</w:t>
            </w:r>
          </w:p>
        </w:tc>
        <w:tc>
          <w:tcPr>
            <w:tcW w:w="1559" w:type="dxa"/>
          </w:tcPr>
          <w:p w:rsidR="009B6F98" w:rsidRPr="0014586C" w:rsidRDefault="00665E6C" w:rsidP="00E22D70">
            <w:pPr>
              <w:jc w:val="right"/>
              <w:rPr>
                <w:sz w:val="18"/>
                <w:szCs w:val="18"/>
              </w:rPr>
            </w:pPr>
            <w:r w:rsidRPr="0014586C">
              <w:rPr>
                <w:sz w:val="18"/>
                <w:szCs w:val="18"/>
              </w:rPr>
              <w:t xml:space="preserve"> </w:t>
            </w:r>
            <w:r w:rsidRPr="0014586C">
              <w:rPr>
                <w:position w:val="-4"/>
                <w:sz w:val="18"/>
                <w:szCs w:val="18"/>
              </w:rPr>
              <w:object w:dxaOrig="220" w:dyaOrig="240">
                <v:shape id="_x0000_i1660" type="#_x0000_t75" style="width:10.15pt;height:13.55pt" o:ole="">
                  <v:imagedata r:id="rId1038" o:title=""/>
                </v:shape>
                <o:OLEObject Type="Embed" ProgID="Equation.2" ShapeID="_x0000_i1660" DrawAspect="Content" ObjectID="_1563370362" r:id="rId1098"/>
              </w:object>
            </w:r>
            <w:r w:rsidRPr="0014586C">
              <w:rPr>
                <w:sz w:val="18"/>
                <w:szCs w:val="18"/>
                <w:lang w:val="en-US"/>
              </w:rPr>
              <w:t>0,</w:t>
            </w:r>
            <w:r w:rsidR="006F3ED4" w:rsidRPr="0014586C">
              <w:rPr>
                <w:sz w:val="18"/>
                <w:szCs w:val="18"/>
                <w:lang w:val="en-US"/>
              </w:rPr>
              <w:t>11468</w:t>
            </w:r>
            <w:r w:rsidRPr="0014586C">
              <w:rPr>
                <w:sz w:val="18"/>
                <w:szCs w:val="18"/>
                <w:lang w:val="en-US"/>
              </w:rPr>
              <w:t>2120</w:t>
            </w:r>
          </w:p>
        </w:tc>
        <w:tc>
          <w:tcPr>
            <w:tcW w:w="1276" w:type="dxa"/>
          </w:tcPr>
          <w:p w:rsidR="009B6F98" w:rsidRPr="0014586C" w:rsidRDefault="00054560" w:rsidP="00E22D70">
            <w:pPr>
              <w:jc w:val="right"/>
              <w:rPr>
                <w:sz w:val="18"/>
                <w:szCs w:val="18"/>
                <w:lang w:val="en-US"/>
              </w:rPr>
            </w:pPr>
            <w:r w:rsidRPr="0014586C">
              <w:rPr>
                <w:sz w:val="18"/>
                <w:szCs w:val="18"/>
                <w:lang w:val="en-US"/>
              </w:rPr>
              <w:t>0,041081703</w:t>
            </w:r>
          </w:p>
        </w:tc>
        <w:tc>
          <w:tcPr>
            <w:tcW w:w="425" w:type="dxa"/>
          </w:tcPr>
          <w:p w:rsidR="009B6F98" w:rsidRPr="0014586C" w:rsidRDefault="009B6F98" w:rsidP="00E22D70">
            <w:pPr>
              <w:jc w:val="right"/>
              <w:rPr>
                <w:sz w:val="18"/>
                <w:szCs w:val="18"/>
              </w:rPr>
            </w:pPr>
          </w:p>
        </w:tc>
        <w:tc>
          <w:tcPr>
            <w:tcW w:w="1559" w:type="dxa"/>
          </w:tcPr>
          <w:p w:rsidR="009B6F98" w:rsidRPr="0014586C" w:rsidRDefault="00C363E7" w:rsidP="00E22D70">
            <w:pPr>
              <w:jc w:val="right"/>
              <w:rPr>
                <w:sz w:val="18"/>
                <w:szCs w:val="18"/>
              </w:rPr>
            </w:pPr>
            <w:r w:rsidRPr="0014586C">
              <w:rPr>
                <w:position w:val="-4"/>
                <w:sz w:val="18"/>
                <w:szCs w:val="18"/>
              </w:rPr>
              <w:object w:dxaOrig="220" w:dyaOrig="240">
                <v:shape id="_x0000_i1661" type="#_x0000_t75" style="width:10.15pt;height:13.55pt" o:ole="">
                  <v:imagedata r:id="rId1036" o:title=""/>
                </v:shape>
                <o:OLEObject Type="Embed" ProgID="Equation.2" ShapeID="_x0000_i1661" DrawAspect="Content" ObjectID="_1563370363" r:id="rId1099"/>
              </w:object>
            </w:r>
            <w:r w:rsidRPr="0014586C">
              <w:rPr>
                <w:sz w:val="18"/>
                <w:szCs w:val="18"/>
                <w:lang w:val="en-US"/>
              </w:rPr>
              <w:t>0,0131977260</w:t>
            </w:r>
          </w:p>
        </w:tc>
        <w:tc>
          <w:tcPr>
            <w:tcW w:w="1276" w:type="dxa"/>
          </w:tcPr>
          <w:p w:rsidR="009B6F98" w:rsidRPr="0014586C" w:rsidRDefault="00607FFD" w:rsidP="00E22D70">
            <w:pPr>
              <w:jc w:val="right"/>
              <w:rPr>
                <w:sz w:val="18"/>
                <w:szCs w:val="18"/>
                <w:lang w:val="en-US"/>
              </w:rPr>
            </w:pPr>
            <w:r w:rsidRPr="0014586C">
              <w:rPr>
                <w:sz w:val="18"/>
                <w:szCs w:val="18"/>
                <w:lang w:val="en-US"/>
              </w:rPr>
              <w:t>-0,35698096</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1,7898730</w:t>
            </w:r>
          </w:p>
        </w:tc>
        <w:tc>
          <w:tcPr>
            <w:tcW w:w="1276" w:type="dxa"/>
          </w:tcPr>
          <w:p w:rsidR="009B6F98" w:rsidRPr="0014586C" w:rsidRDefault="009B6F98" w:rsidP="00E22D70">
            <w:pPr>
              <w:jc w:val="right"/>
              <w:rPr>
                <w:sz w:val="18"/>
                <w:szCs w:val="18"/>
                <w:lang w:val="en-US"/>
              </w:rPr>
            </w:pPr>
            <w:r w:rsidRPr="0014586C">
              <w:rPr>
                <w:sz w:val="18"/>
                <w:szCs w:val="18"/>
                <w:lang w:val="en-US"/>
              </w:rPr>
              <w:t>0,37696446</w:t>
            </w:r>
          </w:p>
        </w:tc>
        <w:tc>
          <w:tcPr>
            <w:tcW w:w="1559" w:type="dxa"/>
          </w:tcPr>
          <w:p w:rsidR="009B6F98" w:rsidRPr="0014586C" w:rsidRDefault="00665E6C" w:rsidP="00E22D70">
            <w:pPr>
              <w:jc w:val="right"/>
              <w:rPr>
                <w:sz w:val="18"/>
                <w:szCs w:val="18"/>
              </w:rPr>
            </w:pPr>
            <w:r w:rsidRPr="0014586C">
              <w:rPr>
                <w:position w:val="-4"/>
                <w:sz w:val="18"/>
                <w:szCs w:val="18"/>
              </w:rPr>
              <w:object w:dxaOrig="220" w:dyaOrig="240">
                <v:shape id="_x0000_i1662" type="#_x0000_t75" style="width:10.15pt;height:13.55pt" o:ole="">
                  <v:imagedata r:id="rId1038" o:title=""/>
                </v:shape>
                <o:OLEObject Type="Embed" ProgID="Equation.2" ShapeID="_x0000_i1662" DrawAspect="Content" ObjectID="_1563370364" r:id="rId1100"/>
              </w:object>
            </w:r>
            <w:r w:rsidRPr="0014586C">
              <w:rPr>
                <w:sz w:val="18"/>
                <w:szCs w:val="18"/>
                <w:lang w:val="en-US"/>
              </w:rPr>
              <w:t>0,</w:t>
            </w:r>
            <w:r w:rsidR="006F3ED4" w:rsidRPr="0014586C">
              <w:rPr>
                <w:sz w:val="18"/>
                <w:szCs w:val="18"/>
                <w:lang w:val="en-US"/>
              </w:rPr>
              <w:t>210737780</w:t>
            </w:r>
          </w:p>
        </w:tc>
        <w:tc>
          <w:tcPr>
            <w:tcW w:w="1276" w:type="dxa"/>
          </w:tcPr>
          <w:p w:rsidR="009B6F98" w:rsidRPr="0014586C" w:rsidRDefault="00054560" w:rsidP="00E22D70">
            <w:pPr>
              <w:jc w:val="right"/>
              <w:rPr>
                <w:sz w:val="18"/>
                <w:szCs w:val="18"/>
                <w:lang w:val="en-US"/>
              </w:rPr>
            </w:pPr>
            <w:r w:rsidRPr="0014586C">
              <w:rPr>
                <w:sz w:val="18"/>
                <w:szCs w:val="18"/>
                <w:lang w:val="en-US"/>
              </w:rPr>
              <w:t>0,075490984</w:t>
            </w:r>
          </w:p>
        </w:tc>
        <w:tc>
          <w:tcPr>
            <w:tcW w:w="425" w:type="dxa"/>
          </w:tcPr>
          <w:p w:rsidR="009B6F98" w:rsidRPr="0014586C" w:rsidRDefault="009B6F98" w:rsidP="00E22D70">
            <w:pPr>
              <w:jc w:val="right"/>
              <w:rPr>
                <w:sz w:val="18"/>
                <w:szCs w:val="18"/>
              </w:rPr>
            </w:pPr>
          </w:p>
        </w:tc>
        <w:tc>
          <w:tcPr>
            <w:tcW w:w="1559" w:type="dxa"/>
          </w:tcPr>
          <w:p w:rsidR="009B6F98" w:rsidRPr="0014586C" w:rsidRDefault="00C363E7" w:rsidP="00E22D70">
            <w:pPr>
              <w:jc w:val="right"/>
              <w:rPr>
                <w:sz w:val="18"/>
                <w:szCs w:val="18"/>
              </w:rPr>
            </w:pPr>
            <w:r w:rsidRPr="0014586C">
              <w:rPr>
                <w:position w:val="-4"/>
                <w:sz w:val="18"/>
                <w:szCs w:val="18"/>
              </w:rPr>
              <w:object w:dxaOrig="220" w:dyaOrig="240">
                <v:shape id="_x0000_i1663" type="#_x0000_t75" style="width:10.15pt;height:13.55pt" o:ole="">
                  <v:imagedata r:id="rId1036" o:title=""/>
                </v:shape>
                <o:OLEObject Type="Embed" ProgID="Equation.2" ShapeID="_x0000_i1663" DrawAspect="Content" ObjectID="_1563370365" r:id="rId1101"/>
              </w:object>
            </w:r>
            <w:r w:rsidRPr="0014586C">
              <w:rPr>
                <w:sz w:val="18"/>
                <w:szCs w:val="18"/>
                <w:lang w:val="en-US"/>
              </w:rPr>
              <w:t>0,0242519010</w:t>
            </w:r>
          </w:p>
        </w:tc>
        <w:tc>
          <w:tcPr>
            <w:tcW w:w="1276" w:type="dxa"/>
          </w:tcPr>
          <w:p w:rsidR="009B6F98" w:rsidRPr="0014586C" w:rsidRDefault="00607FFD" w:rsidP="00E22D70">
            <w:pPr>
              <w:jc w:val="right"/>
              <w:rPr>
                <w:sz w:val="18"/>
                <w:szCs w:val="18"/>
                <w:lang w:val="en-US"/>
              </w:rPr>
            </w:pPr>
            <w:r w:rsidRPr="0014586C">
              <w:rPr>
                <w:sz w:val="18"/>
                <w:szCs w:val="18"/>
                <w:lang w:val="en-US"/>
              </w:rPr>
              <w:t>0,65598164</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14</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64" type="#_x0000_t75" style="width:10.15pt;height:13.55pt" o:ole="">
                  <v:imagedata r:id="rId1036" o:title=""/>
                </v:shape>
                <o:OLEObject Type="Embed" ProgID="Equation.2" ShapeID="_x0000_i1664" DrawAspect="Content" ObjectID="_1563370366" r:id="rId1102"/>
              </w:object>
            </w:r>
            <w:r w:rsidRPr="0014586C">
              <w:rPr>
                <w:sz w:val="18"/>
                <w:szCs w:val="18"/>
                <w:lang w:val="en-US"/>
              </w:rPr>
              <w:t>0,</w:t>
            </w:r>
            <w:r w:rsidRPr="0014586C">
              <w:rPr>
                <w:sz w:val="18"/>
                <w:szCs w:val="18"/>
              </w:rPr>
              <w:t>28</w:t>
            </w:r>
          </w:p>
        </w:tc>
        <w:tc>
          <w:tcPr>
            <w:tcW w:w="1417" w:type="dxa"/>
          </w:tcPr>
          <w:p w:rsidR="009B6F98" w:rsidRPr="0014586C" w:rsidRDefault="009B6F98" w:rsidP="00E22D70">
            <w:pPr>
              <w:jc w:val="right"/>
              <w:rPr>
                <w:sz w:val="18"/>
                <w:szCs w:val="18"/>
                <w:lang w:val="en-US"/>
              </w:rPr>
            </w:pPr>
            <w:r w:rsidRPr="0014586C">
              <w:rPr>
                <w:sz w:val="18"/>
                <w:szCs w:val="18"/>
                <w:lang w:val="en-US"/>
              </w:rPr>
              <w:t>3,3567433</w:t>
            </w:r>
          </w:p>
        </w:tc>
        <w:tc>
          <w:tcPr>
            <w:tcW w:w="1276" w:type="dxa"/>
          </w:tcPr>
          <w:p w:rsidR="009B6F98" w:rsidRPr="0014586C" w:rsidRDefault="009B6F98" w:rsidP="00E22D70">
            <w:pPr>
              <w:jc w:val="right"/>
              <w:rPr>
                <w:sz w:val="18"/>
                <w:szCs w:val="18"/>
                <w:lang w:val="en-US"/>
              </w:rPr>
            </w:pPr>
            <w:r w:rsidRPr="0014586C">
              <w:rPr>
                <w:sz w:val="18"/>
                <w:szCs w:val="18"/>
                <w:lang w:val="en-US"/>
              </w:rPr>
              <w:t>0,70696244</w:t>
            </w:r>
          </w:p>
        </w:tc>
        <w:tc>
          <w:tcPr>
            <w:tcW w:w="1559" w:type="dxa"/>
          </w:tcPr>
          <w:p w:rsidR="009B6F98" w:rsidRPr="0014586C" w:rsidRDefault="00665E6C" w:rsidP="00E22D70">
            <w:pPr>
              <w:jc w:val="right"/>
              <w:rPr>
                <w:sz w:val="18"/>
                <w:szCs w:val="18"/>
              </w:rPr>
            </w:pPr>
            <w:r w:rsidRPr="0014586C">
              <w:rPr>
                <w:position w:val="-4"/>
                <w:sz w:val="18"/>
                <w:szCs w:val="18"/>
              </w:rPr>
              <w:object w:dxaOrig="220" w:dyaOrig="240">
                <v:shape id="_x0000_i1665" type="#_x0000_t75" style="width:10.15pt;height:13.55pt" o:ole="">
                  <v:imagedata r:id="rId1038" o:title=""/>
                </v:shape>
                <o:OLEObject Type="Embed" ProgID="Equation.2" ShapeID="_x0000_i1665" DrawAspect="Content" ObjectID="_1563370367" r:id="rId1103"/>
              </w:object>
            </w:r>
            <w:r w:rsidRPr="0014586C">
              <w:rPr>
                <w:sz w:val="18"/>
                <w:szCs w:val="18"/>
                <w:lang w:val="en-US"/>
              </w:rPr>
              <w:t>0,</w:t>
            </w:r>
            <w:r w:rsidR="006F3ED4" w:rsidRPr="0014586C">
              <w:rPr>
                <w:sz w:val="18"/>
                <w:szCs w:val="18"/>
                <w:lang w:val="en-US"/>
              </w:rPr>
              <w:t>119695130</w:t>
            </w:r>
          </w:p>
        </w:tc>
        <w:tc>
          <w:tcPr>
            <w:tcW w:w="1276" w:type="dxa"/>
          </w:tcPr>
          <w:p w:rsidR="009B6F98" w:rsidRPr="0014586C" w:rsidRDefault="00054560" w:rsidP="00E22D70">
            <w:pPr>
              <w:jc w:val="right"/>
              <w:rPr>
                <w:sz w:val="18"/>
                <w:szCs w:val="18"/>
                <w:lang w:val="en-US"/>
              </w:rPr>
            </w:pPr>
            <w:r w:rsidRPr="0014586C">
              <w:rPr>
                <w:sz w:val="18"/>
                <w:szCs w:val="18"/>
                <w:lang w:val="en-US"/>
              </w:rPr>
              <w:t>0,047119458</w:t>
            </w:r>
          </w:p>
        </w:tc>
        <w:tc>
          <w:tcPr>
            <w:tcW w:w="425" w:type="dxa"/>
          </w:tcPr>
          <w:p w:rsidR="009B6F98" w:rsidRPr="0014586C" w:rsidRDefault="009B6F98" w:rsidP="00E22D70">
            <w:pPr>
              <w:jc w:val="right"/>
              <w:rPr>
                <w:sz w:val="18"/>
                <w:szCs w:val="18"/>
              </w:rPr>
            </w:pPr>
          </w:p>
        </w:tc>
        <w:tc>
          <w:tcPr>
            <w:tcW w:w="1559" w:type="dxa"/>
          </w:tcPr>
          <w:p w:rsidR="009B6F98" w:rsidRPr="0014586C" w:rsidRDefault="00C363E7" w:rsidP="00E22D70">
            <w:pPr>
              <w:jc w:val="right"/>
              <w:rPr>
                <w:sz w:val="18"/>
                <w:szCs w:val="18"/>
              </w:rPr>
            </w:pPr>
            <w:r w:rsidRPr="0014586C">
              <w:rPr>
                <w:position w:val="-4"/>
                <w:sz w:val="18"/>
                <w:szCs w:val="18"/>
              </w:rPr>
              <w:object w:dxaOrig="220" w:dyaOrig="240">
                <v:shape id="_x0000_i1666" type="#_x0000_t75" style="width:10.15pt;height:13.55pt" o:ole="">
                  <v:imagedata r:id="rId1036" o:title=""/>
                </v:shape>
                <o:OLEObject Type="Embed" ProgID="Equation.2" ShapeID="_x0000_i1666" DrawAspect="Content" ObjectID="_1563370368" r:id="rId1104"/>
              </w:object>
            </w:r>
            <w:r w:rsidRPr="0014586C">
              <w:rPr>
                <w:sz w:val="18"/>
                <w:szCs w:val="18"/>
                <w:lang w:val="en-US"/>
              </w:rPr>
              <w:t>0,0163017220</w:t>
            </w:r>
          </w:p>
        </w:tc>
        <w:tc>
          <w:tcPr>
            <w:tcW w:w="1276" w:type="dxa"/>
          </w:tcPr>
          <w:p w:rsidR="009B6F98" w:rsidRPr="0014586C" w:rsidRDefault="00607FFD" w:rsidP="00E22D70">
            <w:pPr>
              <w:jc w:val="right"/>
              <w:rPr>
                <w:sz w:val="18"/>
                <w:szCs w:val="18"/>
                <w:lang w:val="en-US"/>
              </w:rPr>
            </w:pPr>
            <w:r w:rsidRPr="0014586C">
              <w:rPr>
                <w:sz w:val="18"/>
                <w:szCs w:val="18"/>
                <w:lang w:val="en-US"/>
              </w:rPr>
              <w:t>0,34655023</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1,7537712</w:t>
            </w:r>
          </w:p>
        </w:tc>
        <w:tc>
          <w:tcPr>
            <w:tcW w:w="1276" w:type="dxa"/>
          </w:tcPr>
          <w:p w:rsidR="009B6F98" w:rsidRPr="0014586C" w:rsidRDefault="009B6F98" w:rsidP="00E22D70">
            <w:pPr>
              <w:jc w:val="right"/>
              <w:rPr>
                <w:sz w:val="18"/>
                <w:szCs w:val="18"/>
                <w:lang w:val="en-US"/>
              </w:rPr>
            </w:pPr>
            <w:r w:rsidRPr="0014586C">
              <w:rPr>
                <w:sz w:val="18"/>
                <w:szCs w:val="18"/>
                <w:lang w:val="en-US"/>
              </w:rPr>
              <w:t>0,36936108</w:t>
            </w:r>
          </w:p>
        </w:tc>
        <w:tc>
          <w:tcPr>
            <w:tcW w:w="1559" w:type="dxa"/>
          </w:tcPr>
          <w:p w:rsidR="009B6F98" w:rsidRPr="0014586C" w:rsidRDefault="00665E6C" w:rsidP="00E22D70">
            <w:pPr>
              <w:jc w:val="right"/>
              <w:rPr>
                <w:sz w:val="18"/>
                <w:szCs w:val="18"/>
              </w:rPr>
            </w:pPr>
            <w:r w:rsidRPr="0014586C">
              <w:rPr>
                <w:position w:val="-4"/>
                <w:sz w:val="18"/>
                <w:szCs w:val="18"/>
              </w:rPr>
              <w:object w:dxaOrig="220" w:dyaOrig="240">
                <v:shape id="_x0000_i1667" type="#_x0000_t75" style="width:10.15pt;height:13.55pt" o:ole="">
                  <v:imagedata r:id="rId1038" o:title=""/>
                </v:shape>
                <o:OLEObject Type="Embed" ProgID="Equation.2" ShapeID="_x0000_i1667" DrawAspect="Content" ObjectID="_1563370369" r:id="rId1105"/>
              </w:object>
            </w:r>
            <w:r w:rsidRPr="0014586C">
              <w:rPr>
                <w:sz w:val="18"/>
                <w:szCs w:val="18"/>
                <w:lang w:val="en-US"/>
              </w:rPr>
              <w:t>0,</w:t>
            </w:r>
            <w:r w:rsidR="006F3ED4" w:rsidRPr="0014586C">
              <w:rPr>
                <w:sz w:val="18"/>
                <w:szCs w:val="18"/>
                <w:lang w:val="en-US"/>
              </w:rPr>
              <w:t>229481020</w:t>
            </w:r>
          </w:p>
        </w:tc>
        <w:tc>
          <w:tcPr>
            <w:tcW w:w="1276" w:type="dxa"/>
          </w:tcPr>
          <w:p w:rsidR="009B6F98" w:rsidRPr="0014586C" w:rsidRDefault="00054560" w:rsidP="00E22D70">
            <w:pPr>
              <w:jc w:val="right"/>
              <w:rPr>
                <w:sz w:val="18"/>
                <w:szCs w:val="18"/>
                <w:lang w:val="en-US"/>
              </w:rPr>
            </w:pPr>
            <w:r w:rsidRPr="0014586C">
              <w:rPr>
                <w:sz w:val="18"/>
                <w:szCs w:val="18"/>
                <w:lang w:val="en-US"/>
              </w:rPr>
              <w:t>0,090187319</w:t>
            </w:r>
          </w:p>
        </w:tc>
        <w:tc>
          <w:tcPr>
            <w:tcW w:w="425" w:type="dxa"/>
          </w:tcPr>
          <w:p w:rsidR="009B6F98" w:rsidRPr="0014586C" w:rsidRDefault="009B6F98" w:rsidP="00E22D70">
            <w:pPr>
              <w:jc w:val="right"/>
              <w:rPr>
                <w:sz w:val="18"/>
                <w:szCs w:val="18"/>
              </w:rPr>
            </w:pPr>
          </w:p>
        </w:tc>
        <w:tc>
          <w:tcPr>
            <w:tcW w:w="1559" w:type="dxa"/>
          </w:tcPr>
          <w:p w:rsidR="009B6F98" w:rsidRPr="0014586C" w:rsidRDefault="00C363E7" w:rsidP="00E22D70">
            <w:pPr>
              <w:jc w:val="right"/>
              <w:rPr>
                <w:sz w:val="18"/>
                <w:szCs w:val="18"/>
              </w:rPr>
            </w:pPr>
            <w:r w:rsidRPr="0014586C">
              <w:rPr>
                <w:position w:val="-4"/>
                <w:sz w:val="18"/>
                <w:szCs w:val="18"/>
              </w:rPr>
              <w:object w:dxaOrig="220" w:dyaOrig="240">
                <v:shape id="_x0000_i1668" type="#_x0000_t75" style="width:10.15pt;height:13.55pt" o:ole="">
                  <v:imagedata r:id="rId1036" o:title=""/>
                </v:shape>
                <o:OLEObject Type="Embed" ProgID="Equation.2" ShapeID="_x0000_i1668" DrawAspect="Content" ObjectID="_1563370370" r:id="rId1106"/>
              </w:object>
            </w:r>
            <w:r w:rsidRPr="0014586C">
              <w:rPr>
                <w:sz w:val="18"/>
                <w:szCs w:val="18"/>
                <w:lang w:val="en-US"/>
              </w:rPr>
              <w:t>0,031201731</w:t>
            </w:r>
            <w:r w:rsidR="0006634A">
              <w:rPr>
                <w:sz w:val="18"/>
                <w:szCs w:val="18"/>
                <w:lang w:val="en-US"/>
              </w:rPr>
              <w:t>0</w:t>
            </w:r>
          </w:p>
        </w:tc>
        <w:tc>
          <w:tcPr>
            <w:tcW w:w="1276" w:type="dxa"/>
          </w:tcPr>
          <w:p w:rsidR="009B6F98" w:rsidRPr="0014586C" w:rsidRDefault="00607FFD" w:rsidP="00E22D70">
            <w:pPr>
              <w:jc w:val="right"/>
              <w:rPr>
                <w:sz w:val="18"/>
                <w:szCs w:val="18"/>
                <w:lang w:val="en-US"/>
              </w:rPr>
            </w:pPr>
            <w:r w:rsidRPr="0014586C">
              <w:rPr>
                <w:sz w:val="18"/>
                <w:szCs w:val="18"/>
                <w:lang w:val="en-US"/>
              </w:rPr>
              <w:t>0,66330212</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15</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69" type="#_x0000_t75" style="width:10.15pt;height:13.55pt" o:ole="">
                  <v:imagedata r:id="rId1036" o:title=""/>
                </v:shape>
                <o:OLEObject Type="Embed" ProgID="Equation.2" ShapeID="_x0000_i1669" DrawAspect="Content" ObjectID="_1563370371" r:id="rId1107"/>
              </w:object>
            </w:r>
            <w:r w:rsidRPr="0014586C">
              <w:rPr>
                <w:sz w:val="18"/>
                <w:szCs w:val="18"/>
                <w:lang w:val="en-US"/>
              </w:rPr>
              <w:t>0,</w:t>
            </w:r>
            <w:r w:rsidRPr="0014586C">
              <w:rPr>
                <w:sz w:val="18"/>
                <w:szCs w:val="18"/>
              </w:rPr>
              <w:t>3</w:t>
            </w:r>
          </w:p>
        </w:tc>
        <w:tc>
          <w:tcPr>
            <w:tcW w:w="1417" w:type="dxa"/>
          </w:tcPr>
          <w:p w:rsidR="009B6F98" w:rsidRPr="0014586C" w:rsidRDefault="009B6F98" w:rsidP="00E22D70">
            <w:pPr>
              <w:jc w:val="right"/>
              <w:rPr>
                <w:sz w:val="18"/>
                <w:szCs w:val="18"/>
                <w:lang w:val="en-US"/>
              </w:rPr>
            </w:pPr>
            <w:r w:rsidRPr="0014586C">
              <w:rPr>
                <w:sz w:val="18"/>
                <w:szCs w:val="18"/>
                <w:lang w:val="en-US"/>
              </w:rPr>
              <w:t>3,4234231</w:t>
            </w:r>
          </w:p>
        </w:tc>
        <w:tc>
          <w:tcPr>
            <w:tcW w:w="1276" w:type="dxa"/>
          </w:tcPr>
          <w:p w:rsidR="009B6F98" w:rsidRPr="0014586C" w:rsidRDefault="009B6F98" w:rsidP="00E22D70">
            <w:pPr>
              <w:jc w:val="right"/>
              <w:rPr>
                <w:sz w:val="18"/>
                <w:szCs w:val="18"/>
                <w:lang w:val="en-US"/>
              </w:rPr>
            </w:pPr>
            <w:r w:rsidRPr="0014586C">
              <w:rPr>
                <w:sz w:val="18"/>
                <w:szCs w:val="18"/>
                <w:lang w:val="en-US"/>
              </w:rPr>
              <w:t>0,72100585</w:t>
            </w:r>
          </w:p>
        </w:tc>
        <w:tc>
          <w:tcPr>
            <w:tcW w:w="1559" w:type="dxa"/>
          </w:tcPr>
          <w:p w:rsidR="009B6F98" w:rsidRPr="0014586C" w:rsidRDefault="00E54239" w:rsidP="00E22D70">
            <w:pPr>
              <w:jc w:val="right"/>
              <w:rPr>
                <w:sz w:val="18"/>
                <w:szCs w:val="18"/>
              </w:rPr>
            </w:pPr>
            <w:r w:rsidRPr="0014586C">
              <w:rPr>
                <w:position w:val="-4"/>
                <w:sz w:val="18"/>
                <w:szCs w:val="18"/>
              </w:rPr>
              <w:object w:dxaOrig="220" w:dyaOrig="240">
                <v:shape id="_x0000_i1670" type="#_x0000_t75" style="width:10.15pt;height:13.55pt" o:ole="">
                  <v:imagedata r:id="rId1038" o:title=""/>
                </v:shape>
                <o:OLEObject Type="Embed" ProgID="Equation.2" ShapeID="_x0000_i1670" DrawAspect="Content" ObjectID="_1563370372" r:id="rId1108"/>
              </w:object>
            </w:r>
            <w:r w:rsidRPr="0014586C">
              <w:rPr>
                <w:sz w:val="18"/>
                <w:szCs w:val="18"/>
                <w:lang w:val="en-US"/>
              </w:rPr>
              <w:t>0,012468361</w:t>
            </w:r>
          </w:p>
        </w:tc>
        <w:tc>
          <w:tcPr>
            <w:tcW w:w="1276" w:type="dxa"/>
          </w:tcPr>
          <w:p w:rsidR="009B6F98" w:rsidRPr="0014586C" w:rsidRDefault="00983B8C" w:rsidP="00E22D70">
            <w:pPr>
              <w:jc w:val="right"/>
              <w:rPr>
                <w:sz w:val="18"/>
                <w:szCs w:val="18"/>
                <w:lang w:val="en-US"/>
              </w:rPr>
            </w:pPr>
            <w:r w:rsidRPr="0014586C">
              <w:rPr>
                <w:sz w:val="18"/>
                <w:szCs w:val="18"/>
                <w:lang w:val="en-US"/>
              </w:rPr>
              <w:t>0</w:t>
            </w:r>
            <w:r w:rsidR="00ED44C0" w:rsidRPr="0014586C">
              <w:rPr>
                <w:sz w:val="18"/>
                <w:szCs w:val="18"/>
                <w:lang w:val="en-US"/>
              </w:rPr>
              <w:t>,</w:t>
            </w:r>
            <w:r w:rsidRPr="0014586C">
              <w:rPr>
                <w:sz w:val="18"/>
                <w:szCs w:val="18"/>
                <w:lang w:val="en-US"/>
              </w:rPr>
              <w:t>5357932900</w:t>
            </w:r>
          </w:p>
        </w:tc>
        <w:tc>
          <w:tcPr>
            <w:tcW w:w="425" w:type="dxa"/>
          </w:tcPr>
          <w:p w:rsidR="009B6F98" w:rsidRPr="0014586C" w:rsidRDefault="009B6F98" w:rsidP="00E22D70">
            <w:pPr>
              <w:jc w:val="right"/>
              <w:rPr>
                <w:sz w:val="18"/>
                <w:szCs w:val="18"/>
              </w:rPr>
            </w:pPr>
          </w:p>
        </w:tc>
        <w:tc>
          <w:tcPr>
            <w:tcW w:w="1559" w:type="dxa"/>
          </w:tcPr>
          <w:p w:rsidR="009B6F98" w:rsidRPr="0014586C" w:rsidRDefault="00E22D70" w:rsidP="00E22D70">
            <w:pPr>
              <w:jc w:val="right"/>
              <w:rPr>
                <w:sz w:val="18"/>
                <w:szCs w:val="18"/>
              </w:rPr>
            </w:pPr>
            <w:r w:rsidRPr="0014586C">
              <w:rPr>
                <w:position w:val="-4"/>
                <w:sz w:val="18"/>
                <w:szCs w:val="18"/>
              </w:rPr>
              <w:object w:dxaOrig="220" w:dyaOrig="240">
                <v:shape id="_x0000_i1671" type="#_x0000_t75" style="width:10.15pt;height:13.55pt" o:ole="">
                  <v:imagedata r:id="rId1036" o:title=""/>
                </v:shape>
                <o:OLEObject Type="Embed" ProgID="Equation.2" ShapeID="_x0000_i1671" DrawAspect="Content" ObjectID="_1563370373" r:id="rId1109"/>
              </w:object>
            </w:r>
            <w:r w:rsidR="00ED44C0" w:rsidRPr="0014586C">
              <w:rPr>
                <w:sz w:val="18"/>
                <w:szCs w:val="18"/>
                <w:lang w:val="en-US"/>
              </w:rPr>
              <w:t>0,019860660</w:t>
            </w:r>
            <w:r w:rsidR="0006634A">
              <w:rPr>
                <w:sz w:val="18"/>
                <w:szCs w:val="18"/>
                <w:lang w:val="en-US"/>
              </w:rPr>
              <w:t>0</w:t>
            </w:r>
          </w:p>
        </w:tc>
        <w:tc>
          <w:tcPr>
            <w:tcW w:w="1276" w:type="dxa"/>
          </w:tcPr>
          <w:p w:rsidR="009B6F98" w:rsidRPr="0014586C" w:rsidRDefault="0002096E" w:rsidP="00E22D70">
            <w:pPr>
              <w:jc w:val="right"/>
              <w:rPr>
                <w:sz w:val="18"/>
                <w:szCs w:val="18"/>
                <w:lang w:val="en-US"/>
              </w:rPr>
            </w:pPr>
            <w:r w:rsidRPr="0014586C">
              <w:rPr>
                <w:sz w:val="18"/>
                <w:szCs w:val="18"/>
                <w:lang w:val="en-US"/>
              </w:rPr>
              <w:t>-0,33636498</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1,7196121</w:t>
            </w:r>
          </w:p>
        </w:tc>
        <w:tc>
          <w:tcPr>
            <w:tcW w:w="1276" w:type="dxa"/>
          </w:tcPr>
          <w:p w:rsidR="009B6F98" w:rsidRPr="0014586C" w:rsidRDefault="009B6F98" w:rsidP="00E22D70">
            <w:pPr>
              <w:jc w:val="right"/>
              <w:rPr>
                <w:sz w:val="18"/>
                <w:szCs w:val="18"/>
                <w:lang w:val="en-US"/>
              </w:rPr>
            </w:pPr>
            <w:r w:rsidRPr="0014586C">
              <w:rPr>
                <w:sz w:val="18"/>
                <w:szCs w:val="18"/>
                <w:lang w:val="en-US"/>
              </w:rPr>
              <w:t>0,36216687</w:t>
            </w:r>
          </w:p>
        </w:tc>
        <w:tc>
          <w:tcPr>
            <w:tcW w:w="1559" w:type="dxa"/>
          </w:tcPr>
          <w:p w:rsidR="009B6F98" w:rsidRPr="0014586C" w:rsidRDefault="00E54239" w:rsidP="00E22D70">
            <w:pPr>
              <w:jc w:val="right"/>
              <w:rPr>
                <w:sz w:val="18"/>
                <w:szCs w:val="18"/>
              </w:rPr>
            </w:pPr>
            <w:r w:rsidRPr="0014586C">
              <w:rPr>
                <w:position w:val="-4"/>
                <w:sz w:val="18"/>
                <w:szCs w:val="18"/>
              </w:rPr>
              <w:object w:dxaOrig="220" w:dyaOrig="240">
                <v:shape id="_x0000_i1672" type="#_x0000_t75" style="width:10.15pt;height:13.55pt" o:ole="">
                  <v:imagedata r:id="rId1038" o:title=""/>
                </v:shape>
                <o:OLEObject Type="Embed" ProgID="Equation.2" ShapeID="_x0000_i1672" DrawAspect="Content" ObjectID="_1563370374" r:id="rId1110"/>
              </w:object>
            </w:r>
            <w:r w:rsidRPr="0014586C">
              <w:rPr>
                <w:sz w:val="18"/>
                <w:szCs w:val="18"/>
                <w:lang w:val="en-US"/>
              </w:rPr>
              <w:t>0,248221530</w:t>
            </w:r>
          </w:p>
        </w:tc>
        <w:tc>
          <w:tcPr>
            <w:tcW w:w="1276" w:type="dxa"/>
          </w:tcPr>
          <w:p w:rsidR="009B6F98" w:rsidRPr="0014586C" w:rsidRDefault="00983B8C" w:rsidP="00E22D70">
            <w:pPr>
              <w:jc w:val="right"/>
              <w:rPr>
                <w:sz w:val="18"/>
                <w:szCs w:val="18"/>
                <w:lang w:val="en-US"/>
              </w:rPr>
            </w:pPr>
            <w:r w:rsidRPr="0014586C">
              <w:rPr>
                <w:sz w:val="18"/>
                <w:szCs w:val="18"/>
                <w:lang w:val="en-US"/>
              </w:rPr>
              <w:t>0,1066663200</w:t>
            </w:r>
          </w:p>
        </w:tc>
        <w:tc>
          <w:tcPr>
            <w:tcW w:w="425" w:type="dxa"/>
          </w:tcPr>
          <w:p w:rsidR="009B6F98" w:rsidRPr="0014586C" w:rsidRDefault="009B6F98" w:rsidP="00E22D70">
            <w:pPr>
              <w:jc w:val="right"/>
              <w:rPr>
                <w:sz w:val="18"/>
                <w:szCs w:val="18"/>
              </w:rPr>
            </w:pPr>
          </w:p>
        </w:tc>
        <w:tc>
          <w:tcPr>
            <w:tcW w:w="1559" w:type="dxa"/>
          </w:tcPr>
          <w:p w:rsidR="009B6F98" w:rsidRPr="0014586C" w:rsidRDefault="00E22D70" w:rsidP="00E22D70">
            <w:pPr>
              <w:jc w:val="right"/>
              <w:rPr>
                <w:sz w:val="18"/>
                <w:szCs w:val="18"/>
              </w:rPr>
            </w:pPr>
            <w:r w:rsidRPr="0014586C">
              <w:rPr>
                <w:position w:val="-4"/>
                <w:sz w:val="18"/>
                <w:szCs w:val="18"/>
              </w:rPr>
              <w:object w:dxaOrig="220" w:dyaOrig="240">
                <v:shape id="_x0000_i1673" type="#_x0000_t75" style="width:10.15pt;height:13.55pt" o:ole="">
                  <v:imagedata r:id="rId1036" o:title=""/>
                </v:shape>
                <o:OLEObject Type="Embed" ProgID="Equation.2" ShapeID="_x0000_i1673" DrawAspect="Content" ObjectID="_1563370375" r:id="rId1111"/>
              </w:object>
            </w:r>
            <w:r w:rsidR="00ED44C0" w:rsidRPr="0014586C">
              <w:rPr>
                <w:sz w:val="18"/>
                <w:szCs w:val="18"/>
                <w:lang w:val="en-US"/>
              </w:rPr>
              <w:t>0,039538823</w:t>
            </w:r>
            <w:r w:rsidR="0006634A">
              <w:rPr>
                <w:sz w:val="18"/>
                <w:szCs w:val="18"/>
                <w:lang w:val="en-US"/>
              </w:rPr>
              <w:t>0</w:t>
            </w:r>
          </w:p>
        </w:tc>
        <w:tc>
          <w:tcPr>
            <w:tcW w:w="1276" w:type="dxa"/>
          </w:tcPr>
          <w:p w:rsidR="009B6F98" w:rsidRPr="0014586C" w:rsidRDefault="0002096E" w:rsidP="00E22D70">
            <w:pPr>
              <w:jc w:val="right"/>
              <w:rPr>
                <w:sz w:val="18"/>
                <w:szCs w:val="18"/>
                <w:lang w:val="en-US"/>
              </w:rPr>
            </w:pPr>
            <w:r w:rsidRPr="0014586C">
              <w:rPr>
                <w:sz w:val="18"/>
                <w:szCs w:val="18"/>
                <w:lang w:val="en-US"/>
              </w:rPr>
              <w:t>-0,66963914</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16</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74" type="#_x0000_t75" style="width:10.15pt;height:13.55pt" o:ole="">
                  <v:imagedata r:id="rId1036" o:title=""/>
                </v:shape>
                <o:OLEObject Type="Embed" ProgID="Equation.2" ShapeID="_x0000_i1674" DrawAspect="Content" ObjectID="_1563370376" r:id="rId1112"/>
              </w:object>
            </w:r>
            <w:r w:rsidRPr="0014586C">
              <w:rPr>
                <w:sz w:val="18"/>
                <w:szCs w:val="18"/>
                <w:lang w:val="en-US"/>
              </w:rPr>
              <w:t>0,</w:t>
            </w:r>
            <w:r w:rsidRPr="0014586C">
              <w:rPr>
                <w:sz w:val="18"/>
                <w:szCs w:val="18"/>
              </w:rPr>
              <w:t>32</w:t>
            </w:r>
          </w:p>
        </w:tc>
        <w:tc>
          <w:tcPr>
            <w:tcW w:w="1417" w:type="dxa"/>
          </w:tcPr>
          <w:p w:rsidR="009B6F98" w:rsidRPr="0014586C" w:rsidRDefault="009B6F98" w:rsidP="00E22D70">
            <w:pPr>
              <w:jc w:val="right"/>
              <w:rPr>
                <w:sz w:val="18"/>
                <w:szCs w:val="18"/>
                <w:lang w:val="en-US"/>
              </w:rPr>
            </w:pPr>
            <w:r w:rsidRPr="0014586C">
              <w:rPr>
                <w:sz w:val="18"/>
                <w:szCs w:val="18"/>
                <w:lang w:val="en-US"/>
              </w:rPr>
              <w:t>3,4887392</w:t>
            </w:r>
          </w:p>
        </w:tc>
        <w:tc>
          <w:tcPr>
            <w:tcW w:w="1276" w:type="dxa"/>
          </w:tcPr>
          <w:p w:rsidR="009B6F98" w:rsidRPr="0014586C" w:rsidRDefault="009B6F98" w:rsidP="00E22D70">
            <w:pPr>
              <w:jc w:val="right"/>
              <w:rPr>
                <w:sz w:val="18"/>
                <w:szCs w:val="18"/>
                <w:lang w:val="en-US"/>
              </w:rPr>
            </w:pPr>
            <w:r w:rsidRPr="0014586C">
              <w:rPr>
                <w:sz w:val="18"/>
                <w:szCs w:val="18"/>
                <w:lang w:val="en-US"/>
              </w:rPr>
              <w:t>0,73476205</w:t>
            </w:r>
          </w:p>
        </w:tc>
        <w:tc>
          <w:tcPr>
            <w:tcW w:w="1559" w:type="dxa"/>
          </w:tcPr>
          <w:p w:rsidR="009B6F98" w:rsidRPr="0014586C" w:rsidRDefault="00E54239" w:rsidP="00E22D70">
            <w:pPr>
              <w:jc w:val="right"/>
              <w:rPr>
                <w:sz w:val="18"/>
                <w:szCs w:val="18"/>
              </w:rPr>
            </w:pPr>
            <w:r w:rsidRPr="0014586C">
              <w:rPr>
                <w:position w:val="-4"/>
                <w:sz w:val="18"/>
                <w:szCs w:val="18"/>
              </w:rPr>
              <w:object w:dxaOrig="220" w:dyaOrig="240">
                <v:shape id="_x0000_i1675" type="#_x0000_t75" style="width:10.15pt;height:13.55pt" o:ole="">
                  <v:imagedata r:id="rId1038" o:title=""/>
                </v:shape>
                <o:OLEObject Type="Embed" ProgID="Equation.2" ShapeID="_x0000_i1675" DrawAspect="Content" ObjectID="_1563370377" r:id="rId1113"/>
              </w:object>
            </w:r>
            <w:r w:rsidRPr="0014586C">
              <w:rPr>
                <w:sz w:val="18"/>
                <w:szCs w:val="18"/>
                <w:lang w:val="en-US"/>
              </w:rPr>
              <w:t>0,129065888</w:t>
            </w:r>
          </w:p>
        </w:tc>
        <w:tc>
          <w:tcPr>
            <w:tcW w:w="1276" w:type="dxa"/>
          </w:tcPr>
          <w:p w:rsidR="009B6F98" w:rsidRPr="0014586C" w:rsidRDefault="00983B8C" w:rsidP="00E22D70">
            <w:pPr>
              <w:jc w:val="right"/>
              <w:rPr>
                <w:sz w:val="18"/>
                <w:szCs w:val="18"/>
                <w:lang w:val="en-US"/>
              </w:rPr>
            </w:pPr>
            <w:r w:rsidRPr="0014586C">
              <w:rPr>
                <w:sz w:val="18"/>
                <w:szCs w:val="18"/>
                <w:lang w:val="en-US"/>
              </w:rPr>
              <w:t>0,0604871813</w:t>
            </w:r>
          </w:p>
        </w:tc>
        <w:tc>
          <w:tcPr>
            <w:tcW w:w="425" w:type="dxa"/>
          </w:tcPr>
          <w:p w:rsidR="009B6F98" w:rsidRPr="0014586C" w:rsidRDefault="009B6F98" w:rsidP="00E22D70">
            <w:pPr>
              <w:jc w:val="right"/>
              <w:rPr>
                <w:sz w:val="18"/>
                <w:szCs w:val="18"/>
              </w:rPr>
            </w:pPr>
          </w:p>
        </w:tc>
        <w:tc>
          <w:tcPr>
            <w:tcW w:w="1559" w:type="dxa"/>
          </w:tcPr>
          <w:p w:rsidR="009B6F98" w:rsidRPr="0014586C" w:rsidRDefault="00E22D70" w:rsidP="00E22D70">
            <w:pPr>
              <w:jc w:val="right"/>
              <w:rPr>
                <w:sz w:val="18"/>
                <w:szCs w:val="18"/>
              </w:rPr>
            </w:pPr>
            <w:r w:rsidRPr="0014586C">
              <w:rPr>
                <w:position w:val="-4"/>
                <w:sz w:val="18"/>
                <w:szCs w:val="18"/>
              </w:rPr>
              <w:object w:dxaOrig="220" w:dyaOrig="240">
                <v:shape id="_x0000_i1676" type="#_x0000_t75" style="width:10.15pt;height:13.55pt" o:ole="">
                  <v:imagedata r:id="rId1036" o:title=""/>
                </v:shape>
                <o:OLEObject Type="Embed" ProgID="Equation.2" ShapeID="_x0000_i1676" DrawAspect="Content" ObjectID="_1563370378" r:id="rId1114"/>
              </w:object>
            </w:r>
            <w:r w:rsidR="00ED44C0" w:rsidRPr="0014586C">
              <w:rPr>
                <w:sz w:val="18"/>
                <w:szCs w:val="18"/>
                <w:lang w:val="en-US"/>
              </w:rPr>
              <w:t>0,023916117</w:t>
            </w:r>
            <w:r w:rsidR="0006634A">
              <w:rPr>
                <w:sz w:val="18"/>
                <w:szCs w:val="18"/>
                <w:lang w:val="en-US"/>
              </w:rPr>
              <w:t>0</w:t>
            </w:r>
          </w:p>
        </w:tc>
        <w:tc>
          <w:tcPr>
            <w:tcW w:w="1276" w:type="dxa"/>
          </w:tcPr>
          <w:p w:rsidR="009B6F98" w:rsidRPr="0014586C" w:rsidRDefault="0002096E" w:rsidP="00E22D70">
            <w:pPr>
              <w:jc w:val="right"/>
              <w:rPr>
                <w:sz w:val="18"/>
                <w:szCs w:val="18"/>
                <w:lang w:val="en-US"/>
              </w:rPr>
            </w:pPr>
            <w:r w:rsidRPr="0014586C">
              <w:rPr>
                <w:sz w:val="18"/>
                <w:szCs w:val="18"/>
                <w:lang w:val="en-US"/>
              </w:rPr>
              <w:t>-0,32642554</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1,6874175</w:t>
            </w:r>
          </w:p>
        </w:tc>
        <w:tc>
          <w:tcPr>
            <w:tcW w:w="1276" w:type="dxa"/>
          </w:tcPr>
          <w:p w:rsidR="009B6F98" w:rsidRPr="0014586C" w:rsidRDefault="009B6F98" w:rsidP="00E22D70">
            <w:pPr>
              <w:jc w:val="right"/>
              <w:rPr>
                <w:sz w:val="18"/>
                <w:szCs w:val="18"/>
                <w:lang w:val="en-US"/>
              </w:rPr>
            </w:pPr>
            <w:r w:rsidRPr="0014586C">
              <w:rPr>
                <w:sz w:val="18"/>
                <w:szCs w:val="18"/>
                <w:lang w:val="en-US"/>
              </w:rPr>
              <w:t>0,35638637</w:t>
            </w:r>
          </w:p>
        </w:tc>
        <w:tc>
          <w:tcPr>
            <w:tcW w:w="1559" w:type="dxa"/>
          </w:tcPr>
          <w:p w:rsidR="009B6F98" w:rsidRPr="0014586C" w:rsidRDefault="00E54239" w:rsidP="00E22D70">
            <w:pPr>
              <w:jc w:val="right"/>
              <w:rPr>
                <w:sz w:val="18"/>
                <w:szCs w:val="18"/>
              </w:rPr>
            </w:pPr>
            <w:r w:rsidRPr="0014586C">
              <w:rPr>
                <w:position w:val="-4"/>
                <w:sz w:val="18"/>
                <w:szCs w:val="18"/>
              </w:rPr>
              <w:object w:dxaOrig="220" w:dyaOrig="240">
                <v:shape id="_x0000_i1677" type="#_x0000_t75" style="width:10.15pt;height:13.55pt" o:ole="">
                  <v:imagedata r:id="rId1038" o:title=""/>
                </v:shape>
                <o:OLEObject Type="Embed" ProgID="Equation.2" ShapeID="_x0000_i1677" DrawAspect="Content" ObjectID="_1563370379" r:id="rId1115"/>
              </w:object>
            </w:r>
            <w:r w:rsidRPr="0014586C">
              <w:rPr>
                <w:sz w:val="18"/>
                <w:szCs w:val="18"/>
                <w:lang w:val="en-US"/>
              </w:rPr>
              <w:t>0,266843988</w:t>
            </w:r>
          </w:p>
        </w:tc>
        <w:tc>
          <w:tcPr>
            <w:tcW w:w="1276" w:type="dxa"/>
          </w:tcPr>
          <w:p w:rsidR="009B6F98" w:rsidRPr="0014586C" w:rsidRDefault="00983B8C" w:rsidP="00E22D70">
            <w:pPr>
              <w:jc w:val="right"/>
              <w:rPr>
                <w:sz w:val="18"/>
                <w:szCs w:val="18"/>
                <w:lang w:val="en-US"/>
              </w:rPr>
            </w:pPr>
            <w:r w:rsidRPr="0014586C">
              <w:rPr>
                <w:sz w:val="18"/>
                <w:szCs w:val="18"/>
                <w:lang w:val="en-US"/>
              </w:rPr>
              <w:t>0,1250573712</w:t>
            </w:r>
          </w:p>
        </w:tc>
        <w:tc>
          <w:tcPr>
            <w:tcW w:w="425" w:type="dxa"/>
          </w:tcPr>
          <w:p w:rsidR="009B6F98" w:rsidRPr="0014586C" w:rsidRDefault="009B6F98" w:rsidP="00E22D70">
            <w:pPr>
              <w:jc w:val="right"/>
              <w:rPr>
                <w:sz w:val="18"/>
                <w:szCs w:val="18"/>
              </w:rPr>
            </w:pPr>
          </w:p>
        </w:tc>
        <w:tc>
          <w:tcPr>
            <w:tcW w:w="1559" w:type="dxa"/>
          </w:tcPr>
          <w:p w:rsidR="009B6F98" w:rsidRPr="0014586C" w:rsidRDefault="00E22D70" w:rsidP="00E22D70">
            <w:pPr>
              <w:jc w:val="right"/>
              <w:rPr>
                <w:sz w:val="18"/>
                <w:szCs w:val="18"/>
              </w:rPr>
            </w:pPr>
            <w:r w:rsidRPr="0014586C">
              <w:rPr>
                <w:position w:val="-4"/>
                <w:sz w:val="18"/>
                <w:szCs w:val="18"/>
              </w:rPr>
              <w:object w:dxaOrig="220" w:dyaOrig="240">
                <v:shape id="_x0000_i1678" type="#_x0000_t75" style="width:10.15pt;height:13.55pt" o:ole="">
                  <v:imagedata r:id="rId1036" o:title=""/>
                </v:shape>
                <o:OLEObject Type="Embed" ProgID="Equation.2" ShapeID="_x0000_i1678" DrawAspect="Content" ObjectID="_1563370380" r:id="rId1116"/>
              </w:object>
            </w:r>
            <w:r w:rsidR="00ED44C0" w:rsidRPr="0014586C">
              <w:rPr>
                <w:sz w:val="18"/>
                <w:szCs w:val="18"/>
                <w:lang w:val="en-US"/>
              </w:rPr>
              <w:t>0,049446621</w:t>
            </w:r>
            <w:r w:rsidR="0006634A">
              <w:rPr>
                <w:sz w:val="18"/>
                <w:szCs w:val="18"/>
                <w:lang w:val="en-US"/>
              </w:rPr>
              <w:t>0</w:t>
            </w:r>
          </w:p>
        </w:tc>
        <w:tc>
          <w:tcPr>
            <w:tcW w:w="1276" w:type="dxa"/>
          </w:tcPr>
          <w:p w:rsidR="009B6F98" w:rsidRPr="0014586C" w:rsidRDefault="00ED44C0" w:rsidP="00E22D70">
            <w:pPr>
              <w:jc w:val="right"/>
              <w:rPr>
                <w:sz w:val="18"/>
                <w:szCs w:val="18"/>
                <w:lang w:val="en-US"/>
              </w:rPr>
            </w:pPr>
            <w:r w:rsidRPr="0014586C">
              <w:rPr>
                <w:sz w:val="18"/>
                <w:szCs w:val="18"/>
                <w:lang w:val="en-US"/>
              </w:rPr>
              <w:t>-0,67466548</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17</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79" type="#_x0000_t75" style="width:10.15pt;height:13.55pt" o:ole="">
                  <v:imagedata r:id="rId1036" o:title=""/>
                </v:shape>
                <o:OLEObject Type="Embed" ProgID="Equation.2" ShapeID="_x0000_i1679" DrawAspect="Content" ObjectID="_1563370381" r:id="rId1117"/>
              </w:object>
            </w:r>
            <w:r w:rsidRPr="0014586C">
              <w:rPr>
                <w:sz w:val="18"/>
                <w:szCs w:val="18"/>
                <w:lang w:val="en-US"/>
              </w:rPr>
              <w:t>0,</w:t>
            </w:r>
            <w:r w:rsidRPr="0014586C">
              <w:rPr>
                <w:sz w:val="18"/>
                <w:szCs w:val="18"/>
              </w:rPr>
              <w:t>34</w:t>
            </w:r>
          </w:p>
        </w:tc>
        <w:tc>
          <w:tcPr>
            <w:tcW w:w="1417" w:type="dxa"/>
          </w:tcPr>
          <w:p w:rsidR="009B6F98" w:rsidRPr="0014586C" w:rsidRDefault="009B6F98" w:rsidP="00E22D70">
            <w:pPr>
              <w:jc w:val="right"/>
              <w:rPr>
                <w:sz w:val="18"/>
                <w:szCs w:val="18"/>
                <w:lang w:val="en-US"/>
              </w:rPr>
            </w:pPr>
            <w:r w:rsidRPr="0014586C">
              <w:rPr>
                <w:sz w:val="18"/>
                <w:szCs w:val="18"/>
                <w:lang w:val="en-US"/>
              </w:rPr>
              <w:t>3,5523440</w:t>
            </w:r>
          </w:p>
        </w:tc>
        <w:tc>
          <w:tcPr>
            <w:tcW w:w="1276" w:type="dxa"/>
          </w:tcPr>
          <w:p w:rsidR="009B6F98" w:rsidRPr="0014586C" w:rsidRDefault="009B6F98" w:rsidP="00E22D70">
            <w:pPr>
              <w:jc w:val="right"/>
              <w:rPr>
                <w:sz w:val="18"/>
                <w:szCs w:val="18"/>
                <w:lang w:val="en-US"/>
              </w:rPr>
            </w:pPr>
            <w:r w:rsidRPr="0014586C">
              <w:rPr>
                <w:sz w:val="18"/>
                <w:szCs w:val="18"/>
                <w:lang w:val="en-US"/>
              </w:rPr>
              <w:t>0,74815370</w:t>
            </w:r>
          </w:p>
        </w:tc>
        <w:tc>
          <w:tcPr>
            <w:tcW w:w="1559" w:type="dxa"/>
          </w:tcPr>
          <w:p w:rsidR="009B6F98" w:rsidRPr="0014586C" w:rsidRDefault="00E54239" w:rsidP="00E22D70">
            <w:pPr>
              <w:jc w:val="right"/>
              <w:rPr>
                <w:sz w:val="18"/>
                <w:szCs w:val="18"/>
              </w:rPr>
            </w:pPr>
            <w:r w:rsidRPr="0014586C">
              <w:rPr>
                <w:position w:val="-4"/>
                <w:sz w:val="18"/>
                <w:szCs w:val="18"/>
              </w:rPr>
              <w:object w:dxaOrig="220" w:dyaOrig="240">
                <v:shape id="_x0000_i1680" type="#_x0000_t75" style="width:10.15pt;height:13.55pt" o:ole="">
                  <v:imagedata r:id="rId1038" o:title=""/>
                </v:shape>
                <o:OLEObject Type="Embed" ProgID="Equation.2" ShapeID="_x0000_i1680" DrawAspect="Content" ObjectID="_1563370382" r:id="rId1118"/>
              </w:object>
            </w:r>
            <w:r w:rsidRPr="0014586C">
              <w:rPr>
                <w:sz w:val="18"/>
                <w:szCs w:val="18"/>
                <w:lang w:val="en-US"/>
              </w:rPr>
              <w:t>0,133059680</w:t>
            </w:r>
          </w:p>
        </w:tc>
        <w:tc>
          <w:tcPr>
            <w:tcW w:w="1276" w:type="dxa"/>
          </w:tcPr>
          <w:p w:rsidR="009B6F98" w:rsidRPr="0014586C" w:rsidRDefault="00E54239" w:rsidP="00E22D70">
            <w:pPr>
              <w:jc w:val="right"/>
              <w:rPr>
                <w:sz w:val="18"/>
                <w:szCs w:val="18"/>
                <w:lang w:val="en-US"/>
              </w:rPr>
            </w:pPr>
            <w:r w:rsidRPr="0014586C">
              <w:rPr>
                <w:sz w:val="18"/>
                <w:szCs w:val="18"/>
                <w:lang w:val="en-US"/>
              </w:rPr>
              <w:t>0,067877670</w:t>
            </w:r>
            <w:r w:rsidR="00983B8C" w:rsidRPr="0014586C">
              <w:rPr>
                <w:sz w:val="18"/>
                <w:szCs w:val="18"/>
                <w:lang w:val="en-US"/>
              </w:rPr>
              <w:t>0</w:t>
            </w:r>
          </w:p>
        </w:tc>
        <w:tc>
          <w:tcPr>
            <w:tcW w:w="425" w:type="dxa"/>
          </w:tcPr>
          <w:p w:rsidR="009B6F98" w:rsidRPr="0014586C" w:rsidRDefault="009B6F98" w:rsidP="00E22D70">
            <w:pPr>
              <w:jc w:val="right"/>
              <w:rPr>
                <w:sz w:val="18"/>
                <w:szCs w:val="18"/>
              </w:rPr>
            </w:pPr>
          </w:p>
        </w:tc>
        <w:tc>
          <w:tcPr>
            <w:tcW w:w="1559" w:type="dxa"/>
          </w:tcPr>
          <w:p w:rsidR="009B6F98" w:rsidRPr="0014586C" w:rsidRDefault="00E22D70" w:rsidP="00E22D70">
            <w:pPr>
              <w:jc w:val="right"/>
              <w:rPr>
                <w:sz w:val="18"/>
                <w:szCs w:val="18"/>
              </w:rPr>
            </w:pPr>
            <w:r w:rsidRPr="0014586C">
              <w:rPr>
                <w:position w:val="-4"/>
                <w:sz w:val="18"/>
                <w:szCs w:val="18"/>
              </w:rPr>
              <w:object w:dxaOrig="220" w:dyaOrig="240">
                <v:shape id="_x0000_i1681" type="#_x0000_t75" style="width:10.15pt;height:13.55pt" o:ole="">
                  <v:imagedata r:id="rId1036" o:title=""/>
                </v:shape>
                <o:OLEObject Type="Embed" ProgID="Equation.2" ShapeID="_x0000_i1681" DrawAspect="Content" ObjectID="_1563370383" r:id="rId1119"/>
              </w:object>
            </w:r>
            <w:r w:rsidR="00ED44C0" w:rsidRPr="0014586C">
              <w:rPr>
                <w:sz w:val="18"/>
                <w:szCs w:val="18"/>
                <w:lang w:val="en-US"/>
              </w:rPr>
              <w:t>0,028515644</w:t>
            </w:r>
            <w:r w:rsidR="0006634A">
              <w:rPr>
                <w:sz w:val="18"/>
                <w:szCs w:val="18"/>
                <w:lang w:val="en-US"/>
              </w:rPr>
              <w:t>0</w:t>
            </w:r>
          </w:p>
        </w:tc>
        <w:tc>
          <w:tcPr>
            <w:tcW w:w="1276" w:type="dxa"/>
          </w:tcPr>
          <w:p w:rsidR="009B6F98" w:rsidRPr="0014586C" w:rsidRDefault="00ED44C0" w:rsidP="00E22D70">
            <w:pPr>
              <w:jc w:val="right"/>
              <w:rPr>
                <w:sz w:val="18"/>
                <w:szCs w:val="18"/>
                <w:lang w:val="en-US"/>
              </w:rPr>
            </w:pPr>
            <w:r w:rsidRPr="0014586C">
              <w:rPr>
                <w:sz w:val="18"/>
                <w:szCs w:val="18"/>
                <w:lang w:val="en-US"/>
              </w:rPr>
              <w:t>-0,31673072</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1,6572134</w:t>
            </w:r>
          </w:p>
        </w:tc>
        <w:tc>
          <w:tcPr>
            <w:tcW w:w="1276" w:type="dxa"/>
          </w:tcPr>
          <w:p w:rsidR="009B6F98" w:rsidRPr="0014586C" w:rsidRDefault="009B6F98" w:rsidP="00E22D70">
            <w:pPr>
              <w:jc w:val="right"/>
              <w:rPr>
                <w:sz w:val="18"/>
                <w:szCs w:val="18"/>
                <w:lang w:val="en-US"/>
              </w:rPr>
            </w:pPr>
            <w:r w:rsidRPr="0014586C">
              <w:rPr>
                <w:sz w:val="18"/>
                <w:szCs w:val="18"/>
                <w:lang w:val="en-US"/>
              </w:rPr>
              <w:t>0,34902509</w:t>
            </w:r>
          </w:p>
        </w:tc>
        <w:tc>
          <w:tcPr>
            <w:tcW w:w="1559" w:type="dxa"/>
          </w:tcPr>
          <w:p w:rsidR="009B6F98" w:rsidRPr="0014586C" w:rsidRDefault="00E54239" w:rsidP="00E22D70">
            <w:pPr>
              <w:jc w:val="right"/>
              <w:rPr>
                <w:sz w:val="18"/>
                <w:szCs w:val="18"/>
              </w:rPr>
            </w:pPr>
            <w:r w:rsidRPr="0014586C">
              <w:rPr>
                <w:position w:val="-4"/>
                <w:sz w:val="18"/>
                <w:szCs w:val="18"/>
              </w:rPr>
              <w:object w:dxaOrig="220" w:dyaOrig="240">
                <v:shape id="_x0000_i1682" type="#_x0000_t75" style="width:10.15pt;height:13.55pt" o:ole="">
                  <v:imagedata r:id="rId1038" o:title=""/>
                </v:shape>
                <o:OLEObject Type="Embed" ProgID="Equation.2" ShapeID="_x0000_i1682" DrawAspect="Content" ObjectID="_1563370384" r:id="rId1120"/>
              </w:object>
            </w:r>
            <w:r w:rsidRPr="0014586C">
              <w:rPr>
                <w:sz w:val="18"/>
                <w:szCs w:val="18"/>
                <w:lang w:val="en-US"/>
              </w:rPr>
              <w:t>0,285220440</w:t>
            </w:r>
          </w:p>
        </w:tc>
        <w:tc>
          <w:tcPr>
            <w:tcW w:w="1276" w:type="dxa"/>
          </w:tcPr>
          <w:p w:rsidR="009B6F98" w:rsidRPr="0014586C" w:rsidRDefault="00E54239" w:rsidP="00E22D70">
            <w:pPr>
              <w:jc w:val="right"/>
              <w:rPr>
                <w:sz w:val="18"/>
                <w:szCs w:val="18"/>
                <w:lang w:val="en-US"/>
              </w:rPr>
            </w:pPr>
            <w:r w:rsidRPr="0014586C">
              <w:rPr>
                <w:sz w:val="18"/>
                <w:szCs w:val="18"/>
                <w:lang w:val="en-US"/>
              </w:rPr>
              <w:t>0,145499369</w:t>
            </w:r>
            <w:r w:rsidR="00983B8C" w:rsidRPr="0014586C">
              <w:rPr>
                <w:sz w:val="18"/>
                <w:szCs w:val="18"/>
                <w:lang w:val="en-US"/>
              </w:rPr>
              <w:t>0</w:t>
            </w:r>
          </w:p>
        </w:tc>
        <w:tc>
          <w:tcPr>
            <w:tcW w:w="425" w:type="dxa"/>
          </w:tcPr>
          <w:p w:rsidR="009B6F98" w:rsidRPr="0014586C" w:rsidRDefault="009B6F98" w:rsidP="00E22D70">
            <w:pPr>
              <w:jc w:val="right"/>
              <w:rPr>
                <w:sz w:val="18"/>
                <w:szCs w:val="18"/>
              </w:rPr>
            </w:pPr>
          </w:p>
        </w:tc>
        <w:tc>
          <w:tcPr>
            <w:tcW w:w="1559" w:type="dxa"/>
          </w:tcPr>
          <w:p w:rsidR="009B6F98" w:rsidRPr="0014586C" w:rsidRDefault="00E22D70" w:rsidP="00E22D70">
            <w:pPr>
              <w:jc w:val="right"/>
              <w:rPr>
                <w:sz w:val="18"/>
                <w:szCs w:val="18"/>
                <w:lang w:val="en-US"/>
              </w:rPr>
            </w:pPr>
            <w:r w:rsidRPr="0014586C">
              <w:rPr>
                <w:position w:val="-4"/>
                <w:sz w:val="18"/>
                <w:szCs w:val="18"/>
              </w:rPr>
              <w:object w:dxaOrig="220" w:dyaOrig="240">
                <v:shape id="_x0000_i1683" type="#_x0000_t75" style="width:10.15pt;height:13.55pt" o:ole="">
                  <v:imagedata r:id="rId1036" o:title=""/>
                </v:shape>
                <o:OLEObject Type="Embed" ProgID="Equation.2" ShapeID="_x0000_i1683" DrawAspect="Content" ObjectID="_1563370385" r:id="rId1121"/>
              </w:object>
            </w:r>
            <w:r w:rsidR="00983B8C" w:rsidRPr="0014586C">
              <w:rPr>
                <w:sz w:val="18"/>
                <w:szCs w:val="18"/>
                <w:lang w:val="en-US"/>
              </w:rPr>
              <w:t>0,061124788</w:t>
            </w:r>
            <w:r w:rsidR="0006634A">
              <w:rPr>
                <w:sz w:val="18"/>
                <w:szCs w:val="18"/>
                <w:lang w:val="en-US"/>
              </w:rPr>
              <w:t>0</w:t>
            </w:r>
          </w:p>
        </w:tc>
        <w:tc>
          <w:tcPr>
            <w:tcW w:w="1276" w:type="dxa"/>
          </w:tcPr>
          <w:p w:rsidR="009B6F98" w:rsidRPr="0014586C" w:rsidRDefault="00ED44C0" w:rsidP="00E22D70">
            <w:pPr>
              <w:jc w:val="right"/>
              <w:rPr>
                <w:sz w:val="18"/>
                <w:szCs w:val="18"/>
                <w:lang w:val="en-US"/>
              </w:rPr>
            </w:pPr>
            <w:r w:rsidRPr="0014586C">
              <w:rPr>
                <w:sz w:val="18"/>
                <w:szCs w:val="18"/>
                <w:lang w:val="en-US"/>
              </w:rPr>
              <w:t>-0,67892903</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18</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84" type="#_x0000_t75" style="width:10.15pt;height:13.55pt" o:ole="">
                  <v:imagedata r:id="rId1036" o:title=""/>
                </v:shape>
                <o:OLEObject Type="Embed" ProgID="Equation.2" ShapeID="_x0000_i1684" DrawAspect="Content" ObjectID="_1563370386" r:id="rId1122"/>
              </w:object>
            </w:r>
            <w:r w:rsidRPr="0014586C">
              <w:rPr>
                <w:sz w:val="18"/>
                <w:szCs w:val="18"/>
                <w:lang w:val="en-US"/>
              </w:rPr>
              <w:t>0,</w:t>
            </w:r>
            <w:r w:rsidRPr="0014586C">
              <w:rPr>
                <w:sz w:val="18"/>
                <w:szCs w:val="18"/>
              </w:rPr>
              <w:t>36</w:t>
            </w:r>
          </w:p>
        </w:tc>
        <w:tc>
          <w:tcPr>
            <w:tcW w:w="1417" w:type="dxa"/>
          </w:tcPr>
          <w:p w:rsidR="009B6F98" w:rsidRPr="0014586C" w:rsidRDefault="009B6F98" w:rsidP="00E22D70">
            <w:pPr>
              <w:jc w:val="right"/>
              <w:rPr>
                <w:sz w:val="18"/>
                <w:szCs w:val="18"/>
                <w:lang w:val="en-US"/>
              </w:rPr>
            </w:pPr>
            <w:r w:rsidRPr="0014586C">
              <w:rPr>
                <w:sz w:val="18"/>
                <w:szCs w:val="18"/>
                <w:lang w:val="en-US"/>
              </w:rPr>
              <w:t>3,6137823</w:t>
            </w:r>
          </w:p>
        </w:tc>
        <w:tc>
          <w:tcPr>
            <w:tcW w:w="1276" w:type="dxa"/>
          </w:tcPr>
          <w:p w:rsidR="009B6F98" w:rsidRPr="0014586C" w:rsidRDefault="009B6F98" w:rsidP="00E22D70">
            <w:pPr>
              <w:jc w:val="right"/>
              <w:rPr>
                <w:sz w:val="18"/>
                <w:szCs w:val="18"/>
                <w:lang w:val="en-US"/>
              </w:rPr>
            </w:pPr>
            <w:r w:rsidRPr="0014586C">
              <w:rPr>
                <w:sz w:val="18"/>
                <w:szCs w:val="18"/>
                <w:lang w:val="en-US"/>
              </w:rPr>
              <w:t>0,761097324</w:t>
            </w:r>
          </w:p>
        </w:tc>
        <w:tc>
          <w:tcPr>
            <w:tcW w:w="1559" w:type="dxa"/>
          </w:tcPr>
          <w:p w:rsidR="009B6F98" w:rsidRPr="0014586C" w:rsidRDefault="00E54239" w:rsidP="00E22D70">
            <w:pPr>
              <w:jc w:val="right"/>
              <w:rPr>
                <w:sz w:val="18"/>
                <w:szCs w:val="18"/>
              </w:rPr>
            </w:pPr>
            <w:r w:rsidRPr="0014586C">
              <w:rPr>
                <w:position w:val="-4"/>
                <w:sz w:val="18"/>
                <w:szCs w:val="18"/>
              </w:rPr>
              <w:object w:dxaOrig="220" w:dyaOrig="240">
                <v:shape id="_x0000_i1685" type="#_x0000_t75" style="width:10.15pt;height:13.55pt" o:ole="">
                  <v:imagedata r:id="rId1038" o:title=""/>
                </v:shape>
                <o:OLEObject Type="Embed" ProgID="Equation.2" ShapeID="_x0000_i1685" DrawAspect="Content" ObjectID="_1563370387" r:id="rId1123"/>
              </w:object>
            </w:r>
            <w:r w:rsidRPr="0014586C">
              <w:rPr>
                <w:sz w:val="18"/>
                <w:szCs w:val="18"/>
                <w:lang w:val="en-US"/>
              </w:rPr>
              <w:t>0,136681711</w:t>
            </w:r>
          </w:p>
        </w:tc>
        <w:tc>
          <w:tcPr>
            <w:tcW w:w="1276" w:type="dxa"/>
          </w:tcPr>
          <w:p w:rsidR="009B6F98" w:rsidRPr="0014586C" w:rsidRDefault="00E54239" w:rsidP="00E22D70">
            <w:pPr>
              <w:jc w:val="right"/>
              <w:rPr>
                <w:sz w:val="18"/>
                <w:szCs w:val="18"/>
                <w:lang w:val="en-US"/>
              </w:rPr>
            </w:pPr>
            <w:r w:rsidRPr="0014586C">
              <w:rPr>
                <w:sz w:val="18"/>
                <w:szCs w:val="18"/>
                <w:lang w:val="en-US"/>
              </w:rPr>
              <w:t>0,075794035</w:t>
            </w:r>
            <w:r w:rsidR="00983B8C" w:rsidRPr="0014586C">
              <w:rPr>
                <w:sz w:val="18"/>
                <w:szCs w:val="18"/>
                <w:lang w:val="en-US"/>
              </w:rPr>
              <w:t>0</w:t>
            </w:r>
          </w:p>
        </w:tc>
        <w:tc>
          <w:tcPr>
            <w:tcW w:w="425" w:type="dxa"/>
          </w:tcPr>
          <w:p w:rsidR="009B6F98" w:rsidRPr="0014586C" w:rsidRDefault="009B6F98" w:rsidP="00E22D70">
            <w:pPr>
              <w:jc w:val="right"/>
              <w:rPr>
                <w:sz w:val="18"/>
                <w:szCs w:val="18"/>
              </w:rPr>
            </w:pPr>
          </w:p>
        </w:tc>
        <w:tc>
          <w:tcPr>
            <w:tcW w:w="1559" w:type="dxa"/>
          </w:tcPr>
          <w:p w:rsidR="009B6F98" w:rsidRPr="0014586C" w:rsidRDefault="00E22D70" w:rsidP="00E22D70">
            <w:pPr>
              <w:jc w:val="right"/>
              <w:rPr>
                <w:sz w:val="18"/>
                <w:szCs w:val="18"/>
              </w:rPr>
            </w:pPr>
            <w:r w:rsidRPr="0014586C">
              <w:rPr>
                <w:position w:val="-4"/>
                <w:sz w:val="18"/>
                <w:szCs w:val="18"/>
              </w:rPr>
              <w:object w:dxaOrig="220" w:dyaOrig="240">
                <v:shape id="_x0000_i1686" type="#_x0000_t75" style="width:10.15pt;height:13.55pt" o:ole="">
                  <v:imagedata r:id="rId1036" o:title=""/>
                </v:shape>
                <o:OLEObject Type="Embed" ProgID="Equation.2" ShapeID="_x0000_i1686" DrawAspect="Content" ObjectID="_1563370388" r:id="rId1124"/>
              </w:object>
            </w:r>
            <w:r w:rsidR="00983B8C" w:rsidRPr="0014586C">
              <w:rPr>
                <w:sz w:val="18"/>
                <w:szCs w:val="18"/>
                <w:lang w:val="en-US"/>
              </w:rPr>
              <w:t>0,03371400</w:t>
            </w:r>
            <w:r w:rsidR="00ED44C0" w:rsidRPr="0014586C">
              <w:rPr>
                <w:sz w:val="18"/>
                <w:szCs w:val="18"/>
                <w:lang w:val="en-US"/>
              </w:rPr>
              <w:t>0</w:t>
            </w:r>
            <w:r w:rsidR="0006634A">
              <w:rPr>
                <w:sz w:val="18"/>
                <w:szCs w:val="18"/>
                <w:lang w:val="en-US"/>
              </w:rPr>
              <w:t>0</w:t>
            </w:r>
          </w:p>
        </w:tc>
        <w:tc>
          <w:tcPr>
            <w:tcW w:w="1276" w:type="dxa"/>
          </w:tcPr>
          <w:p w:rsidR="009B6F98" w:rsidRPr="0014586C" w:rsidRDefault="00ED44C0" w:rsidP="00E22D70">
            <w:pPr>
              <w:jc w:val="right"/>
              <w:rPr>
                <w:sz w:val="18"/>
                <w:szCs w:val="18"/>
                <w:lang w:val="en-US"/>
              </w:rPr>
            </w:pPr>
            <w:r w:rsidRPr="0014586C">
              <w:rPr>
                <w:sz w:val="18"/>
                <w:szCs w:val="18"/>
                <w:lang w:val="en-US"/>
              </w:rPr>
              <w:t>-0,30727786</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1,6290300</w:t>
            </w:r>
          </w:p>
        </w:tc>
        <w:tc>
          <w:tcPr>
            <w:tcW w:w="1276" w:type="dxa"/>
          </w:tcPr>
          <w:p w:rsidR="009B6F98" w:rsidRPr="0014586C" w:rsidRDefault="009B6F98" w:rsidP="00E22D70">
            <w:pPr>
              <w:jc w:val="right"/>
              <w:rPr>
                <w:sz w:val="18"/>
                <w:szCs w:val="18"/>
                <w:lang w:val="en-US"/>
              </w:rPr>
            </w:pPr>
            <w:r w:rsidRPr="0014586C">
              <w:rPr>
                <w:sz w:val="18"/>
                <w:szCs w:val="18"/>
                <w:lang w:val="en-US"/>
              </w:rPr>
              <w:t>0,34308938</w:t>
            </w:r>
          </w:p>
        </w:tc>
        <w:tc>
          <w:tcPr>
            <w:tcW w:w="1559" w:type="dxa"/>
          </w:tcPr>
          <w:p w:rsidR="009B6F98" w:rsidRPr="0014586C" w:rsidRDefault="00E54239" w:rsidP="00E22D70">
            <w:pPr>
              <w:jc w:val="right"/>
              <w:rPr>
                <w:sz w:val="18"/>
                <w:szCs w:val="18"/>
              </w:rPr>
            </w:pPr>
            <w:r w:rsidRPr="0014586C">
              <w:rPr>
                <w:position w:val="-4"/>
                <w:sz w:val="18"/>
                <w:szCs w:val="18"/>
              </w:rPr>
              <w:object w:dxaOrig="220" w:dyaOrig="240">
                <v:shape id="_x0000_i1687" type="#_x0000_t75" style="width:10.15pt;height:13.55pt" o:ole="">
                  <v:imagedata r:id="rId1038" o:title=""/>
                </v:shape>
                <o:OLEObject Type="Embed" ProgID="Equation.2" ShapeID="_x0000_i1687" DrawAspect="Content" ObjectID="_1563370389" r:id="rId1125"/>
              </w:object>
            </w:r>
            <w:r w:rsidRPr="0014586C">
              <w:rPr>
                <w:sz w:val="18"/>
                <w:szCs w:val="18"/>
                <w:lang w:val="en-US"/>
              </w:rPr>
              <w:t>0,303209860</w:t>
            </w:r>
          </w:p>
        </w:tc>
        <w:tc>
          <w:tcPr>
            <w:tcW w:w="1276" w:type="dxa"/>
          </w:tcPr>
          <w:p w:rsidR="009B6F98" w:rsidRPr="0014586C" w:rsidRDefault="00E54239" w:rsidP="00E22D70">
            <w:pPr>
              <w:jc w:val="right"/>
              <w:rPr>
                <w:sz w:val="18"/>
                <w:szCs w:val="18"/>
                <w:lang w:val="en-US"/>
              </w:rPr>
            </w:pPr>
            <w:r w:rsidRPr="0014586C">
              <w:rPr>
                <w:sz w:val="18"/>
                <w:szCs w:val="18"/>
                <w:lang w:val="en-US"/>
              </w:rPr>
              <w:t>0,168138799</w:t>
            </w:r>
            <w:r w:rsidR="00983B8C" w:rsidRPr="0014586C">
              <w:rPr>
                <w:sz w:val="18"/>
                <w:szCs w:val="18"/>
                <w:lang w:val="en-US"/>
              </w:rPr>
              <w:t>0</w:t>
            </w:r>
          </w:p>
        </w:tc>
        <w:tc>
          <w:tcPr>
            <w:tcW w:w="425" w:type="dxa"/>
          </w:tcPr>
          <w:p w:rsidR="009B6F98" w:rsidRPr="0014586C" w:rsidRDefault="009B6F98" w:rsidP="00E22D70">
            <w:pPr>
              <w:jc w:val="right"/>
              <w:rPr>
                <w:sz w:val="18"/>
                <w:szCs w:val="18"/>
              </w:rPr>
            </w:pPr>
          </w:p>
        </w:tc>
        <w:tc>
          <w:tcPr>
            <w:tcW w:w="1559" w:type="dxa"/>
          </w:tcPr>
          <w:p w:rsidR="009B6F98" w:rsidRPr="0014586C" w:rsidRDefault="00E22D70" w:rsidP="00E22D70">
            <w:pPr>
              <w:jc w:val="right"/>
              <w:rPr>
                <w:sz w:val="18"/>
                <w:szCs w:val="18"/>
              </w:rPr>
            </w:pPr>
            <w:r w:rsidRPr="0014586C">
              <w:rPr>
                <w:position w:val="-4"/>
                <w:sz w:val="18"/>
                <w:szCs w:val="18"/>
              </w:rPr>
              <w:object w:dxaOrig="220" w:dyaOrig="240">
                <v:shape id="_x0000_i1688" type="#_x0000_t75" style="width:10.15pt;height:13.55pt" o:ole="">
                  <v:imagedata r:id="rId1036" o:title=""/>
                </v:shape>
                <o:OLEObject Type="Embed" ProgID="Equation.2" ShapeID="_x0000_i1688" DrawAspect="Content" ObjectID="_1563370390" r:id="rId1126"/>
              </w:object>
            </w:r>
            <w:r w:rsidR="00983B8C" w:rsidRPr="0014586C">
              <w:rPr>
                <w:sz w:val="18"/>
                <w:szCs w:val="18"/>
                <w:lang w:val="en-US"/>
              </w:rPr>
              <w:t>0,07479000</w:t>
            </w:r>
            <w:r w:rsidR="00ED44C0" w:rsidRPr="0014586C">
              <w:rPr>
                <w:sz w:val="18"/>
                <w:szCs w:val="18"/>
                <w:lang w:val="en-US"/>
              </w:rPr>
              <w:t>0</w:t>
            </w:r>
            <w:r w:rsidR="0006634A">
              <w:rPr>
                <w:sz w:val="18"/>
                <w:szCs w:val="18"/>
                <w:lang w:val="en-US"/>
              </w:rPr>
              <w:t>0</w:t>
            </w:r>
          </w:p>
        </w:tc>
        <w:tc>
          <w:tcPr>
            <w:tcW w:w="1276" w:type="dxa"/>
          </w:tcPr>
          <w:p w:rsidR="009B6F98" w:rsidRPr="0014586C" w:rsidRDefault="00ED44C0" w:rsidP="00E22D70">
            <w:pPr>
              <w:jc w:val="right"/>
              <w:rPr>
                <w:sz w:val="18"/>
                <w:szCs w:val="18"/>
                <w:lang w:val="en-US"/>
              </w:rPr>
            </w:pPr>
            <w:r w:rsidRPr="0014586C">
              <w:rPr>
                <w:sz w:val="18"/>
                <w:szCs w:val="18"/>
                <w:lang w:val="en-US"/>
              </w:rPr>
              <w:t>-0,68165314</w:t>
            </w:r>
          </w:p>
        </w:tc>
      </w:tr>
      <w:tr w:rsidR="009B6F98" w:rsidRPr="0014586C" w:rsidTr="00F27D73">
        <w:tc>
          <w:tcPr>
            <w:tcW w:w="709" w:type="dxa"/>
          </w:tcPr>
          <w:p w:rsidR="009B6F98" w:rsidRPr="0014586C" w:rsidRDefault="009B6F98" w:rsidP="005E506C">
            <w:pPr>
              <w:jc w:val="both"/>
              <w:rPr>
                <w:sz w:val="18"/>
                <w:szCs w:val="18"/>
              </w:rPr>
            </w:pPr>
            <w:r w:rsidRPr="0014586C">
              <w:rPr>
                <w:sz w:val="18"/>
                <w:szCs w:val="18"/>
              </w:rPr>
              <w:t>19</w:t>
            </w:r>
          </w:p>
        </w:tc>
        <w:tc>
          <w:tcPr>
            <w:tcW w:w="1560" w:type="dxa"/>
          </w:tcPr>
          <w:p w:rsidR="009B6F98" w:rsidRPr="0014586C" w:rsidRDefault="009B6F98" w:rsidP="005E506C">
            <w:pPr>
              <w:jc w:val="both"/>
              <w:rPr>
                <w:sz w:val="18"/>
                <w:szCs w:val="18"/>
              </w:rPr>
            </w:pPr>
            <w:r w:rsidRPr="0014586C">
              <w:rPr>
                <w:position w:val="-4"/>
                <w:sz w:val="18"/>
                <w:szCs w:val="18"/>
              </w:rPr>
              <w:object w:dxaOrig="220" w:dyaOrig="240">
                <v:shape id="_x0000_i1689" type="#_x0000_t75" style="width:10.15pt;height:13.55pt" o:ole="">
                  <v:imagedata r:id="rId1036" o:title=""/>
                </v:shape>
                <o:OLEObject Type="Embed" ProgID="Equation.2" ShapeID="_x0000_i1689" DrawAspect="Content" ObjectID="_1563370391" r:id="rId1127"/>
              </w:object>
            </w:r>
            <w:r w:rsidRPr="0014586C">
              <w:rPr>
                <w:sz w:val="18"/>
                <w:szCs w:val="18"/>
                <w:lang w:val="en-US"/>
              </w:rPr>
              <w:t>0,</w:t>
            </w:r>
            <w:r w:rsidRPr="0014586C">
              <w:rPr>
                <w:sz w:val="18"/>
                <w:szCs w:val="18"/>
              </w:rPr>
              <w:t>38</w:t>
            </w:r>
          </w:p>
        </w:tc>
        <w:tc>
          <w:tcPr>
            <w:tcW w:w="1417" w:type="dxa"/>
          </w:tcPr>
          <w:p w:rsidR="009B6F98" w:rsidRPr="0014586C" w:rsidRDefault="009B6F98" w:rsidP="00E22D70">
            <w:pPr>
              <w:jc w:val="right"/>
              <w:rPr>
                <w:sz w:val="18"/>
                <w:szCs w:val="18"/>
                <w:lang w:val="en-US"/>
              </w:rPr>
            </w:pPr>
            <w:r w:rsidRPr="0014586C">
              <w:rPr>
                <w:sz w:val="18"/>
                <w:szCs w:val="18"/>
                <w:lang w:val="en-US"/>
              </w:rPr>
              <w:t>3,6726828</w:t>
            </w:r>
          </w:p>
        </w:tc>
        <w:tc>
          <w:tcPr>
            <w:tcW w:w="1276" w:type="dxa"/>
          </w:tcPr>
          <w:p w:rsidR="009B6F98" w:rsidRPr="0014586C" w:rsidRDefault="009B6F98" w:rsidP="00E22D70">
            <w:pPr>
              <w:jc w:val="right"/>
              <w:rPr>
                <w:sz w:val="18"/>
                <w:szCs w:val="18"/>
                <w:lang w:val="en-US"/>
              </w:rPr>
            </w:pPr>
            <w:r w:rsidRPr="0014586C">
              <w:rPr>
                <w:sz w:val="18"/>
                <w:szCs w:val="18"/>
                <w:lang w:val="en-US"/>
              </w:rPr>
              <w:t>0,77350234</w:t>
            </w:r>
          </w:p>
        </w:tc>
        <w:tc>
          <w:tcPr>
            <w:tcW w:w="1559" w:type="dxa"/>
          </w:tcPr>
          <w:p w:rsidR="009B6F98" w:rsidRPr="0014586C" w:rsidRDefault="00E54239" w:rsidP="00E22D70">
            <w:pPr>
              <w:jc w:val="right"/>
              <w:rPr>
                <w:sz w:val="18"/>
                <w:szCs w:val="18"/>
              </w:rPr>
            </w:pPr>
            <w:r w:rsidRPr="0014586C">
              <w:rPr>
                <w:position w:val="-4"/>
                <w:sz w:val="18"/>
                <w:szCs w:val="18"/>
              </w:rPr>
              <w:object w:dxaOrig="220" w:dyaOrig="240">
                <v:shape id="_x0000_i1690" type="#_x0000_t75" style="width:10.15pt;height:13.55pt" o:ole="">
                  <v:imagedata r:id="rId1038" o:title=""/>
                </v:shape>
                <o:OLEObject Type="Embed" ProgID="Equation.2" ShapeID="_x0000_i1690" DrawAspect="Content" ObjectID="_1563370392" r:id="rId1128"/>
              </w:object>
            </w:r>
            <w:r w:rsidRPr="0014586C">
              <w:rPr>
                <w:sz w:val="18"/>
                <w:szCs w:val="18"/>
                <w:lang w:val="en-US"/>
              </w:rPr>
              <w:t>0,139947620</w:t>
            </w:r>
          </w:p>
        </w:tc>
        <w:tc>
          <w:tcPr>
            <w:tcW w:w="1276" w:type="dxa"/>
          </w:tcPr>
          <w:p w:rsidR="009B6F98" w:rsidRPr="0014586C" w:rsidRDefault="00E54239" w:rsidP="00E22D70">
            <w:pPr>
              <w:jc w:val="right"/>
              <w:rPr>
                <w:sz w:val="18"/>
                <w:szCs w:val="18"/>
                <w:lang w:val="en-US"/>
              </w:rPr>
            </w:pPr>
            <w:r w:rsidRPr="0014586C">
              <w:rPr>
                <w:sz w:val="18"/>
                <w:szCs w:val="18"/>
                <w:lang w:val="en-US"/>
              </w:rPr>
              <w:t>0,084290812</w:t>
            </w:r>
            <w:r w:rsidR="00983B8C" w:rsidRPr="0014586C">
              <w:rPr>
                <w:sz w:val="18"/>
                <w:szCs w:val="18"/>
                <w:lang w:val="en-US"/>
              </w:rPr>
              <w:t>0</w:t>
            </w:r>
          </w:p>
        </w:tc>
        <w:tc>
          <w:tcPr>
            <w:tcW w:w="425" w:type="dxa"/>
          </w:tcPr>
          <w:p w:rsidR="009B6F98" w:rsidRPr="0014586C" w:rsidRDefault="009B6F98" w:rsidP="00E22D70">
            <w:pPr>
              <w:jc w:val="right"/>
              <w:rPr>
                <w:sz w:val="18"/>
                <w:szCs w:val="18"/>
              </w:rPr>
            </w:pPr>
          </w:p>
        </w:tc>
        <w:tc>
          <w:tcPr>
            <w:tcW w:w="1559" w:type="dxa"/>
          </w:tcPr>
          <w:p w:rsidR="009B6F98" w:rsidRPr="0014586C" w:rsidRDefault="00E22D70" w:rsidP="00E22D70">
            <w:pPr>
              <w:jc w:val="right"/>
              <w:rPr>
                <w:sz w:val="18"/>
                <w:szCs w:val="18"/>
              </w:rPr>
            </w:pPr>
            <w:r w:rsidRPr="0014586C">
              <w:rPr>
                <w:position w:val="-4"/>
                <w:sz w:val="18"/>
                <w:szCs w:val="18"/>
              </w:rPr>
              <w:object w:dxaOrig="220" w:dyaOrig="240">
                <v:shape id="_x0000_i1691" type="#_x0000_t75" style="width:10.15pt;height:13.55pt" o:ole="">
                  <v:imagedata r:id="rId1036" o:title=""/>
                </v:shape>
                <o:OLEObject Type="Embed" ProgID="Equation.2" ShapeID="_x0000_i1691" DrawAspect="Content" ObjectID="_1563370393" r:id="rId1129"/>
              </w:object>
            </w:r>
            <w:r w:rsidR="00983B8C" w:rsidRPr="0014586C">
              <w:rPr>
                <w:sz w:val="18"/>
                <w:szCs w:val="18"/>
                <w:lang w:val="en-US"/>
              </w:rPr>
              <w:t>0,03957685</w:t>
            </w:r>
            <w:r w:rsidR="00432259" w:rsidRPr="0014586C">
              <w:rPr>
                <w:sz w:val="18"/>
                <w:szCs w:val="18"/>
                <w:lang w:val="en-US"/>
              </w:rPr>
              <w:t>0</w:t>
            </w:r>
            <w:r w:rsidR="0006634A">
              <w:rPr>
                <w:sz w:val="18"/>
                <w:szCs w:val="18"/>
                <w:lang w:val="en-US"/>
              </w:rPr>
              <w:t>0</w:t>
            </w:r>
          </w:p>
        </w:tc>
        <w:tc>
          <w:tcPr>
            <w:tcW w:w="1276" w:type="dxa"/>
          </w:tcPr>
          <w:p w:rsidR="009B6F98" w:rsidRPr="0014586C" w:rsidRDefault="00ED44C0" w:rsidP="00E22D70">
            <w:pPr>
              <w:jc w:val="right"/>
              <w:rPr>
                <w:sz w:val="18"/>
                <w:szCs w:val="18"/>
                <w:lang w:val="en-US"/>
              </w:rPr>
            </w:pPr>
            <w:r w:rsidRPr="0014586C">
              <w:rPr>
                <w:sz w:val="18"/>
                <w:szCs w:val="18"/>
                <w:lang w:val="en-US"/>
              </w:rPr>
              <w:t>-0,29806000</w:t>
            </w:r>
          </w:p>
        </w:tc>
      </w:tr>
      <w:tr w:rsidR="009B6F98" w:rsidRPr="0014586C" w:rsidTr="00F27D73">
        <w:tc>
          <w:tcPr>
            <w:tcW w:w="709" w:type="dxa"/>
          </w:tcPr>
          <w:p w:rsidR="009B6F98" w:rsidRPr="0014586C" w:rsidRDefault="009B6F98" w:rsidP="005E506C">
            <w:pPr>
              <w:jc w:val="both"/>
              <w:rPr>
                <w:sz w:val="18"/>
                <w:szCs w:val="18"/>
              </w:rPr>
            </w:pPr>
          </w:p>
        </w:tc>
        <w:tc>
          <w:tcPr>
            <w:tcW w:w="1560" w:type="dxa"/>
          </w:tcPr>
          <w:p w:rsidR="009B6F98" w:rsidRPr="0014586C" w:rsidRDefault="009B6F98" w:rsidP="005E506C">
            <w:pPr>
              <w:jc w:val="both"/>
              <w:rPr>
                <w:sz w:val="18"/>
                <w:szCs w:val="18"/>
              </w:rPr>
            </w:pPr>
          </w:p>
        </w:tc>
        <w:tc>
          <w:tcPr>
            <w:tcW w:w="1417" w:type="dxa"/>
          </w:tcPr>
          <w:p w:rsidR="009B6F98" w:rsidRPr="0014586C" w:rsidRDefault="009B6F98" w:rsidP="00E22D70">
            <w:pPr>
              <w:jc w:val="right"/>
              <w:rPr>
                <w:sz w:val="18"/>
                <w:szCs w:val="18"/>
                <w:lang w:val="en-US"/>
              </w:rPr>
            </w:pPr>
            <w:r w:rsidRPr="0014586C">
              <w:rPr>
                <w:sz w:val="18"/>
                <w:szCs w:val="18"/>
                <w:lang w:val="en-US"/>
              </w:rPr>
              <w:t>1,6029045</w:t>
            </w:r>
          </w:p>
        </w:tc>
        <w:tc>
          <w:tcPr>
            <w:tcW w:w="1276" w:type="dxa"/>
          </w:tcPr>
          <w:p w:rsidR="009B6F98" w:rsidRPr="0014586C" w:rsidRDefault="009B6F98" w:rsidP="00E22D70">
            <w:pPr>
              <w:jc w:val="right"/>
              <w:rPr>
                <w:sz w:val="18"/>
                <w:szCs w:val="18"/>
                <w:lang w:val="en-US"/>
              </w:rPr>
            </w:pPr>
            <w:r w:rsidRPr="0014586C">
              <w:rPr>
                <w:sz w:val="18"/>
                <w:szCs w:val="18"/>
                <w:lang w:val="en-US"/>
              </w:rPr>
              <w:t>0,33758710</w:t>
            </w:r>
          </w:p>
        </w:tc>
        <w:tc>
          <w:tcPr>
            <w:tcW w:w="1559" w:type="dxa"/>
          </w:tcPr>
          <w:p w:rsidR="009B6F98" w:rsidRPr="0014586C" w:rsidRDefault="00661949" w:rsidP="00E22D70">
            <w:pPr>
              <w:jc w:val="right"/>
              <w:rPr>
                <w:sz w:val="18"/>
                <w:szCs w:val="18"/>
              </w:rPr>
            </w:pPr>
            <w:r w:rsidRPr="0014586C">
              <w:rPr>
                <w:position w:val="-4"/>
                <w:sz w:val="18"/>
                <w:szCs w:val="18"/>
              </w:rPr>
              <w:object w:dxaOrig="220" w:dyaOrig="240">
                <v:shape id="_x0000_i1692" type="#_x0000_t75" style="width:10.15pt;height:13.55pt" o:ole="">
                  <v:imagedata r:id="rId1038" o:title=""/>
                </v:shape>
                <o:OLEObject Type="Embed" ProgID="Equation.2" ShapeID="_x0000_i1692" DrawAspect="Content" ObjectID="_1563370394" r:id="rId1130"/>
              </w:object>
            </w:r>
            <w:r w:rsidRPr="0014586C">
              <w:rPr>
                <w:sz w:val="18"/>
                <w:szCs w:val="18"/>
                <w:lang w:val="en-US"/>
              </w:rPr>
              <w:t>0,</w:t>
            </w:r>
            <w:r w:rsidR="00E54239" w:rsidRPr="0014586C">
              <w:rPr>
                <w:sz w:val="18"/>
                <w:szCs w:val="18"/>
                <w:lang w:val="en-US"/>
              </w:rPr>
              <w:t>320657430</w:t>
            </w:r>
          </w:p>
        </w:tc>
        <w:tc>
          <w:tcPr>
            <w:tcW w:w="1276" w:type="dxa"/>
          </w:tcPr>
          <w:p w:rsidR="009B6F98" w:rsidRPr="0014586C" w:rsidRDefault="00E54239" w:rsidP="00E22D70">
            <w:pPr>
              <w:jc w:val="right"/>
              <w:rPr>
                <w:sz w:val="18"/>
                <w:szCs w:val="18"/>
                <w:lang w:val="en-US"/>
              </w:rPr>
            </w:pPr>
            <w:r w:rsidRPr="0014586C">
              <w:rPr>
                <w:sz w:val="18"/>
                <w:szCs w:val="18"/>
                <w:lang w:val="en-US"/>
              </w:rPr>
              <w:t>0,193132790</w:t>
            </w:r>
            <w:r w:rsidR="00983B8C" w:rsidRPr="0014586C">
              <w:rPr>
                <w:sz w:val="18"/>
                <w:szCs w:val="18"/>
                <w:lang w:val="en-US"/>
              </w:rPr>
              <w:t>0</w:t>
            </w:r>
          </w:p>
        </w:tc>
        <w:tc>
          <w:tcPr>
            <w:tcW w:w="425" w:type="dxa"/>
          </w:tcPr>
          <w:p w:rsidR="009B6F98" w:rsidRPr="0014586C" w:rsidRDefault="009B6F98" w:rsidP="00E22D70">
            <w:pPr>
              <w:jc w:val="right"/>
              <w:rPr>
                <w:sz w:val="18"/>
                <w:szCs w:val="18"/>
              </w:rPr>
            </w:pPr>
          </w:p>
        </w:tc>
        <w:tc>
          <w:tcPr>
            <w:tcW w:w="1559" w:type="dxa"/>
          </w:tcPr>
          <w:p w:rsidR="009B6F98" w:rsidRPr="0014586C" w:rsidRDefault="00E22D70" w:rsidP="00E22D70">
            <w:pPr>
              <w:jc w:val="right"/>
              <w:rPr>
                <w:sz w:val="18"/>
                <w:szCs w:val="18"/>
              </w:rPr>
            </w:pPr>
            <w:r w:rsidRPr="0014586C">
              <w:rPr>
                <w:position w:val="-4"/>
                <w:sz w:val="18"/>
                <w:szCs w:val="18"/>
              </w:rPr>
              <w:object w:dxaOrig="220" w:dyaOrig="240">
                <v:shape id="_x0000_i1693" type="#_x0000_t75" style="width:10.15pt;height:13.55pt" o:ole="">
                  <v:imagedata r:id="rId1036" o:title=""/>
                </v:shape>
                <o:OLEObject Type="Embed" ProgID="Equation.2" ShapeID="_x0000_i1693" DrawAspect="Content" ObjectID="_1563370395" r:id="rId1131"/>
              </w:object>
            </w:r>
            <w:r w:rsidR="00983B8C" w:rsidRPr="0014586C">
              <w:rPr>
                <w:sz w:val="18"/>
                <w:szCs w:val="18"/>
                <w:lang w:val="en-US"/>
              </w:rPr>
              <w:t>0,09068115</w:t>
            </w:r>
            <w:r w:rsidR="00432259" w:rsidRPr="0014586C">
              <w:rPr>
                <w:sz w:val="18"/>
                <w:szCs w:val="18"/>
                <w:lang w:val="en-US"/>
              </w:rPr>
              <w:t>0</w:t>
            </w:r>
            <w:r w:rsidR="0006634A">
              <w:rPr>
                <w:sz w:val="18"/>
                <w:szCs w:val="18"/>
                <w:lang w:val="en-US"/>
              </w:rPr>
              <w:t>0</w:t>
            </w:r>
          </w:p>
        </w:tc>
        <w:tc>
          <w:tcPr>
            <w:tcW w:w="1276" w:type="dxa"/>
          </w:tcPr>
          <w:p w:rsidR="009B6F98" w:rsidRPr="0014586C" w:rsidRDefault="00ED44C0" w:rsidP="00E22D70">
            <w:pPr>
              <w:jc w:val="right"/>
              <w:rPr>
                <w:sz w:val="18"/>
                <w:szCs w:val="18"/>
                <w:lang w:val="en-US"/>
              </w:rPr>
            </w:pPr>
            <w:r w:rsidRPr="0014586C">
              <w:rPr>
                <w:sz w:val="18"/>
                <w:szCs w:val="18"/>
                <w:lang w:val="en-US"/>
              </w:rPr>
              <w:t>-0,68293657</w:t>
            </w:r>
          </w:p>
        </w:tc>
      </w:tr>
    </w:tbl>
    <w:p w:rsidR="00A1731F" w:rsidRPr="0014586C" w:rsidRDefault="00A1731F" w:rsidP="005E506C">
      <w:pPr>
        <w:spacing w:line="360" w:lineRule="auto"/>
        <w:ind w:hanging="180"/>
        <w:jc w:val="both"/>
        <w:rPr>
          <w:lang w:eastAsia="ja-JP"/>
        </w:rPr>
      </w:pPr>
    </w:p>
    <w:p w:rsidR="0014586C" w:rsidRPr="0014586C" w:rsidRDefault="0014586C" w:rsidP="005E506C">
      <w:pPr>
        <w:spacing w:line="360" w:lineRule="auto"/>
        <w:ind w:hanging="180"/>
        <w:jc w:val="both"/>
        <w:rPr>
          <w:lang w:eastAsia="ja-JP"/>
        </w:rPr>
      </w:pPr>
    </w:p>
    <w:p w:rsidR="0074487D" w:rsidRPr="0014586C" w:rsidRDefault="0074487D" w:rsidP="005E506C">
      <w:pPr>
        <w:spacing w:line="360" w:lineRule="auto"/>
        <w:ind w:hanging="180"/>
        <w:jc w:val="both"/>
        <w:rPr>
          <w:lang w:eastAsia="ja-JP"/>
        </w:rPr>
      </w:pPr>
    </w:p>
    <w:tbl>
      <w:tblPr>
        <w:tblW w:w="11057" w:type="dxa"/>
        <w:tblInd w:w="-1248" w:type="dxa"/>
        <w:tblLayout w:type="fixed"/>
        <w:tblCellMar>
          <w:left w:w="28" w:type="dxa"/>
          <w:right w:w="28" w:type="dxa"/>
        </w:tblCellMar>
        <w:tblLook w:val="0000" w:firstRow="0" w:lastRow="0" w:firstColumn="0" w:lastColumn="0" w:noHBand="0" w:noVBand="0"/>
      </w:tblPr>
      <w:tblGrid>
        <w:gridCol w:w="709"/>
        <w:gridCol w:w="1560"/>
        <w:gridCol w:w="1417"/>
        <w:gridCol w:w="1276"/>
        <w:gridCol w:w="1559"/>
        <w:gridCol w:w="1276"/>
        <w:gridCol w:w="425"/>
        <w:gridCol w:w="1559"/>
        <w:gridCol w:w="1276"/>
      </w:tblGrid>
      <w:tr w:rsidR="00A1731F" w:rsidRPr="0014586C" w:rsidTr="00F27D73">
        <w:tc>
          <w:tcPr>
            <w:tcW w:w="709" w:type="dxa"/>
            <w:tcBorders>
              <w:top w:val="single" w:sz="6" w:space="0" w:color="auto"/>
              <w:left w:val="single" w:sz="6" w:space="0" w:color="auto"/>
              <w:right w:val="single" w:sz="6" w:space="0" w:color="auto"/>
            </w:tcBorders>
          </w:tcPr>
          <w:p w:rsidR="00A1731F" w:rsidRPr="0014586C" w:rsidRDefault="00E707BD" w:rsidP="00117296">
            <w:pPr>
              <w:jc w:val="center"/>
              <w:rPr>
                <w:sz w:val="18"/>
              </w:rPr>
            </w:pPr>
            <w:r>
              <w:rPr>
                <w:noProof/>
              </w:rPr>
              <mc:AlternateContent>
                <mc:Choice Requires="wps">
                  <w:drawing>
                    <wp:anchor distT="0" distB="0" distL="114300" distR="114300" simplePos="0" relativeHeight="251701248" behindDoc="0" locked="0" layoutInCell="0" allowOverlap="1">
                      <wp:simplePos x="0" y="0"/>
                      <wp:positionH relativeFrom="column">
                        <wp:posOffset>4984750</wp:posOffset>
                      </wp:positionH>
                      <wp:positionV relativeFrom="paragraph">
                        <wp:posOffset>-176530</wp:posOffset>
                      </wp:positionV>
                      <wp:extent cx="823595" cy="274955"/>
                      <wp:effectExtent l="12700" t="13970" r="11430" b="6350"/>
                      <wp:wrapNone/>
                      <wp:docPr id="3" name="Rectangle 5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749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07E2E" w:rsidRDefault="00B07E2E" w:rsidP="00A1731F">
                                  <w:r>
                                    <w:rPr>
                                      <w:rFonts w:ascii="TimesDL" w:hAnsi="TimesDL"/>
                                      <w:sz w:val="18"/>
                                    </w:rPr>
                                    <w:t>Таблица 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2" o:spid="_x0000_s1058" style="position:absolute;left:0;text-align:left;margin-left:392.5pt;margin-top:-13.9pt;width:64.85pt;height:2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" o:allowincell="f" filled="f" strokecolor="white">
                      <v:textbox inset="1pt,1pt,1pt,1pt">
                        <w:txbxContent>
                          <w:p w:rsidR="00B07E2E" w:rsidRDefault="00B07E2E" w:rsidP="00A1731F">
                            <w:r>
                              <w:rPr>
                                <w:rFonts w:ascii="TimesDL" w:hAnsi="TimesDL"/>
                                <w:sz w:val="18"/>
                              </w:rPr>
                              <w:t>Таблица 3</w:t>
                            </w:r>
                          </w:p>
                        </w:txbxContent>
                      </v:textbox>
                    </v:rect>
                  </w:pict>
                </mc:Fallback>
              </mc:AlternateContent>
            </w:r>
            <w:r w:rsidR="00A1731F" w:rsidRPr="0014586C">
              <w:rPr>
                <w:sz w:val="18"/>
              </w:rPr>
              <w:t>№№</w:t>
            </w:r>
          </w:p>
        </w:tc>
        <w:tc>
          <w:tcPr>
            <w:tcW w:w="1560" w:type="dxa"/>
            <w:tcBorders>
              <w:top w:val="single" w:sz="6" w:space="0" w:color="auto"/>
              <w:left w:val="nil"/>
              <w:right w:val="single" w:sz="6" w:space="0" w:color="auto"/>
            </w:tcBorders>
          </w:tcPr>
          <w:p w:rsidR="00A1731F" w:rsidRPr="0014586C" w:rsidRDefault="00A1731F" w:rsidP="00117296">
            <w:pPr>
              <w:jc w:val="center"/>
              <w:rPr>
                <w:sz w:val="18"/>
              </w:rPr>
            </w:pPr>
            <w:r w:rsidRPr="0014586C">
              <w:rPr>
                <w:sz w:val="18"/>
              </w:rPr>
              <w:t>Время</w:t>
            </w:r>
          </w:p>
        </w:tc>
        <w:tc>
          <w:tcPr>
            <w:tcW w:w="1417" w:type="dxa"/>
            <w:tcBorders>
              <w:top w:val="single" w:sz="6" w:space="0" w:color="auto"/>
              <w:left w:val="nil"/>
            </w:tcBorders>
          </w:tcPr>
          <w:p w:rsidR="00A1731F" w:rsidRPr="0014586C" w:rsidRDefault="00A1731F" w:rsidP="00117296">
            <w:pPr>
              <w:jc w:val="center"/>
              <w:rPr>
                <w:sz w:val="18"/>
              </w:rPr>
            </w:pPr>
            <w:r w:rsidRPr="0014586C">
              <w:rPr>
                <w:sz w:val="18"/>
              </w:rPr>
              <w:t>Фазовый</w:t>
            </w:r>
          </w:p>
        </w:tc>
        <w:tc>
          <w:tcPr>
            <w:tcW w:w="7371" w:type="dxa"/>
            <w:gridSpan w:val="6"/>
            <w:tcBorders>
              <w:top w:val="single" w:sz="6" w:space="0" w:color="auto"/>
              <w:left w:val="single" w:sz="6" w:space="0" w:color="auto"/>
              <w:right w:val="single" w:sz="6" w:space="0" w:color="auto"/>
            </w:tcBorders>
          </w:tcPr>
          <w:p w:rsidR="00A1731F" w:rsidRPr="0014586C" w:rsidRDefault="00A1731F" w:rsidP="00117296">
            <w:pPr>
              <w:jc w:val="center"/>
              <w:rPr>
                <w:sz w:val="18"/>
              </w:rPr>
            </w:pPr>
            <w:r w:rsidRPr="0014586C">
              <w:rPr>
                <w:sz w:val="18"/>
              </w:rPr>
              <w:t>Виртуальный энергетический спектр электрона</w:t>
            </w:r>
          </w:p>
        </w:tc>
      </w:tr>
      <w:tr w:rsidR="00A1731F" w:rsidRPr="0014586C" w:rsidTr="00F27D73">
        <w:tc>
          <w:tcPr>
            <w:tcW w:w="709" w:type="dxa"/>
            <w:tcBorders>
              <w:left w:val="single" w:sz="6" w:space="0" w:color="auto"/>
              <w:right w:val="single" w:sz="6" w:space="0" w:color="auto"/>
            </w:tcBorders>
          </w:tcPr>
          <w:p w:rsidR="00A1731F" w:rsidRPr="0014586C" w:rsidRDefault="00A1731F" w:rsidP="00117296">
            <w:pPr>
              <w:jc w:val="center"/>
              <w:rPr>
                <w:sz w:val="18"/>
              </w:rPr>
            </w:pPr>
            <w:proofErr w:type="gramStart"/>
            <w:r w:rsidRPr="0014586C">
              <w:rPr>
                <w:sz w:val="18"/>
              </w:rPr>
              <w:t>п</w:t>
            </w:r>
            <w:proofErr w:type="gramEnd"/>
            <w:r w:rsidRPr="0014586C">
              <w:rPr>
                <w:sz w:val="18"/>
              </w:rPr>
              <w:t>/п</w:t>
            </w:r>
          </w:p>
        </w:tc>
        <w:tc>
          <w:tcPr>
            <w:tcW w:w="1560" w:type="dxa"/>
            <w:tcBorders>
              <w:left w:val="nil"/>
              <w:right w:val="single" w:sz="6" w:space="0" w:color="auto"/>
            </w:tcBorders>
          </w:tcPr>
          <w:p w:rsidR="00A1731F" w:rsidRPr="0014586C" w:rsidRDefault="00A1731F" w:rsidP="00117296">
            <w:pPr>
              <w:jc w:val="center"/>
              <w:rPr>
                <w:sz w:val="18"/>
              </w:rPr>
            </w:pPr>
            <w:r w:rsidRPr="0014586C">
              <w:rPr>
                <w:sz w:val="18"/>
              </w:rPr>
              <w:t>самодействия</w:t>
            </w:r>
          </w:p>
        </w:tc>
        <w:tc>
          <w:tcPr>
            <w:tcW w:w="1417" w:type="dxa"/>
            <w:tcBorders>
              <w:left w:val="nil"/>
            </w:tcBorders>
          </w:tcPr>
          <w:p w:rsidR="00A1731F" w:rsidRPr="0014586C" w:rsidRDefault="00A1731F" w:rsidP="00117296">
            <w:pPr>
              <w:jc w:val="center"/>
              <w:rPr>
                <w:sz w:val="18"/>
              </w:rPr>
            </w:pPr>
            <w:r w:rsidRPr="0014586C">
              <w:rPr>
                <w:sz w:val="18"/>
              </w:rPr>
              <w:t>радиус</w:t>
            </w:r>
          </w:p>
        </w:tc>
        <w:tc>
          <w:tcPr>
            <w:tcW w:w="7371" w:type="dxa"/>
            <w:gridSpan w:val="6"/>
            <w:tcBorders>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(МэВ) по модам (каналам)</w:t>
            </w:r>
          </w:p>
        </w:tc>
      </w:tr>
      <w:tr w:rsidR="00A1731F" w:rsidRPr="0014586C" w:rsidTr="00F27D73">
        <w:tc>
          <w:tcPr>
            <w:tcW w:w="709" w:type="dxa"/>
            <w:tcBorders>
              <w:left w:val="single" w:sz="6" w:space="0" w:color="auto"/>
              <w:bottom w:val="single" w:sz="6" w:space="0" w:color="auto"/>
              <w:right w:val="single" w:sz="6" w:space="0" w:color="auto"/>
            </w:tcBorders>
          </w:tcPr>
          <w:p w:rsidR="00A1731F" w:rsidRPr="0014586C" w:rsidRDefault="00A1731F" w:rsidP="00117296">
            <w:pPr>
              <w:jc w:val="center"/>
              <w:rPr>
                <w:sz w:val="18"/>
              </w:rPr>
            </w:pPr>
          </w:p>
        </w:tc>
        <w:tc>
          <w:tcPr>
            <w:tcW w:w="1560" w:type="dxa"/>
            <w:tcBorders>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 xml:space="preserve">поля электрона </w:t>
            </w:r>
            <w:r w:rsidRPr="0014586C">
              <w:rPr>
                <w:position w:val="-6"/>
                <w:sz w:val="18"/>
              </w:rPr>
              <w:object w:dxaOrig="960" w:dyaOrig="320">
                <v:shape id="_x0000_i1694" type="#_x0000_t75" style="width:48.3pt;height:16.1pt" o:ole="">
                  <v:imagedata r:id="rId1032" o:title=""/>
                </v:shape>
                <o:OLEObject Type="Embed" ProgID="Equation.2" ShapeID="_x0000_i1694" DrawAspect="Content" ObjectID="_1563370396" r:id="rId1132"/>
              </w:object>
            </w:r>
            <w:proofErr w:type="gramStart"/>
            <w:r w:rsidRPr="0014586C">
              <w:rPr>
                <w:sz w:val="18"/>
              </w:rPr>
              <w:t>с</w:t>
            </w:r>
            <w:proofErr w:type="gramEnd"/>
          </w:p>
        </w:tc>
        <w:tc>
          <w:tcPr>
            <w:tcW w:w="1417" w:type="dxa"/>
            <w:tcBorders>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 xml:space="preserve">электрона </w:t>
            </w:r>
            <w:r w:rsidRPr="0014586C">
              <w:rPr>
                <w:position w:val="-12"/>
                <w:sz w:val="18"/>
              </w:rPr>
              <w:object w:dxaOrig="1060" w:dyaOrig="380">
                <v:shape id="_x0000_i1695" type="#_x0000_t75" style="width:48.3pt;height:16.95pt" o:ole="">
                  <v:imagedata r:id="rId1034" o:title=""/>
                </v:shape>
                <o:OLEObject Type="Embed" ProgID="Equation.2" ShapeID="_x0000_i1695" DrawAspect="Content" ObjectID="_1563370397" r:id="rId1133"/>
              </w:object>
            </w:r>
          </w:p>
        </w:tc>
        <w:tc>
          <w:tcPr>
            <w:tcW w:w="1276"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p>
          <w:p w:rsidR="00A1731F" w:rsidRPr="0014586C" w:rsidRDefault="00E22D70" w:rsidP="00117296">
            <w:pPr>
              <w:jc w:val="center"/>
              <w:rPr>
                <w:sz w:val="18"/>
              </w:rPr>
            </w:pPr>
            <w:r>
              <w:rPr>
                <w:sz w:val="18"/>
                <w:lang w:val="en-US"/>
              </w:rPr>
              <w:t>a</w:t>
            </w:r>
          </w:p>
        </w:tc>
        <w:tc>
          <w:tcPr>
            <w:tcW w:w="1559"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lang w:val="en-US"/>
              </w:rPr>
            </w:pPr>
          </w:p>
          <w:p w:rsidR="00A1731F" w:rsidRPr="00E22D70" w:rsidRDefault="00E22D70" w:rsidP="00117296">
            <w:pPr>
              <w:jc w:val="center"/>
              <w:rPr>
                <w:sz w:val="18"/>
                <w:lang w:val="en-US"/>
              </w:rPr>
            </w:pPr>
            <w:r>
              <w:rPr>
                <w:sz w:val="18"/>
              </w:rPr>
              <w:t>b</w:t>
            </w:r>
          </w:p>
        </w:tc>
        <w:tc>
          <w:tcPr>
            <w:tcW w:w="1701" w:type="dxa"/>
            <w:gridSpan w:val="2"/>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lang w:val="en-US"/>
              </w:rPr>
            </w:pPr>
          </w:p>
          <w:p w:rsidR="00A1731F" w:rsidRPr="0014586C" w:rsidRDefault="00A1731F" w:rsidP="00117296">
            <w:pPr>
              <w:jc w:val="center"/>
              <w:rPr>
                <w:sz w:val="18"/>
                <w:lang w:val="en-US"/>
              </w:rPr>
            </w:pPr>
            <w:r w:rsidRPr="0014586C">
              <w:rPr>
                <w:sz w:val="18"/>
                <w:lang w:val="en-US"/>
              </w:rPr>
              <w:t>c</w:t>
            </w:r>
          </w:p>
        </w:tc>
        <w:tc>
          <w:tcPr>
            <w:tcW w:w="1559"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lang w:val="en-US"/>
              </w:rPr>
            </w:pPr>
          </w:p>
          <w:p w:rsidR="00A1731F" w:rsidRPr="0014586C" w:rsidRDefault="00A1731F" w:rsidP="00117296">
            <w:pPr>
              <w:jc w:val="center"/>
              <w:rPr>
                <w:sz w:val="18"/>
              </w:rPr>
            </w:pPr>
            <w:r w:rsidRPr="0014586C">
              <w:rPr>
                <w:sz w:val="18"/>
                <w:lang w:val="en-US"/>
              </w:rPr>
              <w:t>d</w:t>
            </w:r>
          </w:p>
        </w:tc>
        <w:tc>
          <w:tcPr>
            <w:tcW w:w="1276"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lang w:val="en-US"/>
              </w:rPr>
            </w:pPr>
          </w:p>
          <w:p w:rsidR="00A1731F" w:rsidRPr="0014586C" w:rsidRDefault="00A1731F" w:rsidP="00117296">
            <w:pPr>
              <w:jc w:val="center"/>
              <w:rPr>
                <w:sz w:val="18"/>
              </w:rPr>
            </w:pPr>
            <w:r w:rsidRPr="0014586C">
              <w:rPr>
                <w:sz w:val="18"/>
                <w:lang w:val="en-US"/>
              </w:rPr>
              <w:t>e</w:t>
            </w:r>
          </w:p>
        </w:tc>
      </w:tr>
      <w:tr w:rsidR="00A1731F" w:rsidRPr="0014586C" w:rsidTr="00F27D73">
        <w:tc>
          <w:tcPr>
            <w:tcW w:w="709"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1</w:t>
            </w:r>
          </w:p>
        </w:tc>
        <w:tc>
          <w:tcPr>
            <w:tcW w:w="1560"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2</w:t>
            </w:r>
          </w:p>
        </w:tc>
        <w:tc>
          <w:tcPr>
            <w:tcW w:w="1417"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3</w:t>
            </w:r>
          </w:p>
        </w:tc>
        <w:tc>
          <w:tcPr>
            <w:tcW w:w="1276"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4</w:t>
            </w:r>
          </w:p>
        </w:tc>
        <w:tc>
          <w:tcPr>
            <w:tcW w:w="1559"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5</w:t>
            </w:r>
          </w:p>
        </w:tc>
        <w:tc>
          <w:tcPr>
            <w:tcW w:w="1701" w:type="dxa"/>
            <w:gridSpan w:val="2"/>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6</w:t>
            </w:r>
          </w:p>
        </w:tc>
        <w:tc>
          <w:tcPr>
            <w:tcW w:w="1559"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7</w:t>
            </w:r>
          </w:p>
        </w:tc>
        <w:tc>
          <w:tcPr>
            <w:tcW w:w="1276" w:type="dxa"/>
            <w:tcBorders>
              <w:top w:val="single" w:sz="6" w:space="0" w:color="auto"/>
              <w:left w:val="single" w:sz="6" w:space="0" w:color="auto"/>
              <w:bottom w:val="single" w:sz="6" w:space="0" w:color="auto"/>
              <w:right w:val="single" w:sz="6" w:space="0" w:color="auto"/>
            </w:tcBorders>
          </w:tcPr>
          <w:p w:rsidR="00A1731F" w:rsidRPr="0014586C" w:rsidRDefault="00A1731F" w:rsidP="00117296">
            <w:pPr>
              <w:jc w:val="center"/>
              <w:rPr>
                <w:sz w:val="18"/>
              </w:rPr>
            </w:pPr>
            <w:r w:rsidRPr="0014586C">
              <w:rPr>
                <w:sz w:val="18"/>
              </w:rPr>
              <w:t>8</w:t>
            </w:r>
          </w:p>
        </w:tc>
      </w:tr>
      <w:tr w:rsidR="0014586C" w:rsidRPr="0014586C" w:rsidTr="00F27D73">
        <w:tc>
          <w:tcPr>
            <w:tcW w:w="709" w:type="dxa"/>
          </w:tcPr>
          <w:p w:rsidR="0014586C" w:rsidRPr="0014586C" w:rsidRDefault="0014586C" w:rsidP="005E506C">
            <w:pPr>
              <w:jc w:val="both"/>
              <w:rPr>
                <w:sz w:val="18"/>
                <w:szCs w:val="18"/>
              </w:rPr>
            </w:pPr>
            <w:r w:rsidRPr="0014586C">
              <w:rPr>
                <w:sz w:val="18"/>
                <w:szCs w:val="18"/>
              </w:rPr>
              <w:t>20</w:t>
            </w:r>
          </w:p>
        </w:tc>
        <w:tc>
          <w:tcPr>
            <w:tcW w:w="1560" w:type="dxa"/>
          </w:tcPr>
          <w:p w:rsidR="0014586C" w:rsidRPr="0014586C" w:rsidRDefault="0014586C" w:rsidP="005E506C">
            <w:pPr>
              <w:jc w:val="both"/>
              <w:rPr>
                <w:sz w:val="18"/>
                <w:szCs w:val="18"/>
              </w:rPr>
            </w:pPr>
            <w:r w:rsidRPr="0014586C">
              <w:rPr>
                <w:position w:val="-4"/>
                <w:sz w:val="18"/>
                <w:szCs w:val="18"/>
              </w:rPr>
              <w:object w:dxaOrig="220" w:dyaOrig="240">
                <v:shape id="_x0000_i1696" type="#_x0000_t75" style="width:10.15pt;height:13.55pt" o:ole="">
                  <v:imagedata r:id="rId1036" o:title=""/>
                </v:shape>
                <o:OLEObject Type="Embed" ProgID="Equation.2" ShapeID="_x0000_i1696" DrawAspect="Content" ObjectID="_1563370398" r:id="rId1134"/>
              </w:object>
            </w:r>
            <w:r w:rsidRPr="0014586C">
              <w:rPr>
                <w:sz w:val="18"/>
                <w:szCs w:val="18"/>
                <w:lang w:val="en-US"/>
              </w:rPr>
              <w:t>0,</w:t>
            </w:r>
            <w:r w:rsidRPr="0014586C">
              <w:rPr>
                <w:sz w:val="18"/>
                <w:szCs w:val="18"/>
              </w:rPr>
              <w:t>40</w:t>
            </w:r>
          </w:p>
        </w:tc>
        <w:tc>
          <w:tcPr>
            <w:tcW w:w="1417" w:type="dxa"/>
          </w:tcPr>
          <w:p w:rsidR="0014586C" w:rsidRPr="0014586C" w:rsidRDefault="0014586C" w:rsidP="005E506C">
            <w:pPr>
              <w:jc w:val="both"/>
              <w:rPr>
                <w:sz w:val="18"/>
                <w:szCs w:val="18"/>
              </w:rPr>
            </w:pPr>
            <w:r w:rsidRPr="0014586C">
              <w:rPr>
                <w:sz w:val="18"/>
                <w:szCs w:val="18"/>
                <w:lang w:val="en-US"/>
              </w:rPr>
              <w:t>3,7285647</w:t>
            </w:r>
          </w:p>
        </w:tc>
        <w:tc>
          <w:tcPr>
            <w:tcW w:w="1276" w:type="dxa"/>
          </w:tcPr>
          <w:p w:rsidR="0014586C" w:rsidRPr="0014586C" w:rsidRDefault="0014586C" w:rsidP="005E506C">
            <w:pPr>
              <w:jc w:val="both"/>
              <w:rPr>
                <w:sz w:val="18"/>
                <w:szCs w:val="18"/>
                <w:lang w:val="en-US"/>
              </w:rPr>
            </w:pPr>
            <w:r w:rsidRPr="0014586C">
              <w:rPr>
                <w:sz w:val="18"/>
                <w:szCs w:val="18"/>
              </w:rPr>
              <w:t>0,</w:t>
            </w:r>
            <w:r w:rsidRPr="0014586C">
              <w:rPr>
                <w:sz w:val="18"/>
                <w:szCs w:val="18"/>
                <w:lang w:val="en-US"/>
              </w:rPr>
              <w:t>78527161</w:t>
            </w:r>
            <w:r w:rsidR="009D55B7">
              <w:rPr>
                <w:sz w:val="18"/>
                <w:szCs w:val="18"/>
                <w:lang w:val="en-US"/>
              </w:rPr>
              <w:t>0</w:t>
            </w:r>
          </w:p>
        </w:tc>
        <w:tc>
          <w:tcPr>
            <w:tcW w:w="1559" w:type="dxa"/>
          </w:tcPr>
          <w:p w:rsidR="0014586C" w:rsidRPr="00191084" w:rsidRDefault="00714E82" w:rsidP="005E506C">
            <w:pPr>
              <w:jc w:val="both"/>
              <w:rPr>
                <w:sz w:val="18"/>
                <w:szCs w:val="18"/>
                <w:lang w:val="en-US"/>
              </w:rPr>
            </w:pPr>
            <w:r w:rsidRPr="0014586C">
              <w:rPr>
                <w:position w:val="-4"/>
                <w:sz w:val="18"/>
                <w:szCs w:val="18"/>
              </w:rPr>
              <w:object w:dxaOrig="220" w:dyaOrig="240">
                <v:shape id="_x0000_i1697" type="#_x0000_t75" style="width:10.15pt;height:13.55pt" o:ole="">
                  <v:imagedata r:id="rId1038" o:title=""/>
                </v:shape>
                <o:OLEObject Type="Embed" ProgID="Equation.2" ShapeID="_x0000_i1697" DrawAspect="Content" ObjectID="_1563370399" r:id="rId1135"/>
              </w:object>
            </w:r>
            <w:r w:rsidRPr="00714E82">
              <w:rPr>
                <w:sz w:val="18"/>
                <w:szCs w:val="18"/>
              </w:rPr>
              <w:t>0,14287165</w:t>
            </w:r>
            <w:r w:rsidR="00191084">
              <w:rPr>
                <w:sz w:val="18"/>
                <w:szCs w:val="18"/>
                <w:lang w:val="en-US"/>
              </w:rPr>
              <w:t>0</w:t>
            </w:r>
          </w:p>
        </w:tc>
        <w:tc>
          <w:tcPr>
            <w:tcW w:w="1276" w:type="dxa"/>
          </w:tcPr>
          <w:p w:rsidR="0014586C" w:rsidRPr="00504D3C" w:rsidRDefault="00504D3C" w:rsidP="002761B4">
            <w:pPr>
              <w:jc w:val="right"/>
              <w:rPr>
                <w:sz w:val="18"/>
                <w:szCs w:val="18"/>
              </w:rPr>
            </w:pPr>
            <w:r w:rsidRPr="00504D3C">
              <w:rPr>
                <w:sz w:val="18"/>
                <w:szCs w:val="18"/>
              </w:rPr>
              <w:t>0,093435594</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rPr>
            </w:pPr>
            <w:r w:rsidRPr="0014586C">
              <w:rPr>
                <w:position w:val="-4"/>
                <w:sz w:val="18"/>
                <w:szCs w:val="18"/>
              </w:rPr>
              <w:object w:dxaOrig="220" w:dyaOrig="240">
                <v:shape id="_x0000_i1698" type="#_x0000_t75" style="width:10.15pt;height:13.55pt" o:ole="">
                  <v:imagedata r:id="rId1036" o:title=""/>
                </v:shape>
                <o:OLEObject Type="Embed" ProgID="Equation.2" ShapeID="_x0000_i1698" DrawAspect="Content" ObjectID="_1563370400" r:id="rId1136"/>
              </w:object>
            </w:r>
            <w:r w:rsidR="00504D3C" w:rsidRPr="00E86F39">
              <w:rPr>
                <w:sz w:val="18"/>
                <w:szCs w:val="18"/>
              </w:rPr>
              <w:t>0,046179550</w:t>
            </w:r>
          </w:p>
        </w:tc>
        <w:tc>
          <w:tcPr>
            <w:tcW w:w="1276" w:type="dxa"/>
          </w:tcPr>
          <w:p w:rsidR="0014586C" w:rsidRPr="0014586C" w:rsidRDefault="0014586C" w:rsidP="00E22D70">
            <w:pPr>
              <w:pStyle w:val="20"/>
              <w:spacing w:after="15" w:line="210" w:lineRule="exact"/>
              <w:jc w:val="right"/>
              <w:rPr>
                <w:rFonts w:ascii="Times New Roman" w:hAnsi="Times New Roman" w:cs="Times New Roman"/>
                <w:sz w:val="18"/>
                <w:szCs w:val="18"/>
              </w:rPr>
            </w:pPr>
            <w:r w:rsidRPr="0014586C">
              <w:rPr>
                <w:rFonts w:ascii="Times New Roman" w:hAnsi="Times New Roman" w:cs="Times New Roman"/>
                <w:sz w:val="18"/>
                <w:szCs w:val="18"/>
              </w:rPr>
              <w:t>-0,28907379</w:t>
            </w:r>
          </w:p>
        </w:tc>
      </w:tr>
      <w:tr w:rsidR="0014586C" w:rsidRPr="0014586C" w:rsidTr="00F27D73">
        <w:tc>
          <w:tcPr>
            <w:tcW w:w="709" w:type="dxa"/>
          </w:tcPr>
          <w:p w:rsidR="0014586C" w:rsidRPr="0014586C" w:rsidRDefault="0014586C" w:rsidP="005E506C">
            <w:pPr>
              <w:jc w:val="both"/>
              <w:rPr>
                <w:sz w:val="18"/>
                <w:szCs w:val="18"/>
              </w:rPr>
            </w:pPr>
          </w:p>
        </w:tc>
        <w:tc>
          <w:tcPr>
            <w:tcW w:w="1560" w:type="dxa"/>
          </w:tcPr>
          <w:p w:rsidR="0014586C" w:rsidRPr="0014586C" w:rsidRDefault="0014586C" w:rsidP="005E506C">
            <w:pPr>
              <w:jc w:val="both"/>
              <w:rPr>
                <w:sz w:val="18"/>
                <w:szCs w:val="18"/>
              </w:rPr>
            </w:pPr>
          </w:p>
        </w:tc>
        <w:tc>
          <w:tcPr>
            <w:tcW w:w="1417" w:type="dxa"/>
          </w:tcPr>
          <w:p w:rsidR="0014586C" w:rsidRPr="0014586C" w:rsidRDefault="0014586C" w:rsidP="005E506C">
            <w:pPr>
              <w:jc w:val="both"/>
              <w:rPr>
                <w:sz w:val="18"/>
                <w:szCs w:val="18"/>
              </w:rPr>
            </w:pPr>
            <w:r w:rsidRPr="0014586C">
              <w:rPr>
                <w:sz w:val="18"/>
                <w:szCs w:val="18"/>
                <w:lang w:val="en-US"/>
              </w:rPr>
              <w:t>1,5788809</w:t>
            </w:r>
          </w:p>
        </w:tc>
        <w:tc>
          <w:tcPr>
            <w:tcW w:w="1276" w:type="dxa"/>
          </w:tcPr>
          <w:p w:rsidR="0014586C" w:rsidRPr="0014586C" w:rsidRDefault="0014586C" w:rsidP="005E506C">
            <w:pPr>
              <w:jc w:val="both"/>
              <w:rPr>
                <w:sz w:val="18"/>
                <w:szCs w:val="18"/>
              </w:rPr>
            </w:pPr>
            <w:r w:rsidRPr="0014586C">
              <w:rPr>
                <w:sz w:val="18"/>
                <w:szCs w:val="18"/>
                <w:lang w:val="en-US"/>
              </w:rPr>
              <w:t>0,33252750</w:t>
            </w:r>
            <w:r w:rsidR="009D55B7">
              <w:rPr>
                <w:sz w:val="18"/>
                <w:szCs w:val="18"/>
                <w:lang w:val="en-US"/>
              </w:rPr>
              <w:t>0</w:t>
            </w:r>
          </w:p>
        </w:tc>
        <w:tc>
          <w:tcPr>
            <w:tcW w:w="1559" w:type="dxa"/>
          </w:tcPr>
          <w:p w:rsidR="0014586C" w:rsidRPr="00714E82" w:rsidRDefault="00714E82" w:rsidP="005E506C">
            <w:pPr>
              <w:jc w:val="both"/>
              <w:rPr>
                <w:sz w:val="18"/>
                <w:szCs w:val="18"/>
                <w:lang w:val="en-US"/>
              </w:rPr>
            </w:pPr>
            <w:r w:rsidRPr="0014586C">
              <w:rPr>
                <w:position w:val="-4"/>
                <w:sz w:val="18"/>
                <w:szCs w:val="18"/>
              </w:rPr>
              <w:object w:dxaOrig="220" w:dyaOrig="240">
                <v:shape id="_x0000_i1699" type="#_x0000_t75" style="width:10.15pt;height:13.55pt" o:ole="">
                  <v:imagedata r:id="rId1038" o:title=""/>
                </v:shape>
                <o:OLEObject Type="Embed" ProgID="Equation.2" ShapeID="_x0000_i1699" DrawAspect="Content" ObjectID="_1563370401" r:id="rId1137"/>
              </w:object>
            </w:r>
            <w:r w:rsidRPr="009841A6">
              <w:rPr>
                <w:sz w:val="18"/>
                <w:szCs w:val="18"/>
              </w:rPr>
              <w:t>0,3373948</w:t>
            </w:r>
            <w:r>
              <w:rPr>
                <w:sz w:val="18"/>
                <w:szCs w:val="18"/>
                <w:lang w:val="en-US"/>
              </w:rPr>
              <w:t>0</w:t>
            </w:r>
            <w:r w:rsidR="00191084">
              <w:rPr>
                <w:sz w:val="18"/>
                <w:szCs w:val="18"/>
                <w:lang w:val="en-US"/>
              </w:rPr>
              <w:t>0</w:t>
            </w:r>
          </w:p>
        </w:tc>
        <w:tc>
          <w:tcPr>
            <w:tcW w:w="1276" w:type="dxa"/>
          </w:tcPr>
          <w:p w:rsidR="0014586C" w:rsidRPr="00504D3C" w:rsidRDefault="00504D3C" w:rsidP="002761B4">
            <w:pPr>
              <w:jc w:val="right"/>
              <w:rPr>
                <w:sz w:val="18"/>
                <w:szCs w:val="18"/>
              </w:rPr>
            </w:pPr>
            <w:r w:rsidRPr="00E86F39">
              <w:rPr>
                <w:sz w:val="18"/>
                <w:szCs w:val="18"/>
              </w:rPr>
              <w:t>0,220650380</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rPr>
            </w:pPr>
            <w:r w:rsidRPr="0014586C">
              <w:rPr>
                <w:position w:val="-4"/>
                <w:sz w:val="18"/>
                <w:szCs w:val="18"/>
              </w:rPr>
              <w:object w:dxaOrig="220" w:dyaOrig="240">
                <v:shape id="_x0000_i1700" type="#_x0000_t75" style="width:10.15pt;height:13.55pt" o:ole="">
                  <v:imagedata r:id="rId1036" o:title=""/>
                </v:shape>
                <o:OLEObject Type="Embed" ProgID="Equation.2" ShapeID="_x0000_i1700" DrawAspect="Content" ObjectID="_1563370402" r:id="rId1138"/>
              </w:object>
            </w:r>
            <w:r w:rsidR="00504D3C" w:rsidRPr="00E86F39">
              <w:rPr>
                <w:sz w:val="18"/>
                <w:szCs w:val="18"/>
              </w:rPr>
              <w:t>0,109054110</w:t>
            </w:r>
          </w:p>
        </w:tc>
        <w:tc>
          <w:tcPr>
            <w:tcW w:w="1276" w:type="dxa"/>
          </w:tcPr>
          <w:p w:rsidR="0014586C" w:rsidRPr="0014586C" w:rsidRDefault="0014586C" w:rsidP="00E22D70">
            <w:pPr>
              <w:pStyle w:val="20"/>
              <w:shd w:val="clear" w:color="auto" w:fill="auto"/>
              <w:spacing w:after="69" w:line="210" w:lineRule="exact"/>
              <w:jc w:val="right"/>
              <w:rPr>
                <w:rFonts w:ascii="Times New Roman" w:hAnsi="Times New Roman" w:cs="Times New Roman"/>
                <w:sz w:val="18"/>
                <w:szCs w:val="18"/>
              </w:rPr>
            </w:pPr>
            <w:r w:rsidRPr="0014586C">
              <w:rPr>
                <w:rFonts w:ascii="Times New Roman" w:hAnsi="Times New Roman" w:cs="Times New Roman"/>
                <w:sz w:val="18"/>
                <w:szCs w:val="18"/>
              </w:rPr>
              <w:t>-0,68265464</w:t>
            </w:r>
          </w:p>
        </w:tc>
      </w:tr>
      <w:tr w:rsidR="0014586C" w:rsidRPr="0014586C" w:rsidTr="00F27D73">
        <w:tc>
          <w:tcPr>
            <w:tcW w:w="709" w:type="dxa"/>
          </w:tcPr>
          <w:p w:rsidR="0014586C" w:rsidRPr="0014586C" w:rsidRDefault="0014586C" w:rsidP="005E506C">
            <w:pPr>
              <w:jc w:val="both"/>
              <w:rPr>
                <w:sz w:val="18"/>
                <w:szCs w:val="18"/>
              </w:rPr>
            </w:pPr>
            <w:r w:rsidRPr="0014586C">
              <w:rPr>
                <w:sz w:val="18"/>
                <w:szCs w:val="18"/>
              </w:rPr>
              <w:t>21</w:t>
            </w:r>
          </w:p>
        </w:tc>
        <w:tc>
          <w:tcPr>
            <w:tcW w:w="1560" w:type="dxa"/>
          </w:tcPr>
          <w:p w:rsidR="0014586C" w:rsidRPr="0014586C" w:rsidRDefault="0014586C" w:rsidP="005E506C">
            <w:pPr>
              <w:jc w:val="both"/>
              <w:rPr>
                <w:sz w:val="18"/>
                <w:szCs w:val="18"/>
              </w:rPr>
            </w:pPr>
            <w:r w:rsidRPr="0014586C">
              <w:rPr>
                <w:position w:val="-4"/>
                <w:sz w:val="18"/>
                <w:szCs w:val="18"/>
              </w:rPr>
              <w:object w:dxaOrig="220" w:dyaOrig="240">
                <v:shape id="_x0000_i1701" type="#_x0000_t75" style="width:10.15pt;height:13.55pt" o:ole="">
                  <v:imagedata r:id="rId1036" o:title=""/>
                </v:shape>
                <o:OLEObject Type="Embed" ProgID="Equation.2" ShapeID="_x0000_i1701" DrawAspect="Content" ObjectID="_1563370403" r:id="rId1139"/>
              </w:object>
            </w:r>
            <w:r w:rsidRPr="0014586C">
              <w:rPr>
                <w:sz w:val="18"/>
                <w:szCs w:val="18"/>
                <w:lang w:val="en-US"/>
              </w:rPr>
              <w:t>0,</w:t>
            </w:r>
            <w:r w:rsidRPr="0014586C">
              <w:rPr>
                <w:sz w:val="18"/>
                <w:szCs w:val="18"/>
              </w:rPr>
              <w:t>42</w:t>
            </w:r>
          </w:p>
        </w:tc>
        <w:tc>
          <w:tcPr>
            <w:tcW w:w="1417" w:type="dxa"/>
          </w:tcPr>
          <w:p w:rsidR="0014586C" w:rsidRPr="0014586C" w:rsidRDefault="0014586C" w:rsidP="005E506C">
            <w:pPr>
              <w:jc w:val="both"/>
              <w:rPr>
                <w:sz w:val="18"/>
                <w:szCs w:val="18"/>
                <w:lang w:val="en-US"/>
              </w:rPr>
            </w:pPr>
            <w:r w:rsidRPr="0014586C">
              <w:rPr>
                <w:sz w:val="18"/>
                <w:szCs w:val="18"/>
                <w:lang w:val="en-US"/>
              </w:rPr>
              <w:t>3,7809297</w:t>
            </w:r>
          </w:p>
        </w:tc>
        <w:tc>
          <w:tcPr>
            <w:tcW w:w="1276" w:type="dxa"/>
          </w:tcPr>
          <w:p w:rsidR="0014586C" w:rsidRPr="0014586C" w:rsidRDefault="0014586C" w:rsidP="005E506C">
            <w:pPr>
              <w:jc w:val="both"/>
              <w:rPr>
                <w:sz w:val="18"/>
                <w:szCs w:val="18"/>
                <w:lang w:val="en-US"/>
              </w:rPr>
            </w:pPr>
            <w:r w:rsidRPr="0014586C">
              <w:rPr>
                <w:sz w:val="18"/>
                <w:szCs w:val="18"/>
                <w:lang w:val="en-US"/>
              </w:rPr>
              <w:t>0,79630020</w:t>
            </w:r>
            <w:r w:rsidR="009D55B7">
              <w:rPr>
                <w:sz w:val="18"/>
                <w:szCs w:val="18"/>
                <w:lang w:val="en-US"/>
              </w:rPr>
              <w:t>0</w:t>
            </w:r>
          </w:p>
        </w:tc>
        <w:tc>
          <w:tcPr>
            <w:tcW w:w="1559" w:type="dxa"/>
          </w:tcPr>
          <w:p w:rsidR="0014586C" w:rsidRPr="00191084" w:rsidRDefault="00714E82" w:rsidP="005E506C">
            <w:pPr>
              <w:jc w:val="both"/>
              <w:rPr>
                <w:sz w:val="18"/>
                <w:szCs w:val="18"/>
                <w:lang w:val="en-US"/>
              </w:rPr>
            </w:pPr>
            <w:r w:rsidRPr="0014586C">
              <w:rPr>
                <w:position w:val="-4"/>
                <w:sz w:val="18"/>
                <w:szCs w:val="18"/>
              </w:rPr>
              <w:object w:dxaOrig="220" w:dyaOrig="240">
                <v:shape id="_x0000_i1702" type="#_x0000_t75" style="width:10.15pt;height:13.55pt" o:ole="">
                  <v:imagedata r:id="rId1038" o:title=""/>
                </v:shape>
                <o:OLEObject Type="Embed" ProgID="Equation.2" ShapeID="_x0000_i1702" DrawAspect="Content" ObjectID="_1563370404" r:id="rId1140"/>
              </w:object>
            </w:r>
            <w:r w:rsidRPr="009841A6">
              <w:rPr>
                <w:sz w:val="18"/>
                <w:szCs w:val="18"/>
              </w:rPr>
              <w:t>0,14546629</w:t>
            </w:r>
            <w:r w:rsidR="00191084">
              <w:rPr>
                <w:sz w:val="18"/>
                <w:szCs w:val="18"/>
                <w:lang w:val="en-US"/>
              </w:rPr>
              <w:t>0</w:t>
            </w:r>
          </w:p>
        </w:tc>
        <w:tc>
          <w:tcPr>
            <w:tcW w:w="1276" w:type="dxa"/>
          </w:tcPr>
          <w:p w:rsidR="0014586C" w:rsidRPr="0014586C" w:rsidRDefault="00504D3C" w:rsidP="002761B4">
            <w:pPr>
              <w:pStyle w:val="20"/>
              <w:shd w:val="clear" w:color="auto" w:fill="auto"/>
              <w:spacing w:after="9" w:line="210" w:lineRule="exact"/>
              <w:jc w:val="right"/>
              <w:rPr>
                <w:rFonts w:ascii="Times New Roman" w:hAnsi="Times New Roman" w:cs="Times New Roman"/>
                <w:sz w:val="18"/>
                <w:szCs w:val="18"/>
                <w:lang w:val="en-US"/>
              </w:rPr>
            </w:pPr>
            <w:r w:rsidRPr="00E86F39">
              <w:rPr>
                <w:rFonts w:ascii="Times New Roman" w:hAnsi="Times New Roman" w:cs="Times New Roman"/>
                <w:sz w:val="18"/>
                <w:szCs w:val="18"/>
              </w:rPr>
              <w:t>0,103311840</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lang w:val="en-US"/>
              </w:rPr>
            </w:pPr>
            <w:r w:rsidRPr="0014586C">
              <w:rPr>
                <w:position w:val="-4"/>
                <w:sz w:val="18"/>
                <w:szCs w:val="18"/>
              </w:rPr>
              <w:object w:dxaOrig="220" w:dyaOrig="240">
                <v:shape id="_x0000_i1703" type="#_x0000_t75" style="width:10.15pt;height:13.55pt" o:ole="">
                  <v:imagedata r:id="rId1036" o:title=""/>
                </v:shape>
                <o:OLEObject Type="Embed" ProgID="Equation.2" ShapeID="_x0000_i1703" DrawAspect="Content" ObjectID="_1563370405" r:id="rId1141"/>
              </w:object>
            </w:r>
            <w:r w:rsidR="00504D3C" w:rsidRPr="00E86F39">
              <w:rPr>
                <w:sz w:val="18"/>
                <w:szCs w:val="18"/>
              </w:rPr>
              <w:t>0,053613826</w:t>
            </w:r>
          </w:p>
        </w:tc>
        <w:tc>
          <w:tcPr>
            <w:tcW w:w="1276" w:type="dxa"/>
          </w:tcPr>
          <w:p w:rsidR="0014586C" w:rsidRPr="0014586C" w:rsidRDefault="0014586C" w:rsidP="00E22D70">
            <w:pPr>
              <w:pStyle w:val="20"/>
              <w:spacing w:after="29" w:line="190" w:lineRule="exact"/>
              <w:jc w:val="right"/>
              <w:rPr>
                <w:rFonts w:ascii="Times New Roman" w:hAnsi="Times New Roman" w:cs="Times New Roman"/>
                <w:sz w:val="18"/>
                <w:szCs w:val="18"/>
              </w:rPr>
            </w:pPr>
            <w:r w:rsidRPr="0014586C">
              <w:rPr>
                <w:rFonts w:ascii="Times New Roman" w:hAnsi="Times New Roman" w:cs="Times New Roman"/>
                <w:sz w:val="18"/>
                <w:szCs w:val="18"/>
              </w:rPr>
              <w:t>-0,28030816</w:t>
            </w:r>
          </w:p>
        </w:tc>
      </w:tr>
      <w:tr w:rsidR="0014586C" w:rsidRPr="0014586C" w:rsidTr="00F27D73">
        <w:tc>
          <w:tcPr>
            <w:tcW w:w="709" w:type="dxa"/>
          </w:tcPr>
          <w:p w:rsidR="0014586C" w:rsidRPr="0014586C" w:rsidRDefault="0014586C" w:rsidP="005E506C">
            <w:pPr>
              <w:jc w:val="both"/>
              <w:rPr>
                <w:sz w:val="18"/>
                <w:szCs w:val="18"/>
              </w:rPr>
            </w:pPr>
          </w:p>
        </w:tc>
        <w:tc>
          <w:tcPr>
            <w:tcW w:w="1560" w:type="dxa"/>
          </w:tcPr>
          <w:p w:rsidR="0014586C" w:rsidRPr="0014586C" w:rsidRDefault="0014586C" w:rsidP="005E506C">
            <w:pPr>
              <w:jc w:val="both"/>
              <w:rPr>
                <w:sz w:val="18"/>
                <w:szCs w:val="18"/>
              </w:rPr>
            </w:pPr>
          </w:p>
        </w:tc>
        <w:tc>
          <w:tcPr>
            <w:tcW w:w="1417" w:type="dxa"/>
          </w:tcPr>
          <w:p w:rsidR="0014586C" w:rsidRPr="0014586C" w:rsidRDefault="0014586C" w:rsidP="005E506C">
            <w:pPr>
              <w:jc w:val="both"/>
              <w:rPr>
                <w:sz w:val="18"/>
                <w:szCs w:val="18"/>
                <w:lang w:val="en-US"/>
              </w:rPr>
            </w:pPr>
            <w:r w:rsidRPr="0014586C">
              <w:rPr>
                <w:sz w:val="18"/>
                <w:szCs w:val="18"/>
                <w:lang w:val="en-US"/>
              </w:rPr>
              <w:t>1,5570138</w:t>
            </w:r>
          </w:p>
        </w:tc>
        <w:tc>
          <w:tcPr>
            <w:tcW w:w="1276" w:type="dxa"/>
          </w:tcPr>
          <w:p w:rsidR="0014586C" w:rsidRPr="0014586C" w:rsidRDefault="0014586C" w:rsidP="005E506C">
            <w:pPr>
              <w:jc w:val="both"/>
              <w:rPr>
                <w:sz w:val="18"/>
                <w:szCs w:val="18"/>
                <w:lang w:val="en-US"/>
              </w:rPr>
            </w:pPr>
            <w:r w:rsidRPr="0014586C">
              <w:rPr>
                <w:sz w:val="18"/>
                <w:szCs w:val="18"/>
                <w:lang w:val="en-US"/>
              </w:rPr>
              <w:t>0,32792203</w:t>
            </w:r>
            <w:r w:rsidR="009D55B7">
              <w:rPr>
                <w:sz w:val="18"/>
                <w:szCs w:val="18"/>
                <w:lang w:val="en-US"/>
              </w:rPr>
              <w:t>0</w:t>
            </w:r>
          </w:p>
        </w:tc>
        <w:tc>
          <w:tcPr>
            <w:tcW w:w="1559" w:type="dxa"/>
          </w:tcPr>
          <w:p w:rsidR="0014586C" w:rsidRPr="00714E82" w:rsidRDefault="00714E82" w:rsidP="005E506C">
            <w:pPr>
              <w:jc w:val="both"/>
              <w:rPr>
                <w:sz w:val="18"/>
                <w:szCs w:val="18"/>
                <w:lang w:val="en-US"/>
              </w:rPr>
            </w:pPr>
            <w:r w:rsidRPr="0014586C">
              <w:rPr>
                <w:position w:val="-4"/>
                <w:sz w:val="18"/>
                <w:szCs w:val="18"/>
              </w:rPr>
              <w:object w:dxaOrig="220" w:dyaOrig="240">
                <v:shape id="_x0000_i1704" type="#_x0000_t75" style="width:10.15pt;height:13.55pt" o:ole="">
                  <v:imagedata r:id="rId1038" o:title=""/>
                </v:shape>
                <o:OLEObject Type="Embed" ProgID="Equation.2" ShapeID="_x0000_i1704" DrawAspect="Content" ObjectID="_1563370406" r:id="rId1142"/>
              </w:object>
            </w:r>
            <w:r w:rsidRPr="009841A6">
              <w:rPr>
                <w:sz w:val="18"/>
                <w:szCs w:val="18"/>
              </w:rPr>
              <w:t>0,3532389</w:t>
            </w:r>
            <w:r>
              <w:rPr>
                <w:sz w:val="18"/>
                <w:szCs w:val="18"/>
                <w:lang w:val="en-US"/>
              </w:rPr>
              <w:t>0</w:t>
            </w:r>
            <w:r w:rsidR="00191084">
              <w:rPr>
                <w:sz w:val="18"/>
                <w:szCs w:val="18"/>
                <w:lang w:val="en-US"/>
              </w:rPr>
              <w:t>0</w:t>
            </w:r>
          </w:p>
        </w:tc>
        <w:tc>
          <w:tcPr>
            <w:tcW w:w="1276" w:type="dxa"/>
          </w:tcPr>
          <w:p w:rsidR="0014586C" w:rsidRPr="0014586C" w:rsidRDefault="00504D3C" w:rsidP="002761B4">
            <w:pPr>
              <w:pStyle w:val="20"/>
              <w:shd w:val="clear" w:color="auto" w:fill="auto"/>
              <w:spacing w:after="81" w:line="210" w:lineRule="exact"/>
              <w:jc w:val="right"/>
              <w:rPr>
                <w:rFonts w:ascii="Times New Roman" w:hAnsi="Times New Roman" w:cs="Times New Roman"/>
                <w:sz w:val="18"/>
                <w:szCs w:val="18"/>
                <w:lang w:val="en-US"/>
              </w:rPr>
            </w:pPr>
            <w:r w:rsidRPr="00E86F39">
              <w:rPr>
                <w:rFonts w:ascii="Times New Roman" w:hAnsi="Times New Roman" w:cs="Times New Roman"/>
                <w:sz w:val="18"/>
                <w:szCs w:val="18"/>
              </w:rPr>
              <w:t>0,250874400</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lang w:val="en-US"/>
              </w:rPr>
            </w:pPr>
            <w:r w:rsidRPr="0014586C">
              <w:rPr>
                <w:position w:val="-4"/>
                <w:sz w:val="18"/>
                <w:szCs w:val="18"/>
              </w:rPr>
              <w:object w:dxaOrig="220" w:dyaOrig="240">
                <v:shape id="_x0000_i1705" type="#_x0000_t75" style="width:10.15pt;height:13.55pt" o:ole="">
                  <v:imagedata r:id="rId1036" o:title=""/>
                </v:shape>
                <o:OLEObject Type="Embed" ProgID="Equation.2" ShapeID="_x0000_i1705" DrawAspect="Content" ObjectID="_1563370407" r:id="rId1143"/>
              </w:object>
            </w:r>
            <w:r w:rsidR="00504D3C" w:rsidRPr="00E86F39">
              <w:rPr>
                <w:sz w:val="18"/>
                <w:szCs w:val="18"/>
              </w:rPr>
              <w:t>0,130191610</w:t>
            </w:r>
          </w:p>
        </w:tc>
        <w:tc>
          <w:tcPr>
            <w:tcW w:w="1276" w:type="dxa"/>
          </w:tcPr>
          <w:p w:rsidR="0014586C" w:rsidRPr="0014586C" w:rsidRDefault="0014586C" w:rsidP="00E22D70">
            <w:pPr>
              <w:pStyle w:val="20"/>
              <w:spacing w:after="89" w:line="190" w:lineRule="exact"/>
              <w:jc w:val="right"/>
              <w:rPr>
                <w:rFonts w:ascii="Times New Roman" w:hAnsi="Times New Roman" w:cs="Times New Roman"/>
                <w:sz w:val="18"/>
                <w:szCs w:val="18"/>
              </w:rPr>
            </w:pPr>
            <w:r w:rsidRPr="0014586C">
              <w:rPr>
                <w:rFonts w:ascii="Times New Roman" w:hAnsi="Times New Roman" w:cs="Times New Roman"/>
                <w:sz w:val="18"/>
                <w:szCs w:val="18"/>
              </w:rPr>
              <w:t>-0,68067834</w:t>
            </w:r>
          </w:p>
        </w:tc>
      </w:tr>
      <w:tr w:rsidR="0014586C" w:rsidRPr="0014586C" w:rsidTr="00F27D73">
        <w:tc>
          <w:tcPr>
            <w:tcW w:w="709" w:type="dxa"/>
          </w:tcPr>
          <w:p w:rsidR="0014586C" w:rsidRPr="0014586C" w:rsidRDefault="0014586C" w:rsidP="005E506C">
            <w:pPr>
              <w:jc w:val="both"/>
              <w:rPr>
                <w:sz w:val="18"/>
                <w:szCs w:val="18"/>
              </w:rPr>
            </w:pPr>
            <w:r w:rsidRPr="0014586C">
              <w:rPr>
                <w:sz w:val="18"/>
                <w:szCs w:val="18"/>
              </w:rPr>
              <w:t>22</w:t>
            </w:r>
          </w:p>
        </w:tc>
        <w:tc>
          <w:tcPr>
            <w:tcW w:w="1560" w:type="dxa"/>
          </w:tcPr>
          <w:p w:rsidR="0014586C" w:rsidRPr="0014586C" w:rsidRDefault="0014586C" w:rsidP="005E506C">
            <w:pPr>
              <w:jc w:val="both"/>
              <w:rPr>
                <w:sz w:val="18"/>
                <w:szCs w:val="18"/>
              </w:rPr>
            </w:pPr>
            <w:r w:rsidRPr="0014586C">
              <w:rPr>
                <w:position w:val="-4"/>
                <w:sz w:val="18"/>
                <w:szCs w:val="18"/>
              </w:rPr>
              <w:object w:dxaOrig="220" w:dyaOrig="240">
                <v:shape id="_x0000_i1706" type="#_x0000_t75" style="width:10.15pt;height:13.55pt" o:ole="">
                  <v:imagedata r:id="rId1036" o:title=""/>
                </v:shape>
                <o:OLEObject Type="Embed" ProgID="Equation.2" ShapeID="_x0000_i1706" DrawAspect="Content" ObjectID="_1563370408" r:id="rId1144"/>
              </w:object>
            </w:r>
            <w:r w:rsidRPr="0014586C">
              <w:rPr>
                <w:sz w:val="18"/>
                <w:szCs w:val="18"/>
                <w:lang w:val="en-US"/>
              </w:rPr>
              <w:t>0,</w:t>
            </w:r>
            <w:r w:rsidRPr="0014586C">
              <w:rPr>
                <w:sz w:val="18"/>
                <w:szCs w:val="18"/>
              </w:rPr>
              <w:t>44</w:t>
            </w:r>
          </w:p>
        </w:tc>
        <w:tc>
          <w:tcPr>
            <w:tcW w:w="1417" w:type="dxa"/>
          </w:tcPr>
          <w:p w:rsidR="0014586C" w:rsidRPr="0014586C" w:rsidRDefault="0014586C" w:rsidP="005E506C">
            <w:pPr>
              <w:jc w:val="both"/>
              <w:rPr>
                <w:sz w:val="18"/>
                <w:szCs w:val="18"/>
                <w:lang w:val="en-US"/>
              </w:rPr>
            </w:pPr>
            <w:r w:rsidRPr="0014586C">
              <w:rPr>
                <w:sz w:val="18"/>
                <w:szCs w:val="18"/>
                <w:lang w:val="en-US"/>
              </w:rPr>
              <w:t>3,6292421</w:t>
            </w:r>
          </w:p>
        </w:tc>
        <w:tc>
          <w:tcPr>
            <w:tcW w:w="1276" w:type="dxa"/>
          </w:tcPr>
          <w:p w:rsidR="0014586C" w:rsidRPr="0014586C" w:rsidRDefault="0014586C" w:rsidP="005E506C">
            <w:pPr>
              <w:jc w:val="both"/>
              <w:rPr>
                <w:sz w:val="18"/>
                <w:szCs w:val="18"/>
                <w:lang w:val="en-US"/>
              </w:rPr>
            </w:pPr>
            <w:r w:rsidRPr="0014586C">
              <w:rPr>
                <w:sz w:val="18"/>
                <w:szCs w:val="18"/>
                <w:lang w:val="en-US"/>
              </w:rPr>
              <w:t>0,60647522</w:t>
            </w:r>
            <w:r w:rsidR="009D55B7">
              <w:rPr>
                <w:sz w:val="18"/>
                <w:szCs w:val="18"/>
                <w:lang w:val="en-US"/>
              </w:rPr>
              <w:t>0</w:t>
            </w:r>
          </w:p>
        </w:tc>
        <w:tc>
          <w:tcPr>
            <w:tcW w:w="1559" w:type="dxa"/>
          </w:tcPr>
          <w:p w:rsidR="0014586C" w:rsidRPr="00191084" w:rsidRDefault="00714E82" w:rsidP="005E506C">
            <w:pPr>
              <w:jc w:val="both"/>
              <w:rPr>
                <w:sz w:val="18"/>
                <w:szCs w:val="18"/>
                <w:lang w:val="en-US"/>
              </w:rPr>
            </w:pPr>
            <w:r w:rsidRPr="0014586C">
              <w:rPr>
                <w:position w:val="-4"/>
                <w:sz w:val="18"/>
                <w:szCs w:val="18"/>
              </w:rPr>
              <w:object w:dxaOrig="220" w:dyaOrig="240">
                <v:shape id="_x0000_i1707" type="#_x0000_t75" style="width:10.15pt;height:13.55pt" o:ole="">
                  <v:imagedata r:id="rId1038" o:title=""/>
                </v:shape>
                <o:OLEObject Type="Embed" ProgID="Equation.2" ShapeID="_x0000_i1707" DrawAspect="Content" ObjectID="_1563370409" r:id="rId1145"/>
              </w:object>
            </w:r>
            <w:r w:rsidRPr="009841A6">
              <w:rPr>
                <w:sz w:val="18"/>
                <w:szCs w:val="18"/>
              </w:rPr>
              <w:t>0,14774208</w:t>
            </w:r>
            <w:r w:rsidR="00191084">
              <w:rPr>
                <w:sz w:val="18"/>
                <w:szCs w:val="18"/>
                <w:lang w:val="en-US"/>
              </w:rPr>
              <w:t>0</w:t>
            </w:r>
          </w:p>
        </w:tc>
        <w:tc>
          <w:tcPr>
            <w:tcW w:w="1276" w:type="dxa"/>
          </w:tcPr>
          <w:p w:rsidR="0014586C" w:rsidRPr="0014586C" w:rsidRDefault="00504D3C" w:rsidP="002761B4">
            <w:pPr>
              <w:jc w:val="right"/>
              <w:rPr>
                <w:sz w:val="18"/>
                <w:szCs w:val="18"/>
                <w:lang w:val="en-US"/>
              </w:rPr>
            </w:pPr>
            <w:r w:rsidRPr="00E86F39">
              <w:rPr>
                <w:sz w:val="18"/>
                <w:szCs w:val="18"/>
              </w:rPr>
              <w:t>0,114022340</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lang w:val="en-US"/>
              </w:rPr>
            </w:pPr>
            <w:r w:rsidRPr="0014586C">
              <w:rPr>
                <w:position w:val="-4"/>
                <w:sz w:val="18"/>
                <w:szCs w:val="18"/>
              </w:rPr>
              <w:object w:dxaOrig="220" w:dyaOrig="240">
                <v:shape id="_x0000_i1708" type="#_x0000_t75" style="width:10.15pt;height:13.55pt" o:ole="">
                  <v:imagedata r:id="rId1036" o:title=""/>
                </v:shape>
                <o:OLEObject Type="Embed" ProgID="Equation.2" ShapeID="_x0000_i1708" DrawAspect="Content" ObjectID="_1563370410" r:id="rId1146"/>
              </w:object>
            </w:r>
            <w:r w:rsidR="00504D3C" w:rsidRPr="00E86F39">
              <w:rPr>
                <w:sz w:val="18"/>
                <w:szCs w:val="18"/>
              </w:rPr>
              <w:t>0,061989760</w:t>
            </w:r>
          </w:p>
        </w:tc>
        <w:tc>
          <w:tcPr>
            <w:tcW w:w="1276" w:type="dxa"/>
          </w:tcPr>
          <w:p w:rsidR="0014586C" w:rsidRPr="0014586C" w:rsidRDefault="0014586C" w:rsidP="00E22D70">
            <w:pPr>
              <w:pStyle w:val="20"/>
              <w:spacing w:after="3" w:line="210" w:lineRule="exact"/>
              <w:jc w:val="right"/>
              <w:rPr>
                <w:rFonts w:ascii="Times New Roman" w:hAnsi="Times New Roman" w:cs="Times New Roman"/>
                <w:sz w:val="18"/>
                <w:szCs w:val="18"/>
              </w:rPr>
            </w:pPr>
            <w:r w:rsidRPr="0014586C">
              <w:rPr>
                <w:rFonts w:ascii="Times New Roman" w:hAnsi="Times New Roman" w:cs="Times New Roman"/>
                <w:sz w:val="18"/>
                <w:szCs w:val="18"/>
              </w:rPr>
              <w:t>-0,27175289</w:t>
            </w:r>
          </w:p>
        </w:tc>
      </w:tr>
      <w:tr w:rsidR="0014586C" w:rsidRPr="0014586C" w:rsidTr="00F27D73">
        <w:tc>
          <w:tcPr>
            <w:tcW w:w="709" w:type="dxa"/>
          </w:tcPr>
          <w:p w:rsidR="0014586C" w:rsidRPr="0014586C" w:rsidRDefault="0014586C" w:rsidP="005E506C">
            <w:pPr>
              <w:jc w:val="both"/>
              <w:rPr>
                <w:sz w:val="18"/>
                <w:szCs w:val="18"/>
              </w:rPr>
            </w:pPr>
          </w:p>
        </w:tc>
        <w:tc>
          <w:tcPr>
            <w:tcW w:w="1560" w:type="dxa"/>
          </w:tcPr>
          <w:p w:rsidR="0014586C" w:rsidRPr="0014586C" w:rsidRDefault="0014586C" w:rsidP="005E506C">
            <w:pPr>
              <w:jc w:val="both"/>
              <w:rPr>
                <w:sz w:val="18"/>
                <w:szCs w:val="18"/>
              </w:rPr>
            </w:pPr>
          </w:p>
        </w:tc>
        <w:tc>
          <w:tcPr>
            <w:tcW w:w="1417" w:type="dxa"/>
          </w:tcPr>
          <w:p w:rsidR="0014586C" w:rsidRPr="0014586C" w:rsidRDefault="0014586C" w:rsidP="005E506C">
            <w:pPr>
              <w:jc w:val="both"/>
              <w:rPr>
                <w:sz w:val="18"/>
                <w:szCs w:val="18"/>
                <w:lang w:val="en-US"/>
              </w:rPr>
            </w:pPr>
            <w:r w:rsidRPr="0014586C">
              <w:rPr>
                <w:sz w:val="18"/>
                <w:szCs w:val="18"/>
                <w:lang w:val="en-US"/>
              </w:rPr>
              <w:t>1,5200278</w:t>
            </w:r>
          </w:p>
        </w:tc>
        <w:tc>
          <w:tcPr>
            <w:tcW w:w="1276" w:type="dxa"/>
          </w:tcPr>
          <w:p w:rsidR="0014586C" w:rsidRPr="0014586C" w:rsidRDefault="0014586C" w:rsidP="005E506C">
            <w:pPr>
              <w:jc w:val="both"/>
              <w:rPr>
                <w:sz w:val="18"/>
                <w:szCs w:val="18"/>
                <w:lang w:val="en-US"/>
              </w:rPr>
            </w:pPr>
            <w:r w:rsidRPr="0014586C">
              <w:rPr>
                <w:sz w:val="18"/>
                <w:szCs w:val="18"/>
                <w:lang w:val="en-US"/>
              </w:rPr>
              <w:t>0,32378475</w:t>
            </w:r>
            <w:r w:rsidR="009D55B7">
              <w:rPr>
                <w:sz w:val="18"/>
                <w:szCs w:val="18"/>
                <w:lang w:val="en-US"/>
              </w:rPr>
              <w:t>0</w:t>
            </w:r>
          </w:p>
        </w:tc>
        <w:tc>
          <w:tcPr>
            <w:tcW w:w="1559" w:type="dxa"/>
          </w:tcPr>
          <w:p w:rsidR="0014586C" w:rsidRPr="00191084" w:rsidRDefault="00714E82" w:rsidP="005E506C">
            <w:pPr>
              <w:jc w:val="both"/>
              <w:rPr>
                <w:sz w:val="18"/>
                <w:szCs w:val="18"/>
                <w:lang w:val="en-US"/>
              </w:rPr>
            </w:pPr>
            <w:r w:rsidRPr="0014586C">
              <w:rPr>
                <w:position w:val="-4"/>
                <w:sz w:val="18"/>
                <w:szCs w:val="18"/>
              </w:rPr>
              <w:object w:dxaOrig="220" w:dyaOrig="240">
                <v:shape id="_x0000_i1709" type="#_x0000_t75" style="width:10.15pt;height:13.55pt" o:ole="">
                  <v:imagedata r:id="rId1038" o:title=""/>
                </v:shape>
                <o:OLEObject Type="Embed" ProgID="Equation.2" ShapeID="_x0000_i1709" DrawAspect="Content" ObjectID="_1563370411" r:id="rId1147"/>
              </w:object>
            </w:r>
            <w:r w:rsidRPr="009841A6">
              <w:rPr>
                <w:sz w:val="18"/>
                <w:szCs w:val="18"/>
              </w:rPr>
              <w:t>0,36799241</w:t>
            </w:r>
            <w:r w:rsidR="00191084">
              <w:rPr>
                <w:sz w:val="18"/>
                <w:szCs w:val="18"/>
                <w:lang w:val="en-US"/>
              </w:rPr>
              <w:t>0</w:t>
            </w:r>
          </w:p>
        </w:tc>
        <w:tc>
          <w:tcPr>
            <w:tcW w:w="1276" w:type="dxa"/>
          </w:tcPr>
          <w:p w:rsidR="0014586C" w:rsidRPr="0014586C" w:rsidRDefault="00504D3C" w:rsidP="002761B4">
            <w:pPr>
              <w:jc w:val="right"/>
              <w:rPr>
                <w:sz w:val="18"/>
                <w:szCs w:val="18"/>
                <w:lang w:val="en-US"/>
              </w:rPr>
            </w:pPr>
            <w:r w:rsidRPr="00E86F39">
              <w:rPr>
                <w:sz w:val="18"/>
                <w:szCs w:val="18"/>
              </w:rPr>
              <w:t>0,284004110</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lang w:val="en-US"/>
              </w:rPr>
            </w:pPr>
            <w:r w:rsidRPr="0014586C">
              <w:rPr>
                <w:position w:val="-4"/>
                <w:sz w:val="18"/>
                <w:szCs w:val="18"/>
              </w:rPr>
              <w:object w:dxaOrig="220" w:dyaOrig="240">
                <v:shape id="_x0000_i1710" type="#_x0000_t75" style="width:10.15pt;height:13.55pt" o:ole="">
                  <v:imagedata r:id="rId1036" o:title=""/>
                </v:shape>
                <o:OLEObject Type="Embed" ProgID="Equation.2" ShapeID="_x0000_i1710" DrawAspect="Content" ObjectID="_1563370412" r:id="rId1148"/>
              </w:object>
            </w:r>
            <w:r w:rsidR="00504D3C" w:rsidRPr="00E86F39">
              <w:rPr>
                <w:sz w:val="18"/>
                <w:szCs w:val="18"/>
              </w:rPr>
              <w:t>0,154402600</w:t>
            </w:r>
          </w:p>
        </w:tc>
        <w:tc>
          <w:tcPr>
            <w:tcW w:w="1276" w:type="dxa"/>
          </w:tcPr>
          <w:p w:rsidR="0014586C" w:rsidRPr="0014586C" w:rsidRDefault="0014586C" w:rsidP="00E22D70">
            <w:pPr>
              <w:pStyle w:val="20"/>
              <w:spacing w:after="63" w:line="210" w:lineRule="exact"/>
              <w:jc w:val="right"/>
              <w:rPr>
                <w:rFonts w:ascii="Times New Roman" w:hAnsi="Times New Roman" w:cs="Times New Roman"/>
                <w:sz w:val="18"/>
                <w:szCs w:val="18"/>
              </w:rPr>
            </w:pPr>
            <w:r w:rsidRPr="0014586C">
              <w:rPr>
                <w:rFonts w:ascii="Times New Roman" w:hAnsi="Times New Roman" w:cs="Times New Roman"/>
                <w:sz w:val="18"/>
                <w:szCs w:val="18"/>
              </w:rPr>
              <w:t>-0,67687555</w:t>
            </w:r>
          </w:p>
        </w:tc>
      </w:tr>
      <w:tr w:rsidR="0014586C" w:rsidRPr="0014586C" w:rsidTr="00F27D73">
        <w:tc>
          <w:tcPr>
            <w:tcW w:w="709" w:type="dxa"/>
          </w:tcPr>
          <w:p w:rsidR="0014586C" w:rsidRPr="0014586C" w:rsidRDefault="0014586C" w:rsidP="005E506C">
            <w:pPr>
              <w:jc w:val="both"/>
              <w:rPr>
                <w:sz w:val="18"/>
                <w:szCs w:val="18"/>
              </w:rPr>
            </w:pPr>
            <w:r w:rsidRPr="0014586C">
              <w:rPr>
                <w:sz w:val="18"/>
                <w:szCs w:val="18"/>
              </w:rPr>
              <w:t>23</w:t>
            </w:r>
          </w:p>
        </w:tc>
        <w:tc>
          <w:tcPr>
            <w:tcW w:w="1560" w:type="dxa"/>
          </w:tcPr>
          <w:p w:rsidR="0014586C" w:rsidRPr="0014586C" w:rsidRDefault="0014586C" w:rsidP="005E506C">
            <w:pPr>
              <w:jc w:val="both"/>
              <w:rPr>
                <w:sz w:val="18"/>
                <w:szCs w:val="18"/>
              </w:rPr>
            </w:pPr>
            <w:r w:rsidRPr="0014586C">
              <w:rPr>
                <w:position w:val="-4"/>
                <w:sz w:val="18"/>
                <w:szCs w:val="18"/>
              </w:rPr>
              <w:object w:dxaOrig="220" w:dyaOrig="240">
                <v:shape id="_x0000_i1711" type="#_x0000_t75" style="width:10.15pt;height:13.55pt" o:ole="">
                  <v:imagedata r:id="rId1036" o:title=""/>
                </v:shape>
                <o:OLEObject Type="Embed" ProgID="Equation.2" ShapeID="_x0000_i1711" DrawAspect="Content" ObjectID="_1563370413" r:id="rId1149"/>
              </w:object>
            </w:r>
            <w:r w:rsidRPr="0014586C">
              <w:rPr>
                <w:sz w:val="18"/>
                <w:szCs w:val="18"/>
                <w:lang w:val="en-US"/>
              </w:rPr>
              <w:t>0,</w:t>
            </w:r>
            <w:r w:rsidRPr="0014586C">
              <w:rPr>
                <w:sz w:val="18"/>
                <w:szCs w:val="18"/>
              </w:rPr>
              <w:t>46</w:t>
            </w:r>
          </w:p>
        </w:tc>
        <w:tc>
          <w:tcPr>
            <w:tcW w:w="1417" w:type="dxa"/>
          </w:tcPr>
          <w:p w:rsidR="0014586C" w:rsidRPr="0014586C" w:rsidRDefault="0014586C" w:rsidP="005E506C">
            <w:pPr>
              <w:jc w:val="both"/>
              <w:rPr>
                <w:sz w:val="18"/>
                <w:szCs w:val="18"/>
                <w:lang w:val="en-US"/>
              </w:rPr>
            </w:pPr>
            <w:r w:rsidRPr="0014586C">
              <w:rPr>
                <w:sz w:val="18"/>
                <w:szCs w:val="18"/>
                <w:lang w:val="en-US"/>
              </w:rPr>
              <w:t>3,8729265</w:t>
            </w:r>
          </w:p>
        </w:tc>
        <w:tc>
          <w:tcPr>
            <w:tcW w:w="1276" w:type="dxa"/>
          </w:tcPr>
          <w:p w:rsidR="0014586C" w:rsidRPr="0014586C" w:rsidRDefault="0014586C" w:rsidP="005E506C">
            <w:pPr>
              <w:jc w:val="both"/>
              <w:rPr>
                <w:sz w:val="18"/>
                <w:szCs w:val="18"/>
                <w:lang w:val="en-US"/>
              </w:rPr>
            </w:pPr>
            <w:r w:rsidRPr="0014586C">
              <w:rPr>
                <w:sz w:val="18"/>
                <w:szCs w:val="18"/>
                <w:lang w:val="en-US"/>
              </w:rPr>
              <w:t>0,81567557</w:t>
            </w:r>
            <w:r w:rsidR="009D55B7">
              <w:rPr>
                <w:sz w:val="18"/>
                <w:szCs w:val="18"/>
                <w:lang w:val="en-US"/>
              </w:rPr>
              <w:t>0</w:t>
            </w:r>
          </w:p>
        </w:tc>
        <w:tc>
          <w:tcPr>
            <w:tcW w:w="1559" w:type="dxa"/>
          </w:tcPr>
          <w:p w:rsidR="0014586C" w:rsidRPr="00191084" w:rsidRDefault="00714E82" w:rsidP="005E506C">
            <w:pPr>
              <w:jc w:val="both"/>
              <w:rPr>
                <w:sz w:val="18"/>
                <w:szCs w:val="18"/>
                <w:lang w:val="en-US"/>
              </w:rPr>
            </w:pPr>
            <w:r w:rsidRPr="0014586C">
              <w:rPr>
                <w:position w:val="-4"/>
                <w:sz w:val="18"/>
                <w:szCs w:val="18"/>
              </w:rPr>
              <w:object w:dxaOrig="220" w:dyaOrig="240">
                <v:shape id="_x0000_i1712" type="#_x0000_t75" style="width:10.15pt;height:13.55pt" o:ole="">
                  <v:imagedata r:id="rId1038" o:title=""/>
                </v:shape>
                <o:OLEObject Type="Embed" ProgID="Equation.2" ShapeID="_x0000_i1712" DrawAspect="Content" ObjectID="_1563370414" r:id="rId1150"/>
              </w:object>
            </w:r>
            <w:r w:rsidRPr="009841A6">
              <w:rPr>
                <w:sz w:val="18"/>
                <w:szCs w:val="18"/>
              </w:rPr>
              <w:t>0,14970703</w:t>
            </w:r>
            <w:r w:rsidR="00191084">
              <w:rPr>
                <w:sz w:val="18"/>
                <w:szCs w:val="18"/>
                <w:lang w:val="en-US"/>
              </w:rPr>
              <w:t>0</w:t>
            </w:r>
          </w:p>
        </w:tc>
        <w:tc>
          <w:tcPr>
            <w:tcW w:w="1276" w:type="dxa"/>
          </w:tcPr>
          <w:p w:rsidR="0014586C" w:rsidRPr="0014586C" w:rsidRDefault="00504D3C" w:rsidP="002761B4">
            <w:pPr>
              <w:jc w:val="right"/>
              <w:rPr>
                <w:sz w:val="18"/>
                <w:szCs w:val="18"/>
                <w:lang w:val="en-US"/>
              </w:rPr>
            </w:pPr>
            <w:r w:rsidRPr="00E86F39">
              <w:rPr>
                <w:sz w:val="18"/>
                <w:szCs w:val="18"/>
              </w:rPr>
              <w:t>0,125694010</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lang w:val="en-US"/>
              </w:rPr>
            </w:pPr>
            <w:r w:rsidRPr="0014586C">
              <w:rPr>
                <w:position w:val="-4"/>
                <w:sz w:val="18"/>
                <w:szCs w:val="18"/>
              </w:rPr>
              <w:object w:dxaOrig="220" w:dyaOrig="240">
                <v:shape id="_x0000_i1713" type="#_x0000_t75" style="width:11pt;height:13.55pt" o:ole="">
                  <v:imagedata r:id="rId1036" o:title=""/>
                </v:shape>
                <o:OLEObject Type="Embed" ProgID="Equation.2" ShapeID="_x0000_i1713" DrawAspect="Content" ObjectID="_1563370415" r:id="rId1151"/>
              </w:object>
            </w:r>
            <w:r w:rsidR="00504D3C" w:rsidRPr="00E86F39">
              <w:rPr>
                <w:sz w:val="18"/>
                <w:szCs w:val="18"/>
              </w:rPr>
              <w:t>0,071441369</w:t>
            </w:r>
          </w:p>
        </w:tc>
        <w:tc>
          <w:tcPr>
            <w:tcW w:w="1276" w:type="dxa"/>
          </w:tcPr>
          <w:p w:rsidR="0014586C" w:rsidRPr="0014586C" w:rsidRDefault="0014586C" w:rsidP="00E22D70">
            <w:pPr>
              <w:pStyle w:val="20"/>
              <w:spacing w:after="15" w:line="210" w:lineRule="exact"/>
              <w:jc w:val="right"/>
              <w:rPr>
                <w:rFonts w:ascii="Times New Roman" w:hAnsi="Times New Roman" w:cs="Times New Roman"/>
                <w:sz w:val="18"/>
                <w:szCs w:val="18"/>
              </w:rPr>
            </w:pPr>
            <w:r w:rsidRPr="0014586C">
              <w:rPr>
                <w:rFonts w:ascii="Times New Roman" w:hAnsi="Times New Roman" w:cs="Times New Roman"/>
                <w:sz w:val="18"/>
                <w:szCs w:val="18"/>
              </w:rPr>
              <w:t>-0,26339469</w:t>
            </w:r>
          </w:p>
        </w:tc>
      </w:tr>
      <w:tr w:rsidR="0014586C" w:rsidRPr="0014586C" w:rsidTr="00F27D73">
        <w:tc>
          <w:tcPr>
            <w:tcW w:w="709" w:type="dxa"/>
          </w:tcPr>
          <w:p w:rsidR="0014586C" w:rsidRPr="0014586C" w:rsidRDefault="0014586C" w:rsidP="005E506C">
            <w:pPr>
              <w:jc w:val="both"/>
              <w:rPr>
                <w:sz w:val="18"/>
                <w:szCs w:val="18"/>
              </w:rPr>
            </w:pPr>
          </w:p>
        </w:tc>
        <w:tc>
          <w:tcPr>
            <w:tcW w:w="1560" w:type="dxa"/>
          </w:tcPr>
          <w:p w:rsidR="0014586C" w:rsidRPr="0014586C" w:rsidRDefault="0014586C" w:rsidP="005E506C">
            <w:pPr>
              <w:jc w:val="both"/>
              <w:rPr>
                <w:sz w:val="18"/>
                <w:szCs w:val="18"/>
              </w:rPr>
            </w:pPr>
          </w:p>
        </w:tc>
        <w:tc>
          <w:tcPr>
            <w:tcW w:w="1417" w:type="dxa"/>
          </w:tcPr>
          <w:p w:rsidR="0014586C" w:rsidRPr="0014586C" w:rsidRDefault="0014586C" w:rsidP="005E506C">
            <w:pPr>
              <w:jc w:val="both"/>
              <w:rPr>
                <w:sz w:val="18"/>
                <w:szCs w:val="18"/>
                <w:lang w:val="en-US"/>
              </w:rPr>
            </w:pPr>
            <w:r w:rsidRPr="0014586C">
              <w:rPr>
                <w:sz w:val="18"/>
                <w:szCs w:val="18"/>
                <w:lang w:val="en-US"/>
              </w:rPr>
              <w:t>1,5200228</w:t>
            </w:r>
          </w:p>
        </w:tc>
        <w:tc>
          <w:tcPr>
            <w:tcW w:w="1276" w:type="dxa"/>
          </w:tcPr>
          <w:p w:rsidR="0014586C" w:rsidRPr="0014586C" w:rsidRDefault="0014586C" w:rsidP="005E506C">
            <w:pPr>
              <w:jc w:val="both"/>
              <w:rPr>
                <w:sz w:val="18"/>
                <w:szCs w:val="18"/>
                <w:lang w:val="en-US"/>
              </w:rPr>
            </w:pPr>
            <w:r w:rsidRPr="0014586C">
              <w:rPr>
                <w:sz w:val="18"/>
                <w:szCs w:val="18"/>
                <w:lang w:val="en-US"/>
              </w:rPr>
              <w:t>0,32013265</w:t>
            </w:r>
            <w:r w:rsidR="009D55B7">
              <w:rPr>
                <w:sz w:val="18"/>
                <w:szCs w:val="18"/>
                <w:lang w:val="en-US"/>
              </w:rPr>
              <w:t>0</w:t>
            </w:r>
          </w:p>
        </w:tc>
        <w:tc>
          <w:tcPr>
            <w:tcW w:w="1559" w:type="dxa"/>
          </w:tcPr>
          <w:p w:rsidR="0014586C" w:rsidRPr="00191084" w:rsidRDefault="00714E82" w:rsidP="005E506C">
            <w:pPr>
              <w:jc w:val="both"/>
              <w:rPr>
                <w:sz w:val="18"/>
                <w:szCs w:val="18"/>
                <w:lang w:val="en-US"/>
              </w:rPr>
            </w:pPr>
            <w:r w:rsidRPr="0014586C">
              <w:rPr>
                <w:position w:val="-4"/>
                <w:sz w:val="18"/>
                <w:szCs w:val="18"/>
              </w:rPr>
              <w:object w:dxaOrig="220" w:dyaOrig="240">
                <v:shape id="_x0000_i1714" type="#_x0000_t75" style="width:11pt;height:13.55pt" o:ole="">
                  <v:imagedata r:id="rId1038" o:title=""/>
                </v:shape>
                <o:OLEObject Type="Embed" ProgID="Equation.2" ShapeID="_x0000_i1714" DrawAspect="Content" ObjectID="_1563370416" r:id="rId1152"/>
              </w:object>
            </w:r>
            <w:r w:rsidRPr="009841A6">
              <w:rPr>
                <w:sz w:val="18"/>
                <w:szCs w:val="18"/>
              </w:rPr>
              <w:t>0,38144304</w:t>
            </w:r>
            <w:r w:rsidR="00191084">
              <w:rPr>
                <w:sz w:val="18"/>
                <w:szCs w:val="18"/>
                <w:lang w:val="en-US"/>
              </w:rPr>
              <w:t>0</w:t>
            </w:r>
          </w:p>
        </w:tc>
        <w:tc>
          <w:tcPr>
            <w:tcW w:w="1276" w:type="dxa"/>
          </w:tcPr>
          <w:p w:rsidR="0014586C" w:rsidRPr="0014586C" w:rsidRDefault="00504D3C" w:rsidP="002761B4">
            <w:pPr>
              <w:jc w:val="right"/>
              <w:rPr>
                <w:sz w:val="18"/>
                <w:szCs w:val="18"/>
                <w:lang w:val="en-US"/>
              </w:rPr>
            </w:pPr>
            <w:r w:rsidRPr="00E86F39">
              <w:rPr>
                <w:sz w:val="18"/>
                <w:szCs w:val="18"/>
              </w:rPr>
              <w:t>0,320259560</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lang w:val="en-US"/>
              </w:rPr>
            </w:pPr>
            <w:r w:rsidRPr="0014586C">
              <w:rPr>
                <w:position w:val="-4"/>
                <w:sz w:val="18"/>
                <w:szCs w:val="18"/>
              </w:rPr>
              <w:object w:dxaOrig="220" w:dyaOrig="240">
                <v:shape id="_x0000_i1715" type="#_x0000_t75" style="width:11pt;height:13.55pt" o:ole="">
                  <v:imagedata r:id="rId1036" o:title=""/>
                </v:shape>
                <o:OLEObject Type="Embed" ProgID="Equation.2" ShapeID="_x0000_i1715" DrawAspect="Content" ObjectID="_1563370417" r:id="rId1153"/>
              </w:object>
            </w:r>
            <w:r w:rsidR="00504D3C" w:rsidRPr="00E86F39">
              <w:rPr>
                <w:sz w:val="18"/>
                <w:szCs w:val="18"/>
              </w:rPr>
              <w:t>0,182027610</w:t>
            </w:r>
          </w:p>
        </w:tc>
        <w:tc>
          <w:tcPr>
            <w:tcW w:w="1276" w:type="dxa"/>
          </w:tcPr>
          <w:p w:rsidR="0014586C" w:rsidRPr="0014586C" w:rsidRDefault="0014586C" w:rsidP="00E22D70">
            <w:pPr>
              <w:pStyle w:val="20"/>
              <w:spacing w:after="75" w:line="210" w:lineRule="exact"/>
              <w:jc w:val="right"/>
              <w:rPr>
                <w:rFonts w:ascii="Times New Roman" w:hAnsi="Times New Roman" w:cs="Times New Roman"/>
                <w:sz w:val="18"/>
                <w:szCs w:val="18"/>
              </w:rPr>
            </w:pPr>
            <w:r w:rsidRPr="0014586C">
              <w:rPr>
                <w:rFonts w:ascii="Times New Roman" w:hAnsi="Times New Roman" w:cs="Times New Roman"/>
                <w:sz w:val="18"/>
                <w:szCs w:val="18"/>
              </w:rPr>
              <w:t>-0,67111118</w:t>
            </w:r>
          </w:p>
        </w:tc>
      </w:tr>
      <w:tr w:rsidR="0014586C" w:rsidRPr="0014586C" w:rsidTr="00F27D73">
        <w:tc>
          <w:tcPr>
            <w:tcW w:w="709" w:type="dxa"/>
          </w:tcPr>
          <w:p w:rsidR="0014586C" w:rsidRPr="0014586C" w:rsidRDefault="0014586C" w:rsidP="005E506C">
            <w:pPr>
              <w:jc w:val="both"/>
              <w:rPr>
                <w:sz w:val="18"/>
                <w:szCs w:val="18"/>
              </w:rPr>
            </w:pPr>
            <w:r w:rsidRPr="0014586C">
              <w:rPr>
                <w:sz w:val="18"/>
                <w:szCs w:val="18"/>
              </w:rPr>
              <w:t>24</w:t>
            </w:r>
          </w:p>
        </w:tc>
        <w:tc>
          <w:tcPr>
            <w:tcW w:w="1560" w:type="dxa"/>
          </w:tcPr>
          <w:p w:rsidR="0014586C" w:rsidRPr="0014586C" w:rsidRDefault="0014586C" w:rsidP="005E506C">
            <w:pPr>
              <w:jc w:val="both"/>
              <w:rPr>
                <w:sz w:val="18"/>
                <w:szCs w:val="18"/>
              </w:rPr>
            </w:pPr>
            <w:r w:rsidRPr="0014586C">
              <w:rPr>
                <w:position w:val="-4"/>
                <w:sz w:val="18"/>
                <w:szCs w:val="18"/>
              </w:rPr>
              <w:object w:dxaOrig="220" w:dyaOrig="240">
                <v:shape id="_x0000_i1716" type="#_x0000_t75" style="width:11pt;height:13.55pt" o:ole="">
                  <v:imagedata r:id="rId1036" o:title=""/>
                </v:shape>
                <o:OLEObject Type="Embed" ProgID="Equation.2" ShapeID="_x0000_i1716" DrawAspect="Content" ObjectID="_1563370418" r:id="rId1154"/>
              </w:object>
            </w:r>
            <w:r w:rsidRPr="0014586C">
              <w:rPr>
                <w:sz w:val="18"/>
                <w:szCs w:val="18"/>
                <w:lang w:val="en-US"/>
              </w:rPr>
              <w:t>0,</w:t>
            </w:r>
            <w:r w:rsidRPr="0014586C">
              <w:rPr>
                <w:sz w:val="18"/>
                <w:szCs w:val="18"/>
              </w:rPr>
              <w:t>48</w:t>
            </w:r>
          </w:p>
        </w:tc>
        <w:tc>
          <w:tcPr>
            <w:tcW w:w="1417" w:type="dxa"/>
          </w:tcPr>
          <w:p w:rsidR="0014586C" w:rsidRPr="0014586C" w:rsidRDefault="0014586C" w:rsidP="005E506C">
            <w:pPr>
              <w:jc w:val="both"/>
              <w:rPr>
                <w:sz w:val="18"/>
                <w:szCs w:val="18"/>
                <w:lang w:val="en-US"/>
              </w:rPr>
            </w:pPr>
            <w:r w:rsidRPr="0014586C">
              <w:rPr>
                <w:sz w:val="18"/>
                <w:szCs w:val="18"/>
                <w:lang w:val="en-US"/>
              </w:rPr>
              <w:t>3,9113629</w:t>
            </w:r>
          </w:p>
        </w:tc>
        <w:tc>
          <w:tcPr>
            <w:tcW w:w="1276" w:type="dxa"/>
          </w:tcPr>
          <w:p w:rsidR="0014586C" w:rsidRPr="009D55B7" w:rsidRDefault="009D55B7" w:rsidP="005E506C">
            <w:pPr>
              <w:jc w:val="both"/>
              <w:rPr>
                <w:sz w:val="18"/>
                <w:szCs w:val="18"/>
                <w:lang w:val="en-US"/>
              </w:rPr>
            </w:pPr>
            <w:r>
              <w:rPr>
                <w:sz w:val="18"/>
                <w:szCs w:val="18"/>
                <w:lang w:val="en-US" w:eastAsia="ja-JP"/>
              </w:rPr>
              <w:t>0,823770700</w:t>
            </w:r>
          </w:p>
        </w:tc>
        <w:tc>
          <w:tcPr>
            <w:tcW w:w="1559" w:type="dxa"/>
          </w:tcPr>
          <w:p w:rsidR="0014586C" w:rsidRPr="00714E82" w:rsidRDefault="00714E82" w:rsidP="005E506C">
            <w:pPr>
              <w:jc w:val="both"/>
              <w:rPr>
                <w:sz w:val="18"/>
                <w:szCs w:val="18"/>
                <w:lang w:val="en-US"/>
              </w:rPr>
            </w:pPr>
            <w:r w:rsidRPr="0014586C">
              <w:rPr>
                <w:position w:val="-4"/>
                <w:sz w:val="18"/>
                <w:szCs w:val="18"/>
              </w:rPr>
              <w:object w:dxaOrig="220" w:dyaOrig="240">
                <v:shape id="_x0000_i1717" type="#_x0000_t75" style="width:11pt;height:13.55pt" o:ole="">
                  <v:imagedata r:id="rId1038" o:title=""/>
                </v:shape>
                <o:OLEObject Type="Embed" ProgID="Equation.2" ShapeID="_x0000_i1717" DrawAspect="Content" ObjectID="_1563370419" r:id="rId1155"/>
              </w:object>
            </w:r>
            <w:r w:rsidRPr="009841A6">
              <w:rPr>
                <w:sz w:val="18"/>
                <w:szCs w:val="18"/>
              </w:rPr>
              <w:t>0,</w:t>
            </w:r>
            <w:r>
              <w:rPr>
                <w:sz w:val="18"/>
                <w:szCs w:val="18"/>
                <w:lang w:val="en-US"/>
              </w:rPr>
              <w:t>15136630</w:t>
            </w:r>
            <w:r w:rsidR="00191084">
              <w:rPr>
                <w:sz w:val="18"/>
                <w:szCs w:val="18"/>
                <w:lang w:val="en-US"/>
              </w:rPr>
              <w:t>0</w:t>
            </w:r>
          </w:p>
        </w:tc>
        <w:tc>
          <w:tcPr>
            <w:tcW w:w="1276" w:type="dxa"/>
          </w:tcPr>
          <w:p w:rsidR="0014586C" w:rsidRPr="0014586C" w:rsidRDefault="00504D3C" w:rsidP="002761B4">
            <w:pPr>
              <w:jc w:val="right"/>
              <w:rPr>
                <w:sz w:val="18"/>
                <w:szCs w:val="18"/>
                <w:lang w:val="en-US"/>
              </w:rPr>
            </w:pPr>
            <w:r w:rsidRPr="00E86F39">
              <w:rPr>
                <w:sz w:val="18"/>
                <w:szCs w:val="18"/>
              </w:rPr>
              <w:t>0,138484188</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lang w:val="en-US"/>
              </w:rPr>
            </w:pPr>
            <w:r w:rsidRPr="0014586C">
              <w:rPr>
                <w:position w:val="-4"/>
                <w:sz w:val="18"/>
                <w:szCs w:val="18"/>
              </w:rPr>
              <w:object w:dxaOrig="220" w:dyaOrig="240">
                <v:shape id="_x0000_i1718" type="#_x0000_t75" style="width:11pt;height:13.55pt" o:ole="">
                  <v:imagedata r:id="rId1036" o:title=""/>
                </v:shape>
                <o:OLEObject Type="Embed" ProgID="Equation.2" ShapeID="_x0000_i1718" DrawAspect="Content" ObjectID="_1563370420" r:id="rId1156"/>
              </w:object>
            </w:r>
            <w:r w:rsidR="00504D3C" w:rsidRPr="00E86F39">
              <w:rPr>
                <w:sz w:val="18"/>
                <w:szCs w:val="18"/>
              </w:rPr>
              <w:t>0,082133205</w:t>
            </w:r>
          </w:p>
        </w:tc>
        <w:tc>
          <w:tcPr>
            <w:tcW w:w="1276" w:type="dxa"/>
          </w:tcPr>
          <w:p w:rsidR="0014586C" w:rsidRPr="0014586C" w:rsidRDefault="0014586C" w:rsidP="00E22D70">
            <w:pPr>
              <w:pStyle w:val="20"/>
              <w:spacing w:after="9" w:line="210" w:lineRule="exact"/>
              <w:jc w:val="right"/>
              <w:rPr>
                <w:rFonts w:ascii="Times New Roman" w:hAnsi="Times New Roman" w:cs="Times New Roman"/>
                <w:sz w:val="18"/>
                <w:szCs w:val="18"/>
              </w:rPr>
            </w:pPr>
            <w:r w:rsidRPr="0014586C">
              <w:rPr>
                <w:rFonts w:ascii="Times New Roman" w:hAnsi="Times New Roman" w:cs="Times New Roman"/>
                <w:sz w:val="18"/>
                <w:szCs w:val="18"/>
              </w:rPr>
              <w:t>-0,2552176</w:t>
            </w:r>
            <w:r w:rsidRPr="0014586C">
              <w:rPr>
                <w:rFonts w:ascii="Times New Roman" w:hAnsi="Times New Roman" w:cs="Times New Roman"/>
                <w:sz w:val="18"/>
                <w:szCs w:val="18"/>
                <w:lang w:val="en-US"/>
              </w:rPr>
              <w:t>0</w:t>
            </w:r>
          </w:p>
        </w:tc>
      </w:tr>
      <w:tr w:rsidR="0014586C" w:rsidRPr="0014586C" w:rsidTr="00F27D73">
        <w:tc>
          <w:tcPr>
            <w:tcW w:w="709" w:type="dxa"/>
          </w:tcPr>
          <w:p w:rsidR="0014586C" w:rsidRPr="0014586C" w:rsidRDefault="0014586C" w:rsidP="005E506C">
            <w:pPr>
              <w:jc w:val="both"/>
              <w:rPr>
                <w:sz w:val="18"/>
                <w:szCs w:val="18"/>
              </w:rPr>
            </w:pPr>
          </w:p>
        </w:tc>
        <w:tc>
          <w:tcPr>
            <w:tcW w:w="1560" w:type="dxa"/>
          </w:tcPr>
          <w:p w:rsidR="0014586C" w:rsidRPr="0014586C" w:rsidRDefault="0014586C" w:rsidP="005E506C">
            <w:pPr>
              <w:jc w:val="both"/>
              <w:rPr>
                <w:sz w:val="18"/>
                <w:szCs w:val="18"/>
              </w:rPr>
            </w:pPr>
          </w:p>
        </w:tc>
        <w:tc>
          <w:tcPr>
            <w:tcW w:w="1417" w:type="dxa"/>
          </w:tcPr>
          <w:p w:rsidR="0014586C" w:rsidRPr="0014586C" w:rsidRDefault="0014586C" w:rsidP="005E506C">
            <w:pPr>
              <w:jc w:val="both"/>
              <w:rPr>
                <w:sz w:val="18"/>
                <w:szCs w:val="18"/>
                <w:lang w:val="en-US"/>
              </w:rPr>
            </w:pPr>
            <w:r w:rsidRPr="0014586C">
              <w:rPr>
                <w:sz w:val="18"/>
                <w:szCs w:val="18"/>
                <w:lang w:val="en-US"/>
              </w:rPr>
              <w:t>1,5050917</w:t>
            </w:r>
          </w:p>
        </w:tc>
        <w:tc>
          <w:tcPr>
            <w:tcW w:w="1276" w:type="dxa"/>
          </w:tcPr>
          <w:p w:rsidR="0014586C" w:rsidRPr="0014586C" w:rsidRDefault="009D55B7" w:rsidP="005E506C">
            <w:pPr>
              <w:jc w:val="both"/>
              <w:rPr>
                <w:sz w:val="18"/>
                <w:szCs w:val="18"/>
                <w:lang w:val="en-US"/>
              </w:rPr>
            </w:pPr>
            <w:r>
              <w:rPr>
                <w:sz w:val="18"/>
                <w:szCs w:val="18"/>
                <w:lang w:val="en-US"/>
              </w:rPr>
              <w:t>0,316986770</w:t>
            </w:r>
          </w:p>
        </w:tc>
        <w:tc>
          <w:tcPr>
            <w:tcW w:w="1559" w:type="dxa"/>
          </w:tcPr>
          <w:p w:rsidR="0014586C" w:rsidRPr="00191084" w:rsidRDefault="00714E82" w:rsidP="005E506C">
            <w:pPr>
              <w:jc w:val="both"/>
              <w:rPr>
                <w:sz w:val="18"/>
                <w:szCs w:val="18"/>
                <w:lang w:val="en-US"/>
              </w:rPr>
            </w:pPr>
            <w:r w:rsidRPr="0014586C">
              <w:rPr>
                <w:position w:val="-4"/>
                <w:sz w:val="18"/>
                <w:szCs w:val="18"/>
              </w:rPr>
              <w:object w:dxaOrig="220" w:dyaOrig="240">
                <v:shape id="_x0000_i1719" type="#_x0000_t75" style="width:11pt;height:13.55pt" o:ole="">
                  <v:imagedata r:id="rId1038" o:title=""/>
                </v:shape>
                <o:OLEObject Type="Embed" ProgID="Equation.2" ShapeID="_x0000_i1719" DrawAspect="Content" ObjectID="_1563370421" r:id="rId1157"/>
              </w:object>
            </w:r>
            <w:r w:rsidRPr="009841A6">
              <w:rPr>
                <w:sz w:val="18"/>
                <w:szCs w:val="18"/>
              </w:rPr>
              <w:t>0,39336979</w:t>
            </w:r>
            <w:r w:rsidR="00191084">
              <w:rPr>
                <w:sz w:val="18"/>
                <w:szCs w:val="18"/>
                <w:lang w:val="en-US"/>
              </w:rPr>
              <w:t>0</w:t>
            </w:r>
          </w:p>
        </w:tc>
        <w:tc>
          <w:tcPr>
            <w:tcW w:w="1276" w:type="dxa"/>
          </w:tcPr>
          <w:p w:rsidR="0014586C" w:rsidRPr="0014586C" w:rsidRDefault="00504D3C" w:rsidP="002761B4">
            <w:pPr>
              <w:jc w:val="right"/>
              <w:rPr>
                <w:sz w:val="18"/>
                <w:szCs w:val="18"/>
                <w:lang w:val="en-US"/>
              </w:rPr>
            </w:pPr>
            <w:r w:rsidRPr="00E86F39">
              <w:rPr>
                <w:sz w:val="18"/>
                <w:szCs w:val="18"/>
              </w:rPr>
              <w:t>0,359886350</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lang w:val="en-US"/>
              </w:rPr>
            </w:pPr>
            <w:r w:rsidRPr="0014586C">
              <w:rPr>
                <w:position w:val="-4"/>
                <w:sz w:val="18"/>
                <w:szCs w:val="18"/>
              </w:rPr>
              <w:object w:dxaOrig="220" w:dyaOrig="240">
                <v:shape id="_x0000_i1720" type="#_x0000_t75" style="width:11pt;height:13.55pt" o:ole="">
                  <v:imagedata r:id="rId1036" o:title=""/>
                </v:shape>
                <o:OLEObject Type="Embed" ProgID="Equation.2" ShapeID="_x0000_i1720" DrawAspect="Content" ObjectID="_1563370422" r:id="rId1158"/>
              </w:object>
            </w:r>
            <w:r w:rsidR="00504D3C" w:rsidRPr="00E86F39">
              <w:rPr>
                <w:sz w:val="18"/>
                <w:szCs w:val="18"/>
              </w:rPr>
              <w:t>0,213444001</w:t>
            </w:r>
          </w:p>
        </w:tc>
        <w:tc>
          <w:tcPr>
            <w:tcW w:w="1276" w:type="dxa"/>
          </w:tcPr>
          <w:p w:rsidR="0014586C" w:rsidRPr="0014586C" w:rsidRDefault="0014586C" w:rsidP="00E22D70">
            <w:pPr>
              <w:pStyle w:val="20"/>
              <w:spacing w:after="69" w:line="210" w:lineRule="exact"/>
              <w:jc w:val="right"/>
              <w:rPr>
                <w:rFonts w:ascii="Times New Roman" w:hAnsi="Times New Roman" w:cs="Times New Roman"/>
                <w:sz w:val="18"/>
                <w:szCs w:val="18"/>
              </w:rPr>
            </w:pPr>
            <w:r w:rsidRPr="0014586C">
              <w:rPr>
                <w:rFonts w:ascii="Times New Roman" w:hAnsi="Times New Roman" w:cs="Times New Roman"/>
                <w:sz w:val="18"/>
                <w:szCs w:val="18"/>
              </w:rPr>
              <w:t>-0,66324777</w:t>
            </w:r>
          </w:p>
        </w:tc>
      </w:tr>
      <w:tr w:rsidR="0014586C" w:rsidRPr="0014586C" w:rsidTr="00F27D73">
        <w:tc>
          <w:tcPr>
            <w:tcW w:w="709" w:type="dxa"/>
          </w:tcPr>
          <w:p w:rsidR="0014586C" w:rsidRPr="0014586C" w:rsidRDefault="0014586C" w:rsidP="005E506C">
            <w:pPr>
              <w:jc w:val="both"/>
              <w:rPr>
                <w:sz w:val="18"/>
                <w:szCs w:val="18"/>
              </w:rPr>
            </w:pPr>
            <w:r w:rsidRPr="0014586C">
              <w:rPr>
                <w:sz w:val="18"/>
                <w:szCs w:val="18"/>
              </w:rPr>
              <w:t>25</w:t>
            </w:r>
          </w:p>
        </w:tc>
        <w:tc>
          <w:tcPr>
            <w:tcW w:w="1560" w:type="dxa"/>
          </w:tcPr>
          <w:p w:rsidR="0014586C" w:rsidRPr="0014586C" w:rsidRDefault="0014586C" w:rsidP="005E506C">
            <w:pPr>
              <w:jc w:val="both"/>
              <w:rPr>
                <w:sz w:val="18"/>
                <w:szCs w:val="18"/>
              </w:rPr>
            </w:pPr>
            <w:r w:rsidRPr="0014586C">
              <w:rPr>
                <w:position w:val="-4"/>
                <w:sz w:val="18"/>
                <w:szCs w:val="18"/>
              </w:rPr>
              <w:object w:dxaOrig="220" w:dyaOrig="240">
                <v:shape id="_x0000_i1721" type="#_x0000_t75" style="width:11pt;height:13.55pt" o:ole="">
                  <v:imagedata r:id="rId1036" o:title=""/>
                </v:shape>
                <o:OLEObject Type="Embed" ProgID="Equation.2" ShapeID="_x0000_i1721" DrawAspect="Content" ObjectID="_1563370423" r:id="rId1159"/>
              </w:object>
            </w:r>
            <w:r w:rsidRPr="0014586C">
              <w:rPr>
                <w:sz w:val="18"/>
                <w:szCs w:val="18"/>
                <w:lang w:val="en-US"/>
              </w:rPr>
              <w:t>0,</w:t>
            </w:r>
            <w:r w:rsidRPr="0014586C">
              <w:rPr>
                <w:sz w:val="18"/>
                <w:szCs w:val="18"/>
              </w:rPr>
              <w:t>50</w:t>
            </w:r>
          </w:p>
        </w:tc>
        <w:tc>
          <w:tcPr>
            <w:tcW w:w="1417" w:type="dxa"/>
          </w:tcPr>
          <w:p w:rsidR="0014586C" w:rsidRPr="0014586C" w:rsidRDefault="0014586C" w:rsidP="005E506C">
            <w:pPr>
              <w:jc w:val="both"/>
              <w:rPr>
                <w:sz w:val="18"/>
                <w:szCs w:val="18"/>
                <w:lang w:val="en-US"/>
              </w:rPr>
            </w:pPr>
            <w:r w:rsidRPr="0014586C">
              <w:rPr>
                <w:sz w:val="18"/>
                <w:szCs w:val="18"/>
                <w:lang w:val="en-US"/>
              </w:rPr>
              <w:t>3,9438863</w:t>
            </w:r>
          </w:p>
        </w:tc>
        <w:tc>
          <w:tcPr>
            <w:tcW w:w="1276" w:type="dxa"/>
          </w:tcPr>
          <w:p w:rsidR="0014586C" w:rsidRPr="0014586C" w:rsidRDefault="009D55B7" w:rsidP="005E506C">
            <w:pPr>
              <w:jc w:val="both"/>
              <w:rPr>
                <w:sz w:val="18"/>
                <w:szCs w:val="18"/>
                <w:lang w:val="en-US"/>
              </w:rPr>
            </w:pPr>
            <w:r>
              <w:rPr>
                <w:sz w:val="18"/>
                <w:szCs w:val="18"/>
                <w:lang w:val="en-US"/>
              </w:rPr>
              <w:t>0,830620400</w:t>
            </w:r>
          </w:p>
        </w:tc>
        <w:tc>
          <w:tcPr>
            <w:tcW w:w="1559" w:type="dxa"/>
          </w:tcPr>
          <w:p w:rsidR="0014586C" w:rsidRPr="0014586C" w:rsidRDefault="00714E82" w:rsidP="005E506C">
            <w:pPr>
              <w:jc w:val="both"/>
              <w:rPr>
                <w:sz w:val="18"/>
                <w:szCs w:val="18"/>
                <w:lang w:val="en-US"/>
              </w:rPr>
            </w:pPr>
            <w:r w:rsidRPr="0014586C">
              <w:rPr>
                <w:position w:val="-4"/>
                <w:sz w:val="18"/>
                <w:szCs w:val="18"/>
              </w:rPr>
              <w:object w:dxaOrig="220" w:dyaOrig="240">
                <v:shape id="_x0000_i1722" type="#_x0000_t75" style="width:11pt;height:13.55pt" o:ole="">
                  <v:imagedata r:id="rId1038" o:title=""/>
                </v:shape>
                <o:OLEObject Type="Embed" ProgID="Equation.2" ShapeID="_x0000_i1722" DrawAspect="Content" ObjectID="_1563370424" r:id="rId1160"/>
              </w:object>
            </w:r>
            <w:r w:rsidRPr="009841A6">
              <w:rPr>
                <w:sz w:val="18"/>
                <w:szCs w:val="18"/>
              </w:rPr>
              <w:t>0,183265526</w:t>
            </w:r>
          </w:p>
        </w:tc>
        <w:tc>
          <w:tcPr>
            <w:tcW w:w="1276" w:type="dxa"/>
          </w:tcPr>
          <w:p w:rsidR="0014586C" w:rsidRPr="0014586C" w:rsidRDefault="00504D3C" w:rsidP="002761B4">
            <w:pPr>
              <w:jc w:val="right"/>
              <w:rPr>
                <w:sz w:val="18"/>
                <w:szCs w:val="18"/>
                <w:lang w:val="en-US"/>
              </w:rPr>
            </w:pPr>
            <w:r w:rsidRPr="00E86F39">
              <w:rPr>
                <w:sz w:val="18"/>
                <w:szCs w:val="18"/>
              </w:rPr>
              <w:t>0,152589140</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lang w:val="en-US"/>
              </w:rPr>
            </w:pPr>
            <w:r w:rsidRPr="0014586C">
              <w:rPr>
                <w:position w:val="-4"/>
                <w:sz w:val="18"/>
                <w:szCs w:val="18"/>
              </w:rPr>
              <w:object w:dxaOrig="220" w:dyaOrig="240">
                <v:shape id="_x0000_i1723" type="#_x0000_t75" style="width:11pt;height:13.55pt" o:ole="">
                  <v:imagedata r:id="rId1036" o:title=""/>
                </v:shape>
                <o:OLEObject Type="Embed" ProgID="Equation.2" ShapeID="_x0000_i1723" DrawAspect="Content" ObjectID="_1563370425" r:id="rId1161"/>
              </w:object>
            </w:r>
            <w:r w:rsidR="00504D3C" w:rsidRPr="00E86F39">
              <w:rPr>
                <w:sz w:val="18"/>
                <w:szCs w:val="18"/>
              </w:rPr>
              <w:t>0,094269448</w:t>
            </w:r>
          </w:p>
        </w:tc>
        <w:tc>
          <w:tcPr>
            <w:tcW w:w="1276" w:type="dxa"/>
          </w:tcPr>
          <w:p w:rsidR="0014586C" w:rsidRPr="0014586C" w:rsidRDefault="0014586C" w:rsidP="00E22D70">
            <w:pPr>
              <w:pStyle w:val="20"/>
              <w:spacing w:after="21" w:line="210" w:lineRule="exact"/>
              <w:jc w:val="right"/>
              <w:rPr>
                <w:rFonts w:ascii="Times New Roman" w:hAnsi="Times New Roman" w:cs="Times New Roman"/>
              </w:rPr>
            </w:pPr>
            <w:r w:rsidRPr="0014586C">
              <w:rPr>
                <w:rFonts w:ascii="Times New Roman" w:hAnsi="Times New Roman" w:cs="Times New Roman"/>
                <w:sz w:val="18"/>
                <w:szCs w:val="18"/>
              </w:rPr>
              <w:t>-0,24720211</w:t>
            </w:r>
          </w:p>
        </w:tc>
      </w:tr>
      <w:tr w:rsidR="0014586C" w:rsidRPr="0014586C" w:rsidTr="00F27D73">
        <w:tc>
          <w:tcPr>
            <w:tcW w:w="709" w:type="dxa"/>
          </w:tcPr>
          <w:p w:rsidR="0014586C" w:rsidRPr="0014586C" w:rsidRDefault="0014586C" w:rsidP="005E506C">
            <w:pPr>
              <w:jc w:val="both"/>
              <w:rPr>
                <w:sz w:val="18"/>
                <w:szCs w:val="18"/>
              </w:rPr>
            </w:pPr>
          </w:p>
        </w:tc>
        <w:tc>
          <w:tcPr>
            <w:tcW w:w="1560" w:type="dxa"/>
          </w:tcPr>
          <w:p w:rsidR="0014586C" w:rsidRPr="0014586C" w:rsidRDefault="0014586C" w:rsidP="005E506C">
            <w:pPr>
              <w:jc w:val="both"/>
              <w:rPr>
                <w:sz w:val="18"/>
                <w:szCs w:val="18"/>
              </w:rPr>
            </w:pPr>
          </w:p>
        </w:tc>
        <w:tc>
          <w:tcPr>
            <w:tcW w:w="1417" w:type="dxa"/>
          </w:tcPr>
          <w:p w:rsidR="0014586C" w:rsidRPr="0014586C" w:rsidRDefault="0014586C" w:rsidP="005E506C">
            <w:pPr>
              <w:jc w:val="both"/>
              <w:rPr>
                <w:sz w:val="18"/>
                <w:szCs w:val="18"/>
                <w:lang w:val="en-US"/>
              </w:rPr>
            </w:pPr>
            <w:r w:rsidRPr="0014586C">
              <w:rPr>
                <w:sz w:val="18"/>
                <w:szCs w:val="18"/>
                <w:lang w:val="en-US"/>
              </w:rPr>
              <w:t>1,4926799</w:t>
            </w:r>
          </w:p>
        </w:tc>
        <w:tc>
          <w:tcPr>
            <w:tcW w:w="1276" w:type="dxa"/>
          </w:tcPr>
          <w:p w:rsidR="0014586C" w:rsidRPr="0014586C" w:rsidRDefault="009D55B7" w:rsidP="005E506C">
            <w:pPr>
              <w:jc w:val="both"/>
              <w:rPr>
                <w:sz w:val="18"/>
                <w:szCs w:val="18"/>
                <w:lang w:val="en-US"/>
              </w:rPr>
            </w:pPr>
            <w:r>
              <w:rPr>
                <w:sz w:val="18"/>
                <w:szCs w:val="18"/>
                <w:lang w:val="en-US"/>
              </w:rPr>
              <w:t>0,314372748</w:t>
            </w:r>
          </w:p>
        </w:tc>
        <w:tc>
          <w:tcPr>
            <w:tcW w:w="1559" w:type="dxa"/>
          </w:tcPr>
          <w:p w:rsidR="0014586C" w:rsidRPr="0014586C" w:rsidRDefault="00714E82" w:rsidP="005E506C">
            <w:pPr>
              <w:jc w:val="both"/>
              <w:rPr>
                <w:sz w:val="18"/>
                <w:szCs w:val="18"/>
                <w:lang w:val="en-US"/>
              </w:rPr>
            </w:pPr>
            <w:r w:rsidRPr="0014586C">
              <w:rPr>
                <w:position w:val="-4"/>
                <w:sz w:val="18"/>
                <w:szCs w:val="18"/>
              </w:rPr>
              <w:object w:dxaOrig="220" w:dyaOrig="240">
                <v:shape id="_x0000_i1724" type="#_x0000_t75" style="width:11pt;height:13.55pt" o:ole="">
                  <v:imagedata r:id="rId1038" o:title=""/>
                </v:shape>
                <o:OLEObject Type="Embed" ProgID="Equation.2" ShapeID="_x0000_i1724" DrawAspect="Content" ObjectID="_1563370426" r:id="rId1162"/>
              </w:object>
            </w:r>
            <w:r w:rsidRPr="009841A6">
              <w:rPr>
                <w:sz w:val="18"/>
                <w:szCs w:val="18"/>
              </w:rPr>
              <w:t>0,484215269</w:t>
            </w:r>
          </w:p>
        </w:tc>
        <w:tc>
          <w:tcPr>
            <w:tcW w:w="1276" w:type="dxa"/>
          </w:tcPr>
          <w:p w:rsidR="0014586C" w:rsidRPr="0014586C" w:rsidRDefault="00504D3C" w:rsidP="002761B4">
            <w:pPr>
              <w:jc w:val="right"/>
              <w:rPr>
                <w:sz w:val="18"/>
                <w:szCs w:val="18"/>
                <w:lang w:val="en-US"/>
              </w:rPr>
            </w:pPr>
            <w:r w:rsidRPr="00E86F39">
              <w:rPr>
                <w:sz w:val="18"/>
                <w:szCs w:val="18"/>
              </w:rPr>
              <w:t>0,403163603</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lang w:val="en-US"/>
              </w:rPr>
            </w:pPr>
            <w:r w:rsidRPr="0014586C">
              <w:rPr>
                <w:position w:val="-4"/>
                <w:sz w:val="18"/>
                <w:szCs w:val="18"/>
              </w:rPr>
              <w:object w:dxaOrig="220" w:dyaOrig="240">
                <v:shape id="_x0000_i1725" type="#_x0000_t75" style="width:11pt;height:13.55pt" o:ole="">
                  <v:imagedata r:id="rId1036" o:title=""/>
                </v:shape>
                <o:OLEObject Type="Embed" ProgID="Equation.2" ShapeID="_x0000_i1725" DrawAspect="Content" ObjectID="_1563370427" r:id="rId1163"/>
              </w:object>
            </w:r>
            <w:r w:rsidR="00504D3C" w:rsidRPr="00E86F39">
              <w:rPr>
                <w:sz w:val="18"/>
                <w:szCs w:val="18"/>
              </w:rPr>
              <w:t>0,249074156</w:t>
            </w:r>
          </w:p>
        </w:tc>
        <w:tc>
          <w:tcPr>
            <w:tcW w:w="1276" w:type="dxa"/>
          </w:tcPr>
          <w:p w:rsidR="0014586C" w:rsidRPr="0014586C" w:rsidRDefault="0014586C" w:rsidP="00E22D70">
            <w:pPr>
              <w:pStyle w:val="20"/>
              <w:spacing w:after="69" w:line="210" w:lineRule="exact"/>
              <w:jc w:val="right"/>
              <w:rPr>
                <w:rFonts w:ascii="Times New Roman" w:hAnsi="Times New Roman" w:cs="Times New Roman"/>
              </w:rPr>
            </w:pPr>
            <w:r w:rsidRPr="0014586C">
              <w:rPr>
                <w:rFonts w:ascii="Times New Roman" w:hAnsi="Times New Roman" w:cs="Times New Roman"/>
                <w:sz w:val="18"/>
                <w:szCs w:val="18"/>
              </w:rPr>
              <w:t>-0,65314540</w:t>
            </w:r>
          </w:p>
        </w:tc>
      </w:tr>
      <w:tr w:rsidR="0014586C" w:rsidRPr="0014586C" w:rsidTr="00F27D73">
        <w:tc>
          <w:tcPr>
            <w:tcW w:w="709" w:type="dxa"/>
          </w:tcPr>
          <w:p w:rsidR="0014586C" w:rsidRPr="0014586C" w:rsidRDefault="0014586C" w:rsidP="005E506C">
            <w:pPr>
              <w:jc w:val="both"/>
              <w:rPr>
                <w:sz w:val="18"/>
                <w:szCs w:val="18"/>
              </w:rPr>
            </w:pPr>
            <w:r w:rsidRPr="0014586C">
              <w:rPr>
                <w:sz w:val="18"/>
                <w:szCs w:val="18"/>
              </w:rPr>
              <w:t>26</w:t>
            </w:r>
          </w:p>
        </w:tc>
        <w:tc>
          <w:tcPr>
            <w:tcW w:w="1560" w:type="dxa"/>
          </w:tcPr>
          <w:p w:rsidR="0014586C" w:rsidRPr="0014586C" w:rsidRDefault="0014586C" w:rsidP="005E506C">
            <w:pPr>
              <w:jc w:val="both"/>
              <w:rPr>
                <w:sz w:val="18"/>
                <w:szCs w:val="18"/>
              </w:rPr>
            </w:pPr>
            <w:r w:rsidRPr="0014586C">
              <w:rPr>
                <w:position w:val="-4"/>
                <w:sz w:val="18"/>
                <w:szCs w:val="18"/>
              </w:rPr>
              <w:object w:dxaOrig="220" w:dyaOrig="240">
                <v:shape id="_x0000_i1726" type="#_x0000_t75" style="width:11pt;height:13.55pt" o:ole="">
                  <v:imagedata r:id="rId1036" o:title=""/>
                </v:shape>
                <o:OLEObject Type="Embed" ProgID="Equation.2" ShapeID="_x0000_i1726" DrawAspect="Content" ObjectID="_1563370428" r:id="rId1164"/>
              </w:object>
            </w:r>
            <w:r w:rsidRPr="0014586C">
              <w:rPr>
                <w:sz w:val="18"/>
                <w:szCs w:val="18"/>
                <w:lang w:val="en-US"/>
              </w:rPr>
              <w:t>0,</w:t>
            </w:r>
            <w:r w:rsidRPr="0014586C">
              <w:rPr>
                <w:sz w:val="18"/>
                <w:szCs w:val="18"/>
              </w:rPr>
              <w:t>52</w:t>
            </w:r>
          </w:p>
        </w:tc>
        <w:tc>
          <w:tcPr>
            <w:tcW w:w="1417" w:type="dxa"/>
          </w:tcPr>
          <w:p w:rsidR="0014586C" w:rsidRPr="00504D3C" w:rsidRDefault="00504D3C" w:rsidP="005E506C">
            <w:pPr>
              <w:jc w:val="both"/>
              <w:rPr>
                <w:sz w:val="18"/>
                <w:szCs w:val="18"/>
                <w:lang w:val="en-US"/>
              </w:rPr>
            </w:pPr>
            <w:r w:rsidRPr="00504D3C">
              <w:rPr>
                <w:sz w:val="18"/>
                <w:szCs w:val="18"/>
                <w:lang w:val="en-US" w:eastAsia="en-US" w:bidi="en-US"/>
              </w:rPr>
              <w:t>3,9697779</w:t>
            </w:r>
          </w:p>
        </w:tc>
        <w:tc>
          <w:tcPr>
            <w:tcW w:w="1276" w:type="dxa"/>
          </w:tcPr>
          <w:p w:rsidR="0014586C" w:rsidRPr="009D55B7" w:rsidRDefault="009D55B7" w:rsidP="005E506C">
            <w:pPr>
              <w:pStyle w:val="20"/>
              <w:shd w:val="clear" w:color="auto" w:fill="auto"/>
              <w:spacing w:after="9" w:line="210" w:lineRule="exact"/>
              <w:jc w:val="both"/>
              <w:rPr>
                <w:sz w:val="18"/>
                <w:szCs w:val="18"/>
                <w:lang w:val="en-US"/>
              </w:rPr>
            </w:pPr>
            <w:r w:rsidRPr="009D55B7">
              <w:rPr>
                <w:rFonts w:ascii="Times New Roman" w:hAnsi="Times New Roman" w:cs="Times New Roman"/>
                <w:sz w:val="18"/>
                <w:szCs w:val="18"/>
              </w:rPr>
              <w:t>0,8360734</w:t>
            </w:r>
            <w:r>
              <w:rPr>
                <w:rFonts w:ascii="Times New Roman" w:hAnsi="Times New Roman" w:cs="Times New Roman"/>
                <w:sz w:val="18"/>
                <w:szCs w:val="18"/>
                <w:lang w:val="en-US"/>
              </w:rPr>
              <w:t>00</w:t>
            </w:r>
          </w:p>
        </w:tc>
        <w:tc>
          <w:tcPr>
            <w:tcW w:w="1559" w:type="dxa"/>
          </w:tcPr>
          <w:p w:rsidR="0014586C" w:rsidRPr="00714E82" w:rsidRDefault="00714E82" w:rsidP="005E506C">
            <w:pPr>
              <w:jc w:val="both"/>
              <w:rPr>
                <w:sz w:val="18"/>
                <w:szCs w:val="18"/>
                <w:lang w:val="en-US"/>
              </w:rPr>
            </w:pPr>
            <w:r w:rsidRPr="0014586C">
              <w:rPr>
                <w:position w:val="-4"/>
                <w:sz w:val="18"/>
                <w:szCs w:val="18"/>
              </w:rPr>
              <w:object w:dxaOrig="220" w:dyaOrig="240">
                <v:shape id="_x0000_i1727" type="#_x0000_t75" style="width:11pt;height:13.55pt" o:ole="">
                  <v:imagedata r:id="rId1038" o:title=""/>
                </v:shape>
                <o:OLEObject Type="Embed" ProgID="Equation.2" ShapeID="_x0000_i1727" DrawAspect="Content" ObjectID="_1563370429" r:id="rId1165"/>
              </w:object>
            </w:r>
            <w:r w:rsidRPr="009841A6">
              <w:rPr>
                <w:sz w:val="18"/>
                <w:szCs w:val="18"/>
              </w:rPr>
              <w:t>0,15376888</w:t>
            </w:r>
            <w:r>
              <w:rPr>
                <w:sz w:val="18"/>
                <w:szCs w:val="18"/>
                <w:lang w:val="en-US"/>
              </w:rPr>
              <w:t>0</w:t>
            </w:r>
          </w:p>
        </w:tc>
        <w:tc>
          <w:tcPr>
            <w:tcW w:w="1276" w:type="dxa"/>
          </w:tcPr>
          <w:p w:rsidR="0014586C" w:rsidRPr="0014586C" w:rsidRDefault="00504D3C" w:rsidP="002761B4">
            <w:pPr>
              <w:jc w:val="right"/>
              <w:rPr>
                <w:sz w:val="18"/>
                <w:szCs w:val="18"/>
                <w:lang w:val="en-US"/>
              </w:rPr>
            </w:pPr>
            <w:r w:rsidRPr="00E86F39">
              <w:rPr>
                <w:sz w:val="18"/>
                <w:szCs w:val="18"/>
              </w:rPr>
              <w:t>0,168256190</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lang w:val="en-US"/>
              </w:rPr>
            </w:pPr>
            <w:r w:rsidRPr="0014586C">
              <w:rPr>
                <w:position w:val="-4"/>
                <w:sz w:val="18"/>
                <w:szCs w:val="18"/>
              </w:rPr>
              <w:object w:dxaOrig="220" w:dyaOrig="240">
                <v:shape id="_x0000_i1728" type="#_x0000_t75" style="width:11pt;height:13.55pt" o:ole="">
                  <v:imagedata r:id="rId1036" o:title=""/>
                </v:shape>
                <o:OLEObject Type="Embed" ProgID="Equation.2" ShapeID="_x0000_i1728" DrawAspect="Content" ObjectID="_1563370430" r:id="rId1166"/>
              </w:object>
            </w:r>
            <w:r w:rsidR="00504D3C" w:rsidRPr="00E86F39">
              <w:rPr>
                <w:sz w:val="18"/>
                <w:szCs w:val="18"/>
              </w:rPr>
              <w:t>0,108106484</w:t>
            </w:r>
          </w:p>
        </w:tc>
        <w:tc>
          <w:tcPr>
            <w:tcW w:w="1276" w:type="dxa"/>
          </w:tcPr>
          <w:p w:rsidR="0014586C" w:rsidRPr="0014586C" w:rsidRDefault="0014586C" w:rsidP="00E22D70">
            <w:pPr>
              <w:pStyle w:val="20"/>
              <w:shd w:val="clear" w:color="auto" w:fill="auto"/>
              <w:spacing w:after="3" w:line="210" w:lineRule="exact"/>
              <w:jc w:val="right"/>
              <w:rPr>
                <w:rFonts w:ascii="Times New Roman" w:hAnsi="Times New Roman" w:cs="Times New Roman"/>
              </w:rPr>
            </w:pPr>
            <w:r w:rsidRPr="00E86F39">
              <w:rPr>
                <w:rFonts w:ascii="Times New Roman" w:hAnsi="Times New Roman" w:cs="Times New Roman"/>
                <w:sz w:val="18"/>
                <w:szCs w:val="18"/>
              </w:rPr>
              <w:t>-0,23932480</w:t>
            </w:r>
          </w:p>
        </w:tc>
      </w:tr>
      <w:tr w:rsidR="0014586C" w:rsidRPr="0014586C" w:rsidTr="00F27D73">
        <w:tc>
          <w:tcPr>
            <w:tcW w:w="709" w:type="dxa"/>
          </w:tcPr>
          <w:p w:rsidR="0014586C" w:rsidRPr="0014586C" w:rsidRDefault="0014586C" w:rsidP="005E506C">
            <w:pPr>
              <w:jc w:val="both"/>
              <w:rPr>
                <w:sz w:val="18"/>
                <w:szCs w:val="18"/>
              </w:rPr>
            </w:pPr>
          </w:p>
        </w:tc>
        <w:tc>
          <w:tcPr>
            <w:tcW w:w="1560" w:type="dxa"/>
          </w:tcPr>
          <w:p w:rsidR="0014586C" w:rsidRPr="0014586C" w:rsidRDefault="0014586C" w:rsidP="005E506C">
            <w:pPr>
              <w:jc w:val="both"/>
              <w:rPr>
                <w:sz w:val="18"/>
                <w:szCs w:val="18"/>
              </w:rPr>
            </w:pPr>
          </w:p>
        </w:tc>
        <w:tc>
          <w:tcPr>
            <w:tcW w:w="1417" w:type="dxa"/>
          </w:tcPr>
          <w:p w:rsidR="0014586C" w:rsidRPr="0014586C" w:rsidRDefault="00504D3C" w:rsidP="005E506C">
            <w:pPr>
              <w:jc w:val="both"/>
              <w:rPr>
                <w:sz w:val="18"/>
                <w:szCs w:val="18"/>
                <w:lang w:val="en-US"/>
              </w:rPr>
            </w:pPr>
            <w:r w:rsidRPr="00E86F39">
              <w:rPr>
                <w:sz w:val="18"/>
                <w:szCs w:val="18"/>
                <w:lang w:val="en-US" w:eastAsia="en-US" w:bidi="en-US"/>
              </w:rPr>
              <w:t>1,4829444</w:t>
            </w:r>
          </w:p>
        </w:tc>
        <w:tc>
          <w:tcPr>
            <w:tcW w:w="1276" w:type="dxa"/>
          </w:tcPr>
          <w:p w:rsidR="0014586C" w:rsidRPr="0014586C" w:rsidRDefault="009D55B7" w:rsidP="005E506C">
            <w:pPr>
              <w:jc w:val="both"/>
              <w:rPr>
                <w:sz w:val="18"/>
                <w:szCs w:val="18"/>
                <w:lang w:val="en-US"/>
              </w:rPr>
            </w:pPr>
            <w:r>
              <w:rPr>
                <w:sz w:val="18"/>
                <w:szCs w:val="18"/>
                <w:lang w:val="en-US"/>
              </w:rPr>
              <w:t>0,312322331</w:t>
            </w:r>
          </w:p>
        </w:tc>
        <w:tc>
          <w:tcPr>
            <w:tcW w:w="1559" w:type="dxa"/>
          </w:tcPr>
          <w:p w:rsidR="0014586C" w:rsidRPr="0014586C" w:rsidRDefault="00714E82" w:rsidP="005E506C">
            <w:pPr>
              <w:jc w:val="both"/>
              <w:rPr>
                <w:sz w:val="18"/>
                <w:szCs w:val="18"/>
                <w:lang w:val="en-US"/>
              </w:rPr>
            </w:pPr>
            <w:r w:rsidRPr="0014586C">
              <w:rPr>
                <w:position w:val="-4"/>
                <w:sz w:val="18"/>
                <w:szCs w:val="18"/>
              </w:rPr>
              <w:object w:dxaOrig="220" w:dyaOrig="240">
                <v:shape id="_x0000_i1729" type="#_x0000_t75" style="width:11pt;height:13.55pt" o:ole="">
                  <v:imagedata r:id="rId1038" o:title=""/>
                </v:shape>
                <o:OLEObject Type="Embed" ProgID="Equation.2" ShapeID="_x0000_i1729" DrawAspect="Content" ObjectID="_1563370431" r:id="rId1167"/>
              </w:object>
            </w:r>
            <w:r w:rsidRPr="009841A6">
              <w:rPr>
                <w:sz w:val="18"/>
                <w:szCs w:val="18"/>
              </w:rPr>
              <w:t>0,411632676</w:t>
            </w:r>
          </w:p>
        </w:tc>
        <w:tc>
          <w:tcPr>
            <w:tcW w:w="1276" w:type="dxa"/>
          </w:tcPr>
          <w:p w:rsidR="0014586C" w:rsidRPr="0014586C" w:rsidRDefault="00504D3C" w:rsidP="002761B4">
            <w:pPr>
              <w:jc w:val="right"/>
              <w:rPr>
                <w:sz w:val="18"/>
                <w:szCs w:val="18"/>
                <w:lang w:val="en-US"/>
              </w:rPr>
            </w:pPr>
            <w:r w:rsidRPr="00E86F39">
              <w:rPr>
                <w:sz w:val="18"/>
                <w:szCs w:val="18"/>
              </w:rPr>
              <w:t>0,450414570</w:t>
            </w:r>
          </w:p>
        </w:tc>
        <w:tc>
          <w:tcPr>
            <w:tcW w:w="425" w:type="dxa"/>
          </w:tcPr>
          <w:p w:rsidR="0014586C" w:rsidRPr="0014586C" w:rsidRDefault="0014586C" w:rsidP="005E506C">
            <w:pPr>
              <w:jc w:val="both"/>
              <w:rPr>
                <w:sz w:val="18"/>
                <w:szCs w:val="18"/>
                <w:lang w:val="en-US"/>
              </w:rPr>
            </w:pPr>
          </w:p>
        </w:tc>
        <w:tc>
          <w:tcPr>
            <w:tcW w:w="1559" w:type="dxa"/>
          </w:tcPr>
          <w:p w:rsidR="0014586C" w:rsidRPr="0014586C" w:rsidRDefault="00191084" w:rsidP="002761B4">
            <w:pPr>
              <w:jc w:val="right"/>
              <w:rPr>
                <w:sz w:val="18"/>
                <w:szCs w:val="18"/>
                <w:lang w:val="en-US"/>
              </w:rPr>
            </w:pPr>
            <w:r w:rsidRPr="0014586C">
              <w:rPr>
                <w:position w:val="-4"/>
                <w:sz w:val="18"/>
                <w:szCs w:val="18"/>
              </w:rPr>
              <w:object w:dxaOrig="220" w:dyaOrig="240">
                <v:shape id="_x0000_i1730" type="#_x0000_t75" style="width:11pt;height:13.55pt" o:ole="">
                  <v:imagedata r:id="rId1036" o:title=""/>
                </v:shape>
                <o:OLEObject Type="Embed" ProgID="Equation.2" ShapeID="_x0000_i1730" DrawAspect="Content" ObjectID="_1563370432" r:id="rId1168"/>
              </w:object>
            </w:r>
            <w:r w:rsidR="00504D3C" w:rsidRPr="00E86F39">
              <w:rPr>
                <w:sz w:val="18"/>
                <w:szCs w:val="18"/>
              </w:rPr>
              <w:t>0,289396399</w:t>
            </w:r>
          </w:p>
        </w:tc>
        <w:tc>
          <w:tcPr>
            <w:tcW w:w="1276" w:type="dxa"/>
          </w:tcPr>
          <w:p w:rsidR="0014586C" w:rsidRPr="0014586C" w:rsidRDefault="0014586C" w:rsidP="00E22D70">
            <w:pPr>
              <w:jc w:val="right"/>
            </w:pPr>
            <w:r w:rsidRPr="00E86F39">
              <w:rPr>
                <w:sz w:val="18"/>
                <w:szCs w:val="18"/>
              </w:rPr>
              <w:t>-0,</w:t>
            </w:r>
            <w:r w:rsidRPr="00E86F39">
              <w:rPr>
                <w:sz w:val="18"/>
                <w:szCs w:val="18"/>
                <w:lang w:val="en-US" w:eastAsia="en-US" w:bidi="en-US"/>
              </w:rPr>
              <w:t>64066226</w:t>
            </w:r>
          </w:p>
        </w:tc>
      </w:tr>
      <w:tr w:rsidR="00714E82" w:rsidRPr="0014586C" w:rsidTr="00A054B8">
        <w:tc>
          <w:tcPr>
            <w:tcW w:w="709" w:type="dxa"/>
          </w:tcPr>
          <w:p w:rsidR="00714E82" w:rsidRPr="0014586C" w:rsidRDefault="00714E82" w:rsidP="005E506C">
            <w:pPr>
              <w:jc w:val="both"/>
              <w:rPr>
                <w:sz w:val="18"/>
                <w:szCs w:val="18"/>
              </w:rPr>
            </w:pPr>
            <w:r w:rsidRPr="0014586C">
              <w:rPr>
                <w:sz w:val="18"/>
                <w:szCs w:val="18"/>
              </w:rPr>
              <w:t>27</w:t>
            </w:r>
          </w:p>
        </w:tc>
        <w:tc>
          <w:tcPr>
            <w:tcW w:w="1560" w:type="dxa"/>
          </w:tcPr>
          <w:p w:rsidR="00714E82" w:rsidRPr="0014586C" w:rsidRDefault="00714E82" w:rsidP="005E506C">
            <w:pPr>
              <w:jc w:val="both"/>
              <w:rPr>
                <w:sz w:val="18"/>
                <w:szCs w:val="18"/>
              </w:rPr>
            </w:pPr>
            <w:r w:rsidRPr="0014586C">
              <w:rPr>
                <w:position w:val="-4"/>
                <w:sz w:val="18"/>
                <w:szCs w:val="18"/>
              </w:rPr>
              <w:object w:dxaOrig="220" w:dyaOrig="240">
                <v:shape id="_x0000_i1731" type="#_x0000_t75" style="width:11pt;height:13.55pt" o:ole="">
                  <v:imagedata r:id="rId1036" o:title=""/>
                </v:shape>
                <o:OLEObject Type="Embed" ProgID="Equation.2" ShapeID="_x0000_i1731" DrawAspect="Content" ObjectID="_1563370433" r:id="rId1169"/>
              </w:object>
            </w:r>
            <w:r w:rsidRPr="0014586C">
              <w:rPr>
                <w:sz w:val="18"/>
                <w:szCs w:val="18"/>
                <w:lang w:val="en-US"/>
              </w:rPr>
              <w:t>0,</w:t>
            </w:r>
            <w:r w:rsidRPr="0014586C">
              <w:rPr>
                <w:sz w:val="18"/>
                <w:szCs w:val="18"/>
              </w:rPr>
              <w:t>54</w:t>
            </w:r>
          </w:p>
        </w:tc>
        <w:tc>
          <w:tcPr>
            <w:tcW w:w="1417" w:type="dxa"/>
          </w:tcPr>
          <w:p w:rsidR="00714E82" w:rsidRPr="0014586C" w:rsidRDefault="00714E82" w:rsidP="005E506C">
            <w:pPr>
              <w:jc w:val="both"/>
              <w:rPr>
                <w:sz w:val="18"/>
                <w:szCs w:val="18"/>
                <w:lang w:val="en-US"/>
              </w:rPr>
            </w:pPr>
            <w:r w:rsidRPr="00E86F39">
              <w:rPr>
                <w:sz w:val="18"/>
                <w:szCs w:val="18"/>
                <w:lang w:val="en-US" w:eastAsia="en-US" w:bidi="en-US"/>
              </w:rPr>
              <w:t>3,9882627</w:t>
            </w:r>
          </w:p>
        </w:tc>
        <w:tc>
          <w:tcPr>
            <w:tcW w:w="1276" w:type="dxa"/>
          </w:tcPr>
          <w:p w:rsidR="00714E82" w:rsidRPr="0014586C" w:rsidRDefault="00714E82" w:rsidP="005E506C">
            <w:pPr>
              <w:jc w:val="both"/>
              <w:rPr>
                <w:sz w:val="18"/>
                <w:szCs w:val="18"/>
                <w:lang w:val="en-US"/>
              </w:rPr>
            </w:pPr>
            <w:r>
              <w:rPr>
                <w:sz w:val="18"/>
                <w:szCs w:val="18"/>
                <w:lang w:val="en-US"/>
              </w:rPr>
              <w:t>0,839966500</w:t>
            </w:r>
          </w:p>
        </w:tc>
        <w:tc>
          <w:tcPr>
            <w:tcW w:w="1559" w:type="dxa"/>
            <w:vAlign w:val="bottom"/>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32" type="#_x0000_t75" style="width:11pt;height:13.55pt" o:ole="">
                  <v:imagedata r:id="rId1038" o:title=""/>
                </v:shape>
                <o:OLEObject Type="Embed" ProgID="Equation.2" ShapeID="_x0000_i1732" DrawAspect="Content" ObjectID="_1563370434" r:id="rId1170"/>
              </w:object>
            </w:r>
            <w:r w:rsidRPr="00714E82">
              <w:rPr>
                <w:rFonts w:ascii="Times New Roman" w:hAnsi="Times New Roman" w:cs="Times New Roman"/>
                <w:sz w:val="18"/>
                <w:szCs w:val="18"/>
                <w:lang w:val="en-US" w:eastAsia="en-US" w:bidi="en-US"/>
              </w:rPr>
              <w:t>0,15450041</w:t>
            </w:r>
            <w:r w:rsidR="00191084">
              <w:rPr>
                <w:rFonts w:ascii="Times New Roman" w:hAnsi="Times New Roman" w:cs="Times New Roman"/>
                <w:sz w:val="18"/>
                <w:szCs w:val="18"/>
                <w:lang w:val="en-US" w:eastAsia="en-US" w:bidi="en-US"/>
              </w:rPr>
              <w:t>0</w:t>
            </w:r>
          </w:p>
        </w:tc>
        <w:tc>
          <w:tcPr>
            <w:tcW w:w="1276" w:type="dxa"/>
            <w:vAlign w:val="bottom"/>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0,1858001</w:t>
            </w:r>
            <w:r w:rsidRPr="00E86F39">
              <w:rPr>
                <w:rFonts w:ascii="Times New Roman" w:hAnsi="Times New Roman" w:cs="Times New Roman"/>
                <w:sz w:val="18"/>
                <w:szCs w:val="18"/>
              </w:rPr>
              <w:t>00</w:t>
            </w:r>
          </w:p>
        </w:tc>
        <w:tc>
          <w:tcPr>
            <w:tcW w:w="425" w:type="dxa"/>
          </w:tcPr>
          <w:p w:rsidR="00714E82" w:rsidRPr="0014586C" w:rsidRDefault="00714E82" w:rsidP="005E506C">
            <w:pPr>
              <w:jc w:val="both"/>
              <w:rPr>
                <w:sz w:val="18"/>
                <w:szCs w:val="18"/>
                <w:lang w:val="en-US"/>
              </w:rPr>
            </w:pPr>
          </w:p>
        </w:tc>
        <w:tc>
          <w:tcPr>
            <w:tcW w:w="1559" w:type="dxa"/>
            <w:vAlign w:val="bottom"/>
          </w:tcPr>
          <w:p w:rsidR="00714E82" w:rsidRPr="00504D3C" w:rsidRDefault="0019108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33" type="#_x0000_t75" style="width:11pt;height:13.55pt" o:ole="">
                  <v:imagedata r:id="rId1036" o:title=""/>
                </v:shape>
                <o:OLEObject Type="Embed" ProgID="Equation.2" ShapeID="_x0000_i1733" DrawAspect="Content" ObjectID="_1563370435" r:id="rId1171"/>
              </w:object>
            </w:r>
            <w:r w:rsidR="00714E82" w:rsidRPr="00504D3C">
              <w:rPr>
                <w:rFonts w:ascii="Times New Roman" w:hAnsi="Times New Roman" w:cs="Times New Roman"/>
                <w:sz w:val="18"/>
                <w:szCs w:val="18"/>
                <w:lang w:val="en-US" w:eastAsia="en-US" w:bidi="en-US"/>
              </w:rPr>
              <w:t>0,123970140</w:t>
            </w:r>
          </w:p>
        </w:tc>
        <w:tc>
          <w:tcPr>
            <w:tcW w:w="1276" w:type="dxa"/>
            <w:vAlign w:val="bottom"/>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-0,2315573</w:t>
            </w:r>
            <w:r w:rsidRPr="00E86F39">
              <w:rPr>
                <w:rFonts w:ascii="Times New Roman" w:hAnsi="Times New Roman" w:cs="Times New Roman"/>
                <w:sz w:val="18"/>
                <w:szCs w:val="18"/>
                <w:lang w:val="en-US" w:eastAsia="en-US" w:bidi="en-US"/>
              </w:rPr>
              <w:t>0</w:t>
            </w:r>
          </w:p>
        </w:tc>
      </w:tr>
      <w:tr w:rsidR="00714E82" w:rsidRPr="0014586C" w:rsidTr="00F27D73">
        <w:tc>
          <w:tcPr>
            <w:tcW w:w="709" w:type="dxa"/>
          </w:tcPr>
          <w:p w:rsidR="00714E82" w:rsidRPr="0014586C" w:rsidRDefault="00714E82" w:rsidP="005E506C">
            <w:pPr>
              <w:jc w:val="both"/>
              <w:rPr>
                <w:sz w:val="18"/>
                <w:szCs w:val="18"/>
              </w:rPr>
            </w:pPr>
          </w:p>
        </w:tc>
        <w:tc>
          <w:tcPr>
            <w:tcW w:w="1560" w:type="dxa"/>
          </w:tcPr>
          <w:p w:rsidR="00714E82" w:rsidRPr="0014586C" w:rsidRDefault="00714E82" w:rsidP="005E506C">
            <w:pPr>
              <w:jc w:val="both"/>
              <w:rPr>
                <w:sz w:val="18"/>
                <w:szCs w:val="18"/>
              </w:rPr>
            </w:pPr>
          </w:p>
        </w:tc>
        <w:tc>
          <w:tcPr>
            <w:tcW w:w="1417" w:type="dxa"/>
          </w:tcPr>
          <w:p w:rsidR="00714E82" w:rsidRPr="0014586C" w:rsidRDefault="00714E82" w:rsidP="005E506C">
            <w:pPr>
              <w:jc w:val="both"/>
              <w:rPr>
                <w:sz w:val="18"/>
                <w:szCs w:val="18"/>
                <w:lang w:val="en-US"/>
              </w:rPr>
            </w:pPr>
            <w:r w:rsidRPr="00E86F39">
              <w:rPr>
                <w:sz w:val="18"/>
                <w:szCs w:val="18"/>
                <w:lang w:val="en-US" w:eastAsia="en-US" w:bidi="en-US"/>
              </w:rPr>
              <w:t>1,4760712</w:t>
            </w:r>
          </w:p>
        </w:tc>
        <w:tc>
          <w:tcPr>
            <w:tcW w:w="1276" w:type="dxa"/>
          </w:tcPr>
          <w:p w:rsidR="00714E82" w:rsidRPr="0014586C" w:rsidRDefault="00714E82" w:rsidP="005E506C">
            <w:pPr>
              <w:jc w:val="both"/>
              <w:rPr>
                <w:sz w:val="18"/>
                <w:szCs w:val="18"/>
                <w:lang w:val="en-US"/>
              </w:rPr>
            </w:pPr>
            <w:r>
              <w:rPr>
                <w:sz w:val="18"/>
                <w:szCs w:val="18"/>
                <w:lang w:val="en-US"/>
              </w:rPr>
              <w:t>0,310874810</w:t>
            </w:r>
          </w:p>
        </w:tc>
        <w:tc>
          <w:tcPr>
            <w:tcW w:w="1559" w:type="dxa"/>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34" type="#_x0000_t75" style="width:11pt;height:13.55pt" o:ole="">
                  <v:imagedata r:id="rId1038" o:title=""/>
                </v:shape>
                <o:OLEObject Type="Embed" ProgID="Equation.2" ShapeID="_x0000_i1734" DrawAspect="Content" ObjectID="_1563370436" r:id="rId1172"/>
              </w:object>
            </w:r>
            <w:r w:rsidRPr="00714E82">
              <w:rPr>
                <w:rFonts w:ascii="Times New Roman" w:hAnsi="Times New Roman" w:cs="Times New Roman"/>
                <w:sz w:val="18"/>
                <w:szCs w:val="18"/>
                <w:lang w:val="en-US" w:eastAsia="en-US" w:bidi="en-US"/>
              </w:rPr>
              <w:t>0,41745154</w:t>
            </w:r>
            <w:r w:rsidR="00191084">
              <w:rPr>
                <w:rFonts w:ascii="Times New Roman" w:hAnsi="Times New Roman" w:cs="Times New Roman"/>
                <w:sz w:val="18"/>
                <w:szCs w:val="18"/>
                <w:lang w:val="en-US" w:eastAsia="en-US" w:bidi="en-US"/>
              </w:rPr>
              <w:t>0</w:t>
            </w:r>
          </w:p>
        </w:tc>
        <w:tc>
          <w:tcPr>
            <w:tcW w:w="1276" w:type="dxa"/>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0,5020216</w:t>
            </w:r>
            <w:r w:rsidRPr="00E86F39">
              <w:rPr>
                <w:rFonts w:ascii="Times New Roman" w:hAnsi="Times New Roman" w:cs="Times New Roman"/>
                <w:sz w:val="18"/>
                <w:szCs w:val="18"/>
              </w:rPr>
              <w:t>00</w:t>
            </w:r>
          </w:p>
        </w:tc>
        <w:tc>
          <w:tcPr>
            <w:tcW w:w="425" w:type="dxa"/>
          </w:tcPr>
          <w:p w:rsidR="00714E82" w:rsidRPr="0014586C" w:rsidRDefault="00714E82" w:rsidP="005E506C">
            <w:pPr>
              <w:jc w:val="both"/>
              <w:rPr>
                <w:sz w:val="18"/>
                <w:szCs w:val="18"/>
                <w:lang w:val="en-US"/>
              </w:rPr>
            </w:pPr>
          </w:p>
        </w:tc>
        <w:tc>
          <w:tcPr>
            <w:tcW w:w="1559" w:type="dxa"/>
          </w:tcPr>
          <w:p w:rsidR="00714E82" w:rsidRPr="00504D3C" w:rsidRDefault="0019108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35" type="#_x0000_t75" style="width:11pt;height:13.55pt" o:ole="">
                  <v:imagedata r:id="rId1036" o:title=""/>
                </v:shape>
                <o:OLEObject Type="Embed" ProgID="Equation.2" ShapeID="_x0000_i1735" DrawAspect="Content" ObjectID="_1563370437" r:id="rId1173"/>
              </w:object>
            </w:r>
            <w:r w:rsidR="00714E82" w:rsidRPr="00504D3C">
              <w:rPr>
                <w:rFonts w:ascii="Times New Roman" w:hAnsi="Times New Roman" w:cs="Times New Roman"/>
                <w:sz w:val="18"/>
                <w:szCs w:val="18"/>
                <w:lang w:val="en-US" w:eastAsia="en-US" w:bidi="en-US"/>
              </w:rPr>
              <w:t>0,334960000</w:t>
            </w:r>
          </w:p>
        </w:tc>
        <w:tc>
          <w:tcPr>
            <w:tcW w:w="1276" w:type="dxa"/>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-0,6256550</w:t>
            </w:r>
            <w:r w:rsidRPr="00E86F39">
              <w:rPr>
                <w:rFonts w:ascii="Times New Roman" w:hAnsi="Times New Roman" w:cs="Times New Roman"/>
                <w:sz w:val="18"/>
                <w:szCs w:val="18"/>
                <w:lang w:val="en-US" w:eastAsia="en-US" w:bidi="en-US"/>
              </w:rPr>
              <w:t>0</w:t>
            </w:r>
          </w:p>
        </w:tc>
      </w:tr>
      <w:tr w:rsidR="00714E82" w:rsidRPr="0014586C" w:rsidTr="00A054B8">
        <w:tc>
          <w:tcPr>
            <w:tcW w:w="709" w:type="dxa"/>
          </w:tcPr>
          <w:p w:rsidR="00714E82" w:rsidRPr="0014586C" w:rsidRDefault="00714E82" w:rsidP="005E506C">
            <w:pPr>
              <w:jc w:val="both"/>
              <w:rPr>
                <w:sz w:val="18"/>
                <w:szCs w:val="18"/>
              </w:rPr>
            </w:pPr>
            <w:r w:rsidRPr="0014586C">
              <w:rPr>
                <w:sz w:val="18"/>
                <w:szCs w:val="18"/>
              </w:rPr>
              <w:t>28</w:t>
            </w:r>
          </w:p>
        </w:tc>
        <w:tc>
          <w:tcPr>
            <w:tcW w:w="1560" w:type="dxa"/>
          </w:tcPr>
          <w:p w:rsidR="00714E82" w:rsidRPr="0014586C" w:rsidRDefault="00714E82" w:rsidP="005E506C">
            <w:pPr>
              <w:jc w:val="both"/>
              <w:rPr>
                <w:sz w:val="18"/>
                <w:szCs w:val="18"/>
              </w:rPr>
            </w:pPr>
            <w:r w:rsidRPr="0014586C">
              <w:rPr>
                <w:position w:val="-4"/>
                <w:sz w:val="18"/>
                <w:szCs w:val="18"/>
              </w:rPr>
              <w:object w:dxaOrig="220" w:dyaOrig="240">
                <v:shape id="_x0000_i1736" type="#_x0000_t75" style="width:11pt;height:13.55pt" o:ole="">
                  <v:imagedata r:id="rId1036" o:title=""/>
                </v:shape>
                <o:OLEObject Type="Embed" ProgID="Equation.2" ShapeID="_x0000_i1736" DrawAspect="Content" ObjectID="_1563370438" r:id="rId1174"/>
              </w:object>
            </w:r>
            <w:r w:rsidRPr="0014586C">
              <w:rPr>
                <w:sz w:val="18"/>
                <w:szCs w:val="18"/>
                <w:lang w:val="en-US"/>
              </w:rPr>
              <w:t>0,</w:t>
            </w:r>
            <w:r w:rsidRPr="0014586C">
              <w:rPr>
                <w:sz w:val="18"/>
                <w:szCs w:val="18"/>
              </w:rPr>
              <w:t>56</w:t>
            </w:r>
          </w:p>
        </w:tc>
        <w:tc>
          <w:tcPr>
            <w:tcW w:w="1417" w:type="dxa"/>
          </w:tcPr>
          <w:p w:rsidR="00714E82" w:rsidRPr="0014586C" w:rsidRDefault="00714E82" w:rsidP="005E506C">
            <w:pPr>
              <w:pStyle w:val="20"/>
              <w:shd w:val="clear" w:color="auto" w:fill="auto"/>
              <w:spacing w:line="210" w:lineRule="exact"/>
              <w:jc w:val="both"/>
              <w:rPr>
                <w:rFonts w:ascii="Times New Roman" w:hAnsi="Times New Roman" w:cs="Times New Roman"/>
                <w:sz w:val="18"/>
                <w:szCs w:val="18"/>
                <w:lang w:val="en-US"/>
              </w:rPr>
            </w:pPr>
            <w:r w:rsidRPr="00E86F39">
              <w:rPr>
                <w:sz w:val="18"/>
                <w:szCs w:val="18"/>
                <w:lang w:val="en-US" w:eastAsia="en-US" w:bidi="en-US"/>
              </w:rPr>
              <w:t>3,9984983</w:t>
            </w:r>
          </w:p>
        </w:tc>
        <w:tc>
          <w:tcPr>
            <w:tcW w:w="1276" w:type="dxa"/>
          </w:tcPr>
          <w:p w:rsidR="00714E82" w:rsidRPr="0014586C" w:rsidRDefault="00714E82" w:rsidP="005E506C">
            <w:pPr>
              <w:jc w:val="both"/>
              <w:rPr>
                <w:sz w:val="18"/>
                <w:szCs w:val="18"/>
                <w:lang w:val="en-US"/>
              </w:rPr>
            </w:pPr>
            <w:r>
              <w:rPr>
                <w:sz w:val="18"/>
                <w:szCs w:val="18"/>
                <w:lang w:val="en-US"/>
              </w:rPr>
              <w:t>0,842122216</w:t>
            </w:r>
          </w:p>
        </w:tc>
        <w:tc>
          <w:tcPr>
            <w:tcW w:w="1559" w:type="dxa"/>
            <w:vAlign w:val="bottom"/>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37" type="#_x0000_t75" style="width:11pt;height:13.55pt" o:ole="">
                  <v:imagedata r:id="rId1038" o:title=""/>
                </v:shape>
                <o:OLEObject Type="Embed" ProgID="Equation.2" ShapeID="_x0000_i1737" DrawAspect="Content" ObjectID="_1563370439" r:id="rId1175"/>
              </w:object>
            </w:r>
            <w:r w:rsidRPr="00714E82">
              <w:rPr>
                <w:rFonts w:ascii="Times New Roman" w:hAnsi="Times New Roman" w:cs="Times New Roman"/>
                <w:sz w:val="18"/>
                <w:szCs w:val="18"/>
                <w:lang w:val="en-US" w:eastAsia="en-US" w:bidi="en-US"/>
              </w:rPr>
              <w:t>0,154899679</w:t>
            </w:r>
          </w:p>
        </w:tc>
        <w:tc>
          <w:tcPr>
            <w:tcW w:w="1276" w:type="dxa"/>
            <w:vAlign w:val="bottom"/>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0,20562777</w:t>
            </w:r>
            <w:r w:rsidRPr="00E86F39">
              <w:rPr>
                <w:rFonts w:ascii="Times New Roman" w:hAnsi="Times New Roman" w:cs="Times New Roman"/>
                <w:sz w:val="18"/>
                <w:szCs w:val="18"/>
              </w:rPr>
              <w:t>0</w:t>
            </w:r>
          </w:p>
        </w:tc>
        <w:tc>
          <w:tcPr>
            <w:tcW w:w="425" w:type="dxa"/>
          </w:tcPr>
          <w:p w:rsidR="00714E82" w:rsidRPr="0014586C" w:rsidRDefault="00714E82" w:rsidP="005E506C">
            <w:pPr>
              <w:jc w:val="both"/>
              <w:rPr>
                <w:sz w:val="18"/>
                <w:szCs w:val="18"/>
                <w:lang w:val="en-US"/>
              </w:rPr>
            </w:pPr>
          </w:p>
        </w:tc>
        <w:tc>
          <w:tcPr>
            <w:tcW w:w="1559" w:type="dxa"/>
            <w:vAlign w:val="bottom"/>
          </w:tcPr>
          <w:p w:rsidR="00714E82" w:rsidRPr="00504D3C" w:rsidRDefault="00191084" w:rsidP="00E22D70">
            <w:pPr>
              <w:pStyle w:val="20"/>
              <w:shd w:val="clear" w:color="auto" w:fill="auto"/>
              <w:spacing w:after="0" w:line="210" w:lineRule="exact"/>
              <w:ind w:left="200"/>
              <w:jc w:val="right"/>
              <w:rPr>
                <w:rFonts w:ascii="Times New Roman" w:eastAsiaTheme="minorEastAsia" w:hAnsi="Times New Roman" w:cs="Times New Roman"/>
                <w:sz w:val="18"/>
                <w:szCs w:val="18"/>
              </w:rPr>
            </w:pPr>
            <w:r w:rsidRPr="0014586C">
              <w:rPr>
                <w:position w:val="-4"/>
                <w:sz w:val="18"/>
                <w:szCs w:val="18"/>
              </w:rPr>
              <w:object w:dxaOrig="220" w:dyaOrig="240">
                <v:shape id="_x0000_i1738" type="#_x0000_t75" style="width:11pt;height:13.55pt" o:ole="">
                  <v:imagedata r:id="rId1036" o:title=""/>
                </v:shape>
                <o:OLEObject Type="Embed" ProgID="Equation.2" ShapeID="_x0000_i1738" DrawAspect="Content" ObjectID="_1563370440" r:id="rId1176"/>
              </w:object>
            </w:r>
            <w:r w:rsidR="00714E82" w:rsidRPr="00504D3C">
              <w:rPr>
                <w:rFonts w:ascii="Times New Roman" w:hAnsi="Times New Roman" w:cs="Times New Roman"/>
                <w:sz w:val="18"/>
                <w:szCs w:val="18"/>
                <w:lang w:val="en-US" w:eastAsia="en-US" w:bidi="en-US"/>
              </w:rPr>
              <w:t>0,142281032</w:t>
            </w:r>
          </w:p>
        </w:tc>
        <w:tc>
          <w:tcPr>
            <w:tcW w:w="1276" w:type="dxa"/>
            <w:vAlign w:val="bottom"/>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-0,22386444</w:t>
            </w:r>
          </w:p>
        </w:tc>
      </w:tr>
      <w:tr w:rsidR="00714E82" w:rsidRPr="0014586C" w:rsidTr="00F27D73">
        <w:tc>
          <w:tcPr>
            <w:tcW w:w="709" w:type="dxa"/>
          </w:tcPr>
          <w:p w:rsidR="00714E82" w:rsidRPr="0014586C" w:rsidRDefault="00714E82" w:rsidP="005E506C">
            <w:pPr>
              <w:jc w:val="both"/>
              <w:rPr>
                <w:sz w:val="18"/>
                <w:szCs w:val="18"/>
              </w:rPr>
            </w:pPr>
          </w:p>
        </w:tc>
        <w:tc>
          <w:tcPr>
            <w:tcW w:w="1560" w:type="dxa"/>
          </w:tcPr>
          <w:p w:rsidR="00714E82" w:rsidRPr="0014586C" w:rsidRDefault="00714E82" w:rsidP="005E506C">
            <w:pPr>
              <w:jc w:val="both"/>
              <w:rPr>
                <w:sz w:val="18"/>
                <w:szCs w:val="18"/>
              </w:rPr>
            </w:pPr>
          </w:p>
        </w:tc>
        <w:tc>
          <w:tcPr>
            <w:tcW w:w="1417" w:type="dxa"/>
          </w:tcPr>
          <w:p w:rsidR="00714E82" w:rsidRPr="0014586C" w:rsidRDefault="00714E82" w:rsidP="005E506C">
            <w:pPr>
              <w:jc w:val="both"/>
              <w:rPr>
                <w:sz w:val="18"/>
                <w:szCs w:val="18"/>
                <w:lang w:val="en-US"/>
              </w:rPr>
            </w:pPr>
            <w:r w:rsidRPr="00E86F39">
              <w:rPr>
                <w:sz w:val="18"/>
                <w:szCs w:val="18"/>
                <w:lang w:val="en-US" w:eastAsia="en-US" w:bidi="en-US"/>
              </w:rPr>
              <w:t>1,4722927</w:t>
            </w:r>
          </w:p>
        </w:tc>
        <w:tc>
          <w:tcPr>
            <w:tcW w:w="1276" w:type="dxa"/>
          </w:tcPr>
          <w:p w:rsidR="00714E82" w:rsidRPr="0014586C" w:rsidRDefault="00714E82" w:rsidP="005E506C">
            <w:pPr>
              <w:jc w:val="both"/>
              <w:rPr>
                <w:sz w:val="18"/>
                <w:szCs w:val="18"/>
                <w:lang w:val="en-US"/>
              </w:rPr>
            </w:pPr>
            <w:r>
              <w:rPr>
                <w:sz w:val="18"/>
                <w:szCs w:val="18"/>
                <w:lang w:val="en-US"/>
              </w:rPr>
              <w:t>0,310079027</w:t>
            </w:r>
          </w:p>
        </w:tc>
        <w:tc>
          <w:tcPr>
            <w:tcW w:w="1559" w:type="dxa"/>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39" type="#_x0000_t75" style="width:11pt;height:13.55pt" o:ole="">
                  <v:imagedata r:id="rId1038" o:title=""/>
                </v:shape>
                <o:OLEObject Type="Embed" ProgID="Equation.2" ShapeID="_x0000_i1739" DrawAspect="Content" ObjectID="_1563370441" r:id="rId1177"/>
              </w:object>
            </w:r>
            <w:r w:rsidRPr="00714E82">
              <w:rPr>
                <w:rFonts w:ascii="Times New Roman" w:hAnsi="Times New Roman" w:cs="Times New Roman"/>
                <w:sz w:val="18"/>
                <w:szCs w:val="18"/>
                <w:lang w:val="en-US" w:eastAsia="en-US" w:bidi="en-US"/>
              </w:rPr>
              <w:t>0,42068134</w:t>
            </w:r>
            <w:r w:rsidR="00191084">
              <w:rPr>
                <w:rFonts w:ascii="Times New Roman" w:hAnsi="Times New Roman" w:cs="Times New Roman"/>
                <w:sz w:val="18"/>
                <w:szCs w:val="18"/>
                <w:lang w:val="en-US" w:eastAsia="en-US" w:bidi="en-US"/>
              </w:rPr>
              <w:t>0</w:t>
            </w:r>
          </w:p>
        </w:tc>
        <w:tc>
          <w:tcPr>
            <w:tcW w:w="1276" w:type="dxa"/>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0,55845009</w:t>
            </w:r>
            <w:r w:rsidRPr="00E86F39">
              <w:rPr>
                <w:rFonts w:ascii="Times New Roman" w:hAnsi="Times New Roman" w:cs="Times New Roman"/>
                <w:sz w:val="18"/>
                <w:szCs w:val="18"/>
              </w:rPr>
              <w:t>0</w:t>
            </w:r>
          </w:p>
        </w:tc>
        <w:tc>
          <w:tcPr>
            <w:tcW w:w="425" w:type="dxa"/>
          </w:tcPr>
          <w:p w:rsidR="00714E82" w:rsidRPr="0014586C" w:rsidRDefault="00714E82" w:rsidP="005E506C">
            <w:pPr>
              <w:jc w:val="both"/>
              <w:rPr>
                <w:sz w:val="18"/>
                <w:szCs w:val="18"/>
                <w:lang w:val="en-US"/>
              </w:rPr>
            </w:pPr>
          </w:p>
        </w:tc>
        <w:tc>
          <w:tcPr>
            <w:tcW w:w="1559" w:type="dxa"/>
          </w:tcPr>
          <w:p w:rsidR="00714E82" w:rsidRPr="00504D3C" w:rsidRDefault="0019108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40" type="#_x0000_t75" style="width:11pt;height:13.55pt" o:ole="">
                  <v:imagedata r:id="rId1036" o:title=""/>
                </v:shape>
                <o:OLEObject Type="Embed" ProgID="Equation.2" ShapeID="_x0000_i1740" DrawAspect="Content" ObjectID="_1563370442" r:id="rId1178"/>
              </w:object>
            </w:r>
            <w:r w:rsidR="00714E82" w:rsidRPr="00504D3C">
              <w:rPr>
                <w:rFonts w:ascii="Times New Roman" w:hAnsi="Times New Roman" w:cs="Times New Roman"/>
                <w:sz w:val="18"/>
                <w:szCs w:val="18"/>
                <w:lang w:val="en-US" w:eastAsia="en-US" w:bidi="en-US"/>
              </w:rPr>
              <w:t>0,386411229</w:t>
            </w:r>
          </w:p>
        </w:tc>
        <w:tc>
          <w:tcPr>
            <w:tcW w:w="1276" w:type="dxa"/>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-0,60797799</w:t>
            </w:r>
          </w:p>
        </w:tc>
      </w:tr>
      <w:tr w:rsidR="00714E82" w:rsidRPr="0014586C" w:rsidTr="00A054B8">
        <w:tc>
          <w:tcPr>
            <w:tcW w:w="709" w:type="dxa"/>
          </w:tcPr>
          <w:p w:rsidR="00714E82" w:rsidRPr="0014586C" w:rsidRDefault="00714E82" w:rsidP="005E506C">
            <w:pPr>
              <w:jc w:val="both"/>
              <w:rPr>
                <w:sz w:val="18"/>
                <w:szCs w:val="18"/>
              </w:rPr>
            </w:pPr>
            <w:r w:rsidRPr="0014586C">
              <w:rPr>
                <w:sz w:val="18"/>
                <w:szCs w:val="18"/>
              </w:rPr>
              <w:t>29</w:t>
            </w:r>
          </w:p>
        </w:tc>
        <w:tc>
          <w:tcPr>
            <w:tcW w:w="1560" w:type="dxa"/>
          </w:tcPr>
          <w:p w:rsidR="00714E82" w:rsidRPr="0014586C" w:rsidRDefault="00714E82" w:rsidP="005E506C">
            <w:pPr>
              <w:jc w:val="both"/>
              <w:rPr>
                <w:sz w:val="18"/>
                <w:szCs w:val="18"/>
              </w:rPr>
            </w:pPr>
            <w:r w:rsidRPr="0014586C">
              <w:rPr>
                <w:position w:val="-4"/>
                <w:sz w:val="18"/>
                <w:szCs w:val="18"/>
              </w:rPr>
              <w:object w:dxaOrig="220" w:dyaOrig="240">
                <v:shape id="_x0000_i1741" type="#_x0000_t75" style="width:11pt;height:13.55pt" o:ole="">
                  <v:imagedata r:id="rId1036" o:title=""/>
                </v:shape>
                <o:OLEObject Type="Embed" ProgID="Equation.2" ShapeID="_x0000_i1741" DrawAspect="Content" ObjectID="_1563370443" r:id="rId1179"/>
              </w:object>
            </w:r>
            <w:r w:rsidRPr="0014586C">
              <w:rPr>
                <w:sz w:val="18"/>
                <w:szCs w:val="18"/>
                <w:lang w:val="en-US"/>
              </w:rPr>
              <w:t>0,</w:t>
            </w:r>
            <w:r w:rsidRPr="0014586C">
              <w:rPr>
                <w:sz w:val="18"/>
                <w:szCs w:val="18"/>
              </w:rPr>
              <w:t>57</w:t>
            </w:r>
          </w:p>
        </w:tc>
        <w:tc>
          <w:tcPr>
            <w:tcW w:w="1417" w:type="dxa"/>
          </w:tcPr>
          <w:p w:rsidR="00714E82" w:rsidRPr="0014586C" w:rsidRDefault="00714E82" w:rsidP="005E506C">
            <w:pPr>
              <w:pStyle w:val="20"/>
              <w:shd w:val="clear" w:color="auto" w:fill="auto"/>
              <w:spacing w:line="210" w:lineRule="exact"/>
              <w:jc w:val="both"/>
              <w:rPr>
                <w:rFonts w:ascii="Times New Roman" w:hAnsi="Times New Roman" w:cs="Times New Roman"/>
                <w:sz w:val="18"/>
                <w:szCs w:val="18"/>
                <w:lang w:val="en-US"/>
              </w:rPr>
            </w:pPr>
            <w:r w:rsidRPr="00E86F39">
              <w:rPr>
                <w:sz w:val="18"/>
                <w:szCs w:val="18"/>
                <w:lang w:val="en-US" w:eastAsia="en-US" w:bidi="en-US"/>
              </w:rPr>
              <w:t>4,0002382</w:t>
            </w:r>
          </w:p>
        </w:tc>
        <w:tc>
          <w:tcPr>
            <w:tcW w:w="1276" w:type="dxa"/>
          </w:tcPr>
          <w:p w:rsidR="00714E82" w:rsidRPr="0014586C" w:rsidRDefault="00714E82" w:rsidP="005E506C">
            <w:pPr>
              <w:jc w:val="both"/>
              <w:rPr>
                <w:sz w:val="18"/>
                <w:szCs w:val="18"/>
                <w:lang w:val="en-US"/>
              </w:rPr>
            </w:pPr>
            <w:r>
              <w:rPr>
                <w:sz w:val="18"/>
                <w:szCs w:val="18"/>
                <w:lang w:val="en-US"/>
              </w:rPr>
              <w:t>0,842488659</w:t>
            </w:r>
          </w:p>
        </w:tc>
        <w:tc>
          <w:tcPr>
            <w:tcW w:w="1559" w:type="dxa"/>
            <w:vAlign w:val="bottom"/>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42" type="#_x0000_t75" style="width:11pt;height:13.55pt" o:ole="">
                  <v:imagedata r:id="rId1038" o:title=""/>
                </v:shape>
                <o:OLEObject Type="Embed" ProgID="Equation.2" ShapeID="_x0000_i1742" DrawAspect="Content" ObjectID="_1563370444" r:id="rId1180"/>
              </w:object>
            </w:r>
            <w:r w:rsidRPr="00714E82">
              <w:rPr>
                <w:rFonts w:ascii="Times New Roman" w:hAnsi="Times New Roman" w:cs="Times New Roman"/>
                <w:sz w:val="18"/>
                <w:szCs w:val="18"/>
                <w:lang w:val="en-US" w:eastAsia="en-US" w:bidi="en-US"/>
              </w:rPr>
              <w:t>0,154967166</w:t>
            </w:r>
          </w:p>
        </w:tc>
        <w:tc>
          <w:tcPr>
            <w:tcW w:w="1276" w:type="dxa"/>
            <w:vAlign w:val="bottom"/>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0,21655841</w:t>
            </w:r>
            <w:r w:rsidRPr="00E86F39">
              <w:rPr>
                <w:rFonts w:ascii="Times New Roman" w:hAnsi="Times New Roman" w:cs="Times New Roman"/>
                <w:sz w:val="18"/>
                <w:szCs w:val="18"/>
              </w:rPr>
              <w:t>0</w:t>
            </w:r>
          </w:p>
        </w:tc>
        <w:tc>
          <w:tcPr>
            <w:tcW w:w="425" w:type="dxa"/>
          </w:tcPr>
          <w:p w:rsidR="00714E82" w:rsidRPr="0014586C" w:rsidRDefault="00714E82" w:rsidP="005E506C">
            <w:pPr>
              <w:jc w:val="both"/>
              <w:rPr>
                <w:sz w:val="18"/>
                <w:szCs w:val="18"/>
                <w:lang w:val="en-US"/>
              </w:rPr>
            </w:pPr>
          </w:p>
        </w:tc>
        <w:tc>
          <w:tcPr>
            <w:tcW w:w="1559" w:type="dxa"/>
            <w:vAlign w:val="bottom"/>
          </w:tcPr>
          <w:p w:rsidR="00714E82" w:rsidRPr="00504D3C" w:rsidRDefault="0019108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43" type="#_x0000_t75" style="width:11pt;height:13.55pt" o:ole="">
                  <v:imagedata r:id="rId1036" o:title=""/>
                </v:shape>
                <o:OLEObject Type="Embed" ProgID="Equation.2" ShapeID="_x0000_i1743" DrawAspect="Content" ObjectID="_1563370445" r:id="rId1181"/>
              </w:object>
            </w:r>
            <w:r w:rsidR="00714E82" w:rsidRPr="00504D3C">
              <w:rPr>
                <w:rFonts w:ascii="Times New Roman" w:hAnsi="Times New Roman" w:cs="Times New Roman"/>
                <w:sz w:val="18"/>
                <w:szCs w:val="18"/>
                <w:lang w:val="en-US" w:eastAsia="en-US" w:bidi="en-US"/>
              </w:rPr>
              <w:t>0,152520166</w:t>
            </w:r>
          </w:p>
        </w:tc>
        <w:tc>
          <w:tcPr>
            <w:tcW w:w="1276" w:type="dxa"/>
            <w:vAlign w:val="bottom"/>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-0,22003282</w:t>
            </w:r>
          </w:p>
        </w:tc>
      </w:tr>
      <w:tr w:rsidR="00714E82" w:rsidRPr="0014586C" w:rsidTr="00F27D73">
        <w:tc>
          <w:tcPr>
            <w:tcW w:w="709" w:type="dxa"/>
          </w:tcPr>
          <w:p w:rsidR="00714E82" w:rsidRPr="0014586C" w:rsidRDefault="00714E82" w:rsidP="005E506C">
            <w:pPr>
              <w:jc w:val="both"/>
              <w:rPr>
                <w:sz w:val="18"/>
                <w:szCs w:val="18"/>
              </w:rPr>
            </w:pPr>
          </w:p>
        </w:tc>
        <w:tc>
          <w:tcPr>
            <w:tcW w:w="1560" w:type="dxa"/>
          </w:tcPr>
          <w:p w:rsidR="00714E82" w:rsidRPr="0014586C" w:rsidRDefault="00714E82" w:rsidP="005E506C">
            <w:pPr>
              <w:jc w:val="both"/>
              <w:rPr>
                <w:sz w:val="18"/>
                <w:szCs w:val="18"/>
              </w:rPr>
            </w:pPr>
          </w:p>
        </w:tc>
        <w:tc>
          <w:tcPr>
            <w:tcW w:w="1417" w:type="dxa"/>
          </w:tcPr>
          <w:p w:rsidR="00714E82" w:rsidRPr="0014586C" w:rsidRDefault="00714E82" w:rsidP="005E506C">
            <w:pPr>
              <w:jc w:val="both"/>
              <w:rPr>
                <w:sz w:val="18"/>
                <w:szCs w:val="18"/>
                <w:lang w:val="en-US"/>
              </w:rPr>
            </w:pPr>
            <w:r w:rsidRPr="00E86F39">
              <w:rPr>
                <w:sz w:val="18"/>
                <w:szCs w:val="18"/>
                <w:lang w:val="en-US" w:eastAsia="en-US" w:bidi="en-US"/>
              </w:rPr>
              <w:t>1,4716523</w:t>
            </w:r>
          </w:p>
        </w:tc>
        <w:tc>
          <w:tcPr>
            <w:tcW w:w="1276" w:type="dxa"/>
          </w:tcPr>
          <w:p w:rsidR="00714E82" w:rsidRPr="0014586C" w:rsidRDefault="00714E82" w:rsidP="005E506C">
            <w:pPr>
              <w:jc w:val="both"/>
              <w:rPr>
                <w:sz w:val="18"/>
                <w:szCs w:val="18"/>
                <w:lang w:val="en-US"/>
              </w:rPr>
            </w:pPr>
            <w:r>
              <w:rPr>
                <w:sz w:val="18"/>
                <w:szCs w:val="18"/>
                <w:lang w:val="en-US"/>
              </w:rPr>
              <w:t>0,309944122</w:t>
            </w:r>
          </w:p>
        </w:tc>
        <w:tc>
          <w:tcPr>
            <w:tcW w:w="1559" w:type="dxa"/>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44" type="#_x0000_t75" style="width:11pt;height:13.55pt" o:ole="">
                  <v:imagedata r:id="rId1038" o:title=""/>
                </v:shape>
                <o:OLEObject Type="Embed" ProgID="Equation.2" ShapeID="_x0000_i1744" DrawAspect="Content" ObjectID="_1563370446" r:id="rId1182"/>
              </w:object>
            </w:r>
            <w:r w:rsidRPr="00714E82">
              <w:rPr>
                <w:rFonts w:ascii="Times New Roman" w:hAnsi="Times New Roman" w:cs="Times New Roman"/>
                <w:sz w:val="18"/>
                <w:szCs w:val="18"/>
                <w:lang w:val="en-US" w:eastAsia="en-US" w:bidi="en-US"/>
              </w:rPr>
              <w:t>0,421231025</w:t>
            </w:r>
          </w:p>
        </w:tc>
        <w:tc>
          <w:tcPr>
            <w:tcW w:w="1276" w:type="dxa"/>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0,588648075</w:t>
            </w:r>
          </w:p>
        </w:tc>
        <w:tc>
          <w:tcPr>
            <w:tcW w:w="425" w:type="dxa"/>
          </w:tcPr>
          <w:p w:rsidR="00714E82" w:rsidRPr="0014586C" w:rsidRDefault="00714E82" w:rsidP="005E506C">
            <w:pPr>
              <w:jc w:val="both"/>
              <w:rPr>
                <w:sz w:val="18"/>
                <w:szCs w:val="18"/>
                <w:lang w:val="en-US"/>
              </w:rPr>
            </w:pPr>
          </w:p>
        </w:tc>
        <w:tc>
          <w:tcPr>
            <w:tcW w:w="1559" w:type="dxa"/>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45" type="#_x0000_t75" style="width:11pt;height:13.55pt" o:ole="">
                  <v:imagedata r:id="rId1036" o:title=""/>
                </v:shape>
                <o:OLEObject Type="Embed" ProgID="Equation.2" ShapeID="_x0000_i1745" DrawAspect="Content" ObjectID="_1563370447" r:id="rId1183"/>
              </w:object>
            </w:r>
            <w:r w:rsidR="00714E82" w:rsidRPr="00504D3C">
              <w:rPr>
                <w:rFonts w:ascii="Times New Roman" w:hAnsi="Times New Roman" w:cs="Times New Roman"/>
                <w:sz w:val="18"/>
                <w:szCs w:val="18"/>
                <w:lang w:val="en-US" w:eastAsia="en-US" w:bidi="en-US"/>
              </w:rPr>
              <w:t>0,414579600</w:t>
            </w:r>
          </w:p>
        </w:tc>
        <w:tc>
          <w:tcPr>
            <w:tcW w:w="1276" w:type="dxa"/>
          </w:tcPr>
          <w:p w:rsidR="00714E82" w:rsidRPr="0014586C" w:rsidRDefault="00714E82" w:rsidP="00E22D70">
            <w:pPr>
              <w:pStyle w:val="20"/>
              <w:shd w:val="clear" w:color="auto" w:fill="auto"/>
              <w:spacing w:after="0" w:line="210" w:lineRule="exact"/>
              <w:jc w:val="right"/>
              <w:rPr>
                <w:rFonts w:ascii="Times New Roman" w:eastAsiaTheme="minorEastAsia" w:hAnsi="Times New Roman" w:cs="Times New Roman"/>
                <w:sz w:val="18"/>
                <w:szCs w:val="18"/>
              </w:rPr>
            </w:pPr>
            <w:r w:rsidRPr="0014586C">
              <w:rPr>
                <w:rFonts w:ascii="Times New Roman" w:hAnsi="Times New Roman" w:cs="Times New Roman"/>
                <w:sz w:val="18"/>
                <w:szCs w:val="18"/>
                <w:lang w:val="en-US" w:eastAsia="en-US" w:bidi="en-US"/>
              </w:rPr>
              <w:t>-0,59809220</w:t>
            </w:r>
          </w:p>
        </w:tc>
      </w:tr>
      <w:tr w:rsidR="00714E82" w:rsidRPr="0014586C" w:rsidTr="00A054B8">
        <w:tc>
          <w:tcPr>
            <w:tcW w:w="709" w:type="dxa"/>
          </w:tcPr>
          <w:p w:rsidR="00714E82" w:rsidRPr="0014586C" w:rsidRDefault="00714E82" w:rsidP="005E506C">
            <w:pPr>
              <w:jc w:val="both"/>
              <w:rPr>
                <w:sz w:val="18"/>
                <w:szCs w:val="18"/>
              </w:rPr>
            </w:pPr>
            <w:r w:rsidRPr="0014586C">
              <w:rPr>
                <w:position w:val="-10"/>
                <w:sz w:val="18"/>
                <w:lang w:val="en-US"/>
              </w:rPr>
              <w:object w:dxaOrig="639" w:dyaOrig="320">
                <v:shape id="_x0000_i1746" type="#_x0000_t75" style="width:22pt;height:11pt" o:ole="">
                  <v:imagedata r:id="rId1184" o:title=""/>
                </v:shape>
                <o:OLEObject Type="Embed" ProgID="Equation.2" ShapeID="_x0000_i1746" DrawAspect="Content" ObjectID="_1563370448" r:id="rId1185"/>
              </w:object>
            </w:r>
          </w:p>
        </w:tc>
        <w:tc>
          <w:tcPr>
            <w:tcW w:w="1560" w:type="dxa"/>
          </w:tcPr>
          <w:p w:rsidR="00714E82" w:rsidRPr="0014586C" w:rsidRDefault="00714E82" w:rsidP="005E506C">
            <w:pPr>
              <w:jc w:val="both"/>
              <w:rPr>
                <w:sz w:val="18"/>
                <w:szCs w:val="18"/>
              </w:rPr>
            </w:pPr>
            <w:r w:rsidRPr="0014586C">
              <w:rPr>
                <w:position w:val="-4"/>
                <w:sz w:val="18"/>
                <w:szCs w:val="18"/>
              </w:rPr>
              <w:object w:dxaOrig="220" w:dyaOrig="240">
                <v:shape id="_x0000_i1747" type="#_x0000_t75" style="width:11pt;height:13.55pt" o:ole="">
                  <v:imagedata r:id="rId1036" o:title=""/>
                </v:shape>
                <o:OLEObject Type="Embed" ProgID="Equation.2" ShapeID="_x0000_i1747" DrawAspect="Content" ObjectID="_1563370449" r:id="rId1186"/>
              </w:object>
            </w:r>
            <w:r w:rsidRPr="0014586C">
              <w:rPr>
                <w:sz w:val="18"/>
                <w:szCs w:val="18"/>
                <w:lang w:val="en-US"/>
              </w:rPr>
              <w:t>0,</w:t>
            </w:r>
            <w:r w:rsidRPr="0014586C">
              <w:rPr>
                <w:sz w:val="18"/>
                <w:szCs w:val="18"/>
              </w:rPr>
              <w:t>57228166925</w:t>
            </w:r>
          </w:p>
        </w:tc>
        <w:tc>
          <w:tcPr>
            <w:tcW w:w="1417" w:type="dxa"/>
          </w:tcPr>
          <w:p w:rsidR="00714E82" w:rsidRPr="0014586C" w:rsidRDefault="00714E82" w:rsidP="005E506C">
            <w:pPr>
              <w:pStyle w:val="20"/>
              <w:shd w:val="clear" w:color="auto" w:fill="auto"/>
              <w:spacing w:line="210" w:lineRule="exact"/>
              <w:jc w:val="both"/>
              <w:rPr>
                <w:rFonts w:ascii="Times New Roman" w:hAnsi="Times New Roman" w:cs="Times New Roman"/>
                <w:sz w:val="18"/>
                <w:szCs w:val="18"/>
                <w:lang w:val="en-US"/>
              </w:rPr>
            </w:pPr>
            <w:r w:rsidRPr="00E86F39">
              <w:rPr>
                <w:sz w:val="18"/>
                <w:szCs w:val="18"/>
                <w:lang w:val="en-US" w:eastAsia="en-US" w:bidi="en-US"/>
              </w:rPr>
              <w:t>4,0003020</w:t>
            </w:r>
          </w:p>
        </w:tc>
        <w:tc>
          <w:tcPr>
            <w:tcW w:w="1276" w:type="dxa"/>
          </w:tcPr>
          <w:p w:rsidR="00714E82" w:rsidRPr="0014586C" w:rsidRDefault="00714E82" w:rsidP="005E506C">
            <w:pPr>
              <w:jc w:val="both"/>
              <w:rPr>
                <w:sz w:val="18"/>
                <w:szCs w:val="18"/>
                <w:lang w:val="en-US"/>
              </w:rPr>
            </w:pPr>
            <w:r>
              <w:rPr>
                <w:sz w:val="18"/>
                <w:szCs w:val="18"/>
                <w:lang w:val="en-US"/>
              </w:rPr>
              <w:t>0,842502120</w:t>
            </w:r>
          </w:p>
        </w:tc>
        <w:tc>
          <w:tcPr>
            <w:tcW w:w="1559" w:type="dxa"/>
            <w:vAlign w:val="bottom"/>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48" type="#_x0000_t75" style="width:11pt;height:13.55pt" o:ole="">
                  <v:imagedata r:id="rId1038" o:title=""/>
                </v:shape>
                <o:OLEObject Type="Embed" ProgID="Equation.2" ShapeID="_x0000_i1748" DrawAspect="Content" ObjectID="_1563370450" r:id="rId1187"/>
              </w:object>
            </w:r>
            <w:r w:rsidRPr="00714E82">
              <w:rPr>
                <w:rFonts w:ascii="Times New Roman" w:hAnsi="Times New Roman" w:cs="Times New Roman"/>
                <w:sz w:val="18"/>
                <w:szCs w:val="18"/>
                <w:lang w:val="en-US" w:eastAsia="en-US" w:bidi="en-US"/>
              </w:rPr>
              <w:t>0,15496961</w:t>
            </w:r>
            <w:r w:rsidR="00191084">
              <w:rPr>
                <w:rFonts w:ascii="Times New Roman" w:hAnsi="Times New Roman" w:cs="Times New Roman"/>
                <w:sz w:val="18"/>
                <w:szCs w:val="18"/>
                <w:lang w:val="en-US" w:eastAsia="en-US" w:bidi="en-US"/>
              </w:rPr>
              <w:t>0</w:t>
            </w:r>
          </w:p>
        </w:tc>
        <w:tc>
          <w:tcPr>
            <w:tcW w:w="1276" w:type="dxa"/>
            <w:vAlign w:val="bottom"/>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0,21915898</w:t>
            </w:r>
            <w:r w:rsidRPr="00E86F39">
              <w:rPr>
                <w:rFonts w:ascii="Times New Roman" w:hAnsi="Times New Roman" w:cs="Times New Roman"/>
                <w:sz w:val="18"/>
                <w:szCs w:val="18"/>
              </w:rPr>
              <w:t>0</w:t>
            </w:r>
          </w:p>
        </w:tc>
        <w:tc>
          <w:tcPr>
            <w:tcW w:w="425" w:type="dxa"/>
          </w:tcPr>
          <w:p w:rsidR="00714E82" w:rsidRPr="0014586C" w:rsidRDefault="00714E82" w:rsidP="005E506C">
            <w:pPr>
              <w:jc w:val="both"/>
              <w:rPr>
                <w:sz w:val="18"/>
                <w:szCs w:val="18"/>
                <w:lang w:val="en-US"/>
              </w:rPr>
            </w:pPr>
          </w:p>
        </w:tc>
        <w:tc>
          <w:tcPr>
            <w:tcW w:w="1559" w:type="dxa"/>
            <w:vAlign w:val="bottom"/>
          </w:tcPr>
          <w:p w:rsidR="00714E82" w:rsidRPr="00E179E4" w:rsidRDefault="00E179E4" w:rsidP="00E22D70">
            <w:pPr>
              <w:pStyle w:val="20"/>
              <w:shd w:val="clear" w:color="auto" w:fill="auto"/>
              <w:spacing w:after="0" w:line="210" w:lineRule="exact"/>
              <w:ind w:left="200"/>
              <w:jc w:val="right"/>
              <w:rPr>
                <w:rFonts w:ascii="Times New Roman" w:hAnsi="Times New Roman" w:cs="Times New Roman"/>
                <w:sz w:val="18"/>
                <w:szCs w:val="18"/>
                <w:lang w:val="en-US"/>
              </w:rPr>
            </w:pPr>
            <w:r w:rsidRPr="0014586C">
              <w:rPr>
                <w:position w:val="-4"/>
                <w:sz w:val="18"/>
                <w:szCs w:val="18"/>
              </w:rPr>
              <w:object w:dxaOrig="220" w:dyaOrig="240">
                <v:shape id="_x0000_i1749" type="#_x0000_t75" style="width:11pt;height:13.55pt" o:ole="">
                  <v:imagedata r:id="rId1036" o:title=""/>
                </v:shape>
                <o:OLEObject Type="Embed" ProgID="Equation.2" ShapeID="_x0000_i1749" DrawAspect="Content" ObjectID="_1563370451" r:id="rId1188"/>
              </w:object>
            </w:r>
            <w:r>
              <w:rPr>
                <w:sz w:val="18"/>
                <w:szCs w:val="18"/>
                <w:lang w:val="en-US"/>
              </w:rPr>
              <w:t>154969</w:t>
            </w:r>
            <w:r w:rsidR="0006634A">
              <w:rPr>
                <w:sz w:val="18"/>
                <w:szCs w:val="18"/>
                <w:lang w:val="en-US"/>
              </w:rPr>
              <w:t>5300</w:t>
            </w:r>
          </w:p>
        </w:tc>
        <w:tc>
          <w:tcPr>
            <w:tcW w:w="1276" w:type="dxa"/>
            <w:vAlign w:val="bottom"/>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-0,21915901</w:t>
            </w:r>
          </w:p>
        </w:tc>
      </w:tr>
      <w:tr w:rsidR="00714E82" w:rsidRPr="0014586C" w:rsidTr="00F27D73">
        <w:tc>
          <w:tcPr>
            <w:tcW w:w="709" w:type="dxa"/>
          </w:tcPr>
          <w:p w:rsidR="00714E82" w:rsidRPr="0014586C" w:rsidRDefault="00714E82" w:rsidP="005E506C">
            <w:pPr>
              <w:jc w:val="both"/>
              <w:rPr>
                <w:sz w:val="18"/>
                <w:szCs w:val="18"/>
              </w:rPr>
            </w:pPr>
          </w:p>
        </w:tc>
        <w:tc>
          <w:tcPr>
            <w:tcW w:w="1560" w:type="dxa"/>
          </w:tcPr>
          <w:p w:rsidR="00714E82" w:rsidRPr="0014586C" w:rsidRDefault="00714E82" w:rsidP="005E506C">
            <w:pPr>
              <w:jc w:val="both"/>
              <w:rPr>
                <w:sz w:val="18"/>
                <w:szCs w:val="18"/>
              </w:rPr>
            </w:pPr>
          </w:p>
        </w:tc>
        <w:tc>
          <w:tcPr>
            <w:tcW w:w="1417" w:type="dxa"/>
          </w:tcPr>
          <w:p w:rsidR="00714E82" w:rsidRPr="0014586C" w:rsidRDefault="00714E82" w:rsidP="005E506C">
            <w:pPr>
              <w:jc w:val="both"/>
              <w:rPr>
                <w:sz w:val="18"/>
                <w:szCs w:val="18"/>
                <w:lang w:val="en-US"/>
              </w:rPr>
            </w:pPr>
            <w:r w:rsidRPr="00E86F39">
              <w:rPr>
                <w:sz w:val="18"/>
                <w:szCs w:val="18"/>
                <w:lang w:val="en-US" w:eastAsia="en-US" w:bidi="en-US"/>
              </w:rPr>
              <w:t>1,4716287</w:t>
            </w:r>
          </w:p>
        </w:tc>
        <w:tc>
          <w:tcPr>
            <w:tcW w:w="1276" w:type="dxa"/>
          </w:tcPr>
          <w:p w:rsidR="00714E82" w:rsidRPr="0014586C" w:rsidRDefault="00714E82" w:rsidP="005E506C">
            <w:pPr>
              <w:jc w:val="both"/>
              <w:rPr>
                <w:sz w:val="18"/>
                <w:szCs w:val="18"/>
                <w:lang w:val="en-US"/>
              </w:rPr>
            </w:pPr>
            <w:r>
              <w:rPr>
                <w:sz w:val="18"/>
                <w:szCs w:val="18"/>
                <w:lang w:val="en-US"/>
              </w:rPr>
              <w:t>0,309939160</w:t>
            </w:r>
          </w:p>
        </w:tc>
        <w:tc>
          <w:tcPr>
            <w:tcW w:w="1559" w:type="dxa"/>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50" type="#_x0000_t75" style="width:11pt;height:13.55pt" o:ole="">
                  <v:imagedata r:id="rId1038" o:title=""/>
                </v:shape>
                <o:OLEObject Type="Embed" ProgID="Equation.2" ShapeID="_x0000_i1750" DrawAspect="Content" ObjectID="_1563370452" r:id="rId1189"/>
              </w:object>
            </w:r>
            <w:r w:rsidRPr="00714E82">
              <w:rPr>
                <w:rFonts w:ascii="Times New Roman" w:hAnsi="Times New Roman" w:cs="Times New Roman"/>
                <w:sz w:val="18"/>
                <w:szCs w:val="18"/>
                <w:lang w:val="en-US" w:eastAsia="en-US" w:bidi="en-US"/>
              </w:rPr>
              <w:t>0,42125112</w:t>
            </w:r>
            <w:r w:rsidR="00191084">
              <w:rPr>
                <w:rFonts w:ascii="Times New Roman" w:hAnsi="Times New Roman" w:cs="Times New Roman"/>
                <w:sz w:val="18"/>
                <w:szCs w:val="18"/>
                <w:lang w:val="en-US" w:eastAsia="en-US" w:bidi="en-US"/>
              </w:rPr>
              <w:t>0</w:t>
            </w:r>
          </w:p>
        </w:tc>
        <w:tc>
          <w:tcPr>
            <w:tcW w:w="1276" w:type="dxa"/>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0,59573595</w:t>
            </w:r>
            <w:r w:rsidRPr="00E86F39">
              <w:rPr>
                <w:rFonts w:ascii="Times New Roman" w:hAnsi="Times New Roman" w:cs="Times New Roman"/>
                <w:sz w:val="18"/>
                <w:szCs w:val="18"/>
              </w:rPr>
              <w:t>0</w:t>
            </w:r>
          </w:p>
        </w:tc>
        <w:tc>
          <w:tcPr>
            <w:tcW w:w="425" w:type="dxa"/>
          </w:tcPr>
          <w:p w:rsidR="00714E82" w:rsidRPr="0014586C" w:rsidRDefault="00714E82" w:rsidP="005E506C">
            <w:pPr>
              <w:jc w:val="both"/>
              <w:rPr>
                <w:sz w:val="18"/>
                <w:szCs w:val="18"/>
                <w:lang w:val="en-US"/>
              </w:rPr>
            </w:pPr>
          </w:p>
        </w:tc>
        <w:tc>
          <w:tcPr>
            <w:tcW w:w="1559" w:type="dxa"/>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51" type="#_x0000_t75" style="width:11pt;height:13.55pt" o:ole="">
                  <v:imagedata r:id="rId1036" o:title=""/>
                </v:shape>
                <o:OLEObject Type="Embed" ProgID="Equation.2" ShapeID="_x0000_i1751" DrawAspect="Content" ObjectID="_1563370453" r:id="rId1190"/>
              </w:object>
            </w:r>
            <w:r w:rsidR="00714E82" w:rsidRPr="00504D3C">
              <w:rPr>
                <w:rFonts w:ascii="Times New Roman" w:hAnsi="Times New Roman" w:cs="Times New Roman"/>
                <w:sz w:val="18"/>
                <w:szCs w:val="18"/>
                <w:lang w:val="en-US" w:eastAsia="en-US" w:bidi="en-US"/>
              </w:rPr>
              <w:t>0,421250920</w:t>
            </w:r>
          </w:p>
        </w:tc>
        <w:tc>
          <w:tcPr>
            <w:tcW w:w="1276" w:type="dxa"/>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-0,59573602</w:t>
            </w:r>
          </w:p>
        </w:tc>
      </w:tr>
      <w:tr w:rsidR="00714E82" w:rsidRPr="0014586C" w:rsidTr="00A054B8">
        <w:tc>
          <w:tcPr>
            <w:tcW w:w="709" w:type="dxa"/>
          </w:tcPr>
          <w:p w:rsidR="00714E82" w:rsidRPr="0014586C" w:rsidRDefault="00714E82" w:rsidP="005E506C">
            <w:pPr>
              <w:jc w:val="both"/>
              <w:rPr>
                <w:sz w:val="18"/>
                <w:szCs w:val="18"/>
              </w:rPr>
            </w:pPr>
            <w:r w:rsidRPr="0014586C">
              <w:rPr>
                <w:sz w:val="18"/>
                <w:szCs w:val="18"/>
              </w:rPr>
              <w:t>30</w:t>
            </w:r>
          </w:p>
        </w:tc>
        <w:tc>
          <w:tcPr>
            <w:tcW w:w="1560" w:type="dxa"/>
          </w:tcPr>
          <w:p w:rsidR="00714E82" w:rsidRPr="0014586C" w:rsidRDefault="00714E82" w:rsidP="005E506C">
            <w:pPr>
              <w:jc w:val="both"/>
              <w:rPr>
                <w:sz w:val="18"/>
                <w:szCs w:val="18"/>
              </w:rPr>
            </w:pPr>
            <w:r w:rsidRPr="0014586C">
              <w:rPr>
                <w:position w:val="-4"/>
                <w:sz w:val="18"/>
                <w:szCs w:val="18"/>
              </w:rPr>
              <w:object w:dxaOrig="220" w:dyaOrig="240">
                <v:shape id="_x0000_i1752" type="#_x0000_t75" style="width:11pt;height:13.55pt" o:ole="">
                  <v:imagedata r:id="rId1036" o:title=""/>
                </v:shape>
                <o:OLEObject Type="Embed" ProgID="Equation.2" ShapeID="_x0000_i1752" DrawAspect="Content" ObjectID="_1563370454" r:id="rId1191"/>
              </w:object>
            </w:r>
            <w:r w:rsidRPr="0014586C">
              <w:rPr>
                <w:sz w:val="18"/>
                <w:szCs w:val="18"/>
                <w:lang w:val="en-US"/>
              </w:rPr>
              <w:t>0,</w:t>
            </w:r>
            <w:r w:rsidRPr="0014586C">
              <w:rPr>
                <w:sz w:val="18"/>
                <w:szCs w:val="18"/>
              </w:rPr>
              <w:t>58</w:t>
            </w:r>
          </w:p>
        </w:tc>
        <w:tc>
          <w:tcPr>
            <w:tcW w:w="1417" w:type="dxa"/>
          </w:tcPr>
          <w:p w:rsidR="00714E82" w:rsidRPr="0014586C" w:rsidRDefault="00714E82" w:rsidP="005E506C">
            <w:pPr>
              <w:pStyle w:val="20"/>
              <w:shd w:val="clear" w:color="auto" w:fill="auto"/>
              <w:spacing w:line="210" w:lineRule="exact"/>
              <w:jc w:val="both"/>
              <w:rPr>
                <w:rFonts w:ascii="Times New Roman" w:hAnsi="Times New Roman" w:cs="Times New Roman"/>
                <w:sz w:val="18"/>
                <w:szCs w:val="18"/>
                <w:lang w:val="en-US"/>
              </w:rPr>
            </w:pPr>
            <w:r w:rsidRPr="00E86F39">
              <w:rPr>
                <w:sz w:val="18"/>
                <w:szCs w:val="18"/>
                <w:lang w:val="en-US" w:eastAsia="en-US" w:bidi="en-US"/>
              </w:rPr>
              <w:t>3,9995642</w:t>
            </w:r>
          </w:p>
        </w:tc>
        <w:tc>
          <w:tcPr>
            <w:tcW w:w="1276" w:type="dxa"/>
          </w:tcPr>
          <w:p w:rsidR="00714E82" w:rsidRPr="0014586C" w:rsidRDefault="00714E82" w:rsidP="005E506C">
            <w:pPr>
              <w:jc w:val="both"/>
              <w:rPr>
                <w:sz w:val="18"/>
                <w:szCs w:val="18"/>
                <w:lang w:val="en-US"/>
              </w:rPr>
            </w:pPr>
            <w:r>
              <w:rPr>
                <w:sz w:val="18"/>
                <w:szCs w:val="18"/>
                <w:lang w:val="en-US"/>
              </w:rPr>
              <w:t>0,842346700</w:t>
            </w:r>
          </w:p>
        </w:tc>
        <w:tc>
          <w:tcPr>
            <w:tcW w:w="1559" w:type="dxa"/>
            <w:vAlign w:val="bottom"/>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53" type="#_x0000_t75" style="width:11pt;height:13.55pt" o:ole="">
                  <v:imagedata r:id="rId1038" o:title=""/>
                </v:shape>
                <o:OLEObject Type="Embed" ProgID="Equation.2" ShapeID="_x0000_i1753" DrawAspect="Content" ObjectID="_1563370455" r:id="rId1192"/>
              </w:object>
            </w:r>
            <w:r w:rsidRPr="00714E82">
              <w:rPr>
                <w:rFonts w:ascii="Times New Roman" w:hAnsi="Times New Roman" w:cs="Times New Roman"/>
                <w:sz w:val="18"/>
                <w:szCs w:val="18"/>
                <w:lang w:val="en-US" w:eastAsia="en-US" w:bidi="en-US"/>
              </w:rPr>
              <w:t>0,15494102</w:t>
            </w:r>
            <w:r w:rsidR="00191084">
              <w:rPr>
                <w:rFonts w:ascii="Times New Roman" w:hAnsi="Times New Roman" w:cs="Times New Roman"/>
                <w:sz w:val="18"/>
                <w:szCs w:val="18"/>
                <w:lang w:val="en-US" w:eastAsia="en-US" w:bidi="en-US"/>
              </w:rPr>
              <w:t>0</w:t>
            </w:r>
          </w:p>
        </w:tc>
        <w:tc>
          <w:tcPr>
            <w:tcW w:w="1276" w:type="dxa"/>
            <w:vAlign w:val="bottom"/>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0,22827274</w:t>
            </w:r>
            <w:r w:rsidRPr="00E86F39">
              <w:rPr>
                <w:rFonts w:ascii="Times New Roman" w:hAnsi="Times New Roman" w:cs="Times New Roman"/>
                <w:sz w:val="18"/>
                <w:szCs w:val="18"/>
              </w:rPr>
              <w:t>0</w:t>
            </w:r>
          </w:p>
        </w:tc>
        <w:tc>
          <w:tcPr>
            <w:tcW w:w="425" w:type="dxa"/>
          </w:tcPr>
          <w:p w:rsidR="00714E82" w:rsidRPr="0014586C" w:rsidRDefault="00714E82" w:rsidP="005E506C">
            <w:pPr>
              <w:jc w:val="both"/>
              <w:rPr>
                <w:sz w:val="18"/>
                <w:szCs w:val="18"/>
                <w:lang w:val="en-US"/>
              </w:rPr>
            </w:pPr>
          </w:p>
        </w:tc>
        <w:tc>
          <w:tcPr>
            <w:tcW w:w="1559" w:type="dxa"/>
            <w:vAlign w:val="bottom"/>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54" type="#_x0000_t75" style="width:11pt;height:13.55pt" o:ole="">
                  <v:imagedata r:id="rId1036" o:title=""/>
                </v:shape>
                <o:OLEObject Type="Embed" ProgID="Equation.2" ShapeID="_x0000_i1754" DrawAspect="Content" ObjectID="_1563370456" r:id="rId1193"/>
              </w:object>
            </w:r>
            <w:r w:rsidR="00714E82" w:rsidRPr="00504D3C">
              <w:rPr>
                <w:rFonts w:ascii="Times New Roman" w:hAnsi="Times New Roman" w:cs="Times New Roman"/>
                <w:sz w:val="18"/>
                <w:szCs w:val="18"/>
                <w:lang w:val="en-US" w:eastAsia="en-US" w:bidi="en-US"/>
              </w:rPr>
              <w:t>0,163590990</w:t>
            </w:r>
          </w:p>
        </w:tc>
        <w:tc>
          <w:tcPr>
            <w:tcW w:w="1276" w:type="dxa"/>
            <w:vAlign w:val="bottom"/>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-0,21620268</w:t>
            </w:r>
          </w:p>
        </w:tc>
      </w:tr>
      <w:tr w:rsidR="00714E82" w:rsidRPr="0014586C" w:rsidTr="00F27D73">
        <w:tc>
          <w:tcPr>
            <w:tcW w:w="709" w:type="dxa"/>
          </w:tcPr>
          <w:p w:rsidR="00714E82" w:rsidRPr="0014586C" w:rsidRDefault="00714E82" w:rsidP="005E506C">
            <w:pPr>
              <w:jc w:val="both"/>
              <w:rPr>
                <w:sz w:val="18"/>
                <w:szCs w:val="18"/>
              </w:rPr>
            </w:pPr>
          </w:p>
        </w:tc>
        <w:tc>
          <w:tcPr>
            <w:tcW w:w="1560" w:type="dxa"/>
          </w:tcPr>
          <w:p w:rsidR="00714E82" w:rsidRPr="0014586C" w:rsidRDefault="00714E82" w:rsidP="005E506C">
            <w:pPr>
              <w:jc w:val="both"/>
              <w:rPr>
                <w:sz w:val="18"/>
                <w:szCs w:val="18"/>
              </w:rPr>
            </w:pPr>
          </w:p>
        </w:tc>
        <w:tc>
          <w:tcPr>
            <w:tcW w:w="1417" w:type="dxa"/>
          </w:tcPr>
          <w:p w:rsidR="00714E82" w:rsidRPr="0014586C" w:rsidRDefault="00714E82" w:rsidP="005E506C">
            <w:pPr>
              <w:jc w:val="both"/>
              <w:rPr>
                <w:sz w:val="18"/>
                <w:szCs w:val="18"/>
                <w:lang w:val="en-US"/>
              </w:rPr>
            </w:pPr>
            <w:r w:rsidRPr="00E86F39">
              <w:rPr>
                <w:sz w:val="18"/>
                <w:szCs w:val="18"/>
                <w:lang w:val="en-US" w:eastAsia="en-US" w:bidi="en-US"/>
              </w:rPr>
              <w:t>1,4719003</w:t>
            </w:r>
          </w:p>
        </w:tc>
        <w:tc>
          <w:tcPr>
            <w:tcW w:w="1276" w:type="dxa"/>
          </w:tcPr>
          <w:p w:rsidR="00714E82" w:rsidRPr="0014586C" w:rsidRDefault="00714E82" w:rsidP="005E506C">
            <w:pPr>
              <w:jc w:val="both"/>
              <w:rPr>
                <w:sz w:val="18"/>
                <w:szCs w:val="18"/>
                <w:lang w:val="en-US"/>
              </w:rPr>
            </w:pPr>
            <w:r>
              <w:rPr>
                <w:sz w:val="18"/>
                <w:szCs w:val="18"/>
                <w:lang w:val="en-US"/>
              </w:rPr>
              <w:t>0,309996340</w:t>
            </w:r>
          </w:p>
        </w:tc>
        <w:tc>
          <w:tcPr>
            <w:tcW w:w="1559" w:type="dxa"/>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55" type="#_x0000_t75" style="width:11pt;height:13.55pt" o:ole="">
                  <v:imagedata r:id="rId1038" o:title=""/>
                </v:shape>
                <o:OLEObject Type="Embed" ProgID="Equation.2" ShapeID="_x0000_i1755" DrawAspect="Content" ObjectID="_1563370457" r:id="rId1194"/>
              </w:object>
            </w:r>
            <w:r w:rsidRPr="00714E82">
              <w:rPr>
                <w:rFonts w:ascii="Times New Roman" w:hAnsi="Times New Roman" w:cs="Times New Roman"/>
                <w:sz w:val="18"/>
                <w:szCs w:val="18"/>
                <w:lang w:val="en-US" w:eastAsia="en-US" w:bidi="en-US"/>
              </w:rPr>
              <w:t>0,42101087</w:t>
            </w:r>
            <w:r w:rsidR="00191084">
              <w:rPr>
                <w:rFonts w:ascii="Times New Roman" w:hAnsi="Times New Roman" w:cs="Times New Roman"/>
                <w:sz w:val="18"/>
                <w:szCs w:val="18"/>
                <w:lang w:val="en-US" w:eastAsia="en-US" w:bidi="en-US"/>
              </w:rPr>
              <w:t>0</w:t>
            </w:r>
          </w:p>
        </w:tc>
        <w:tc>
          <w:tcPr>
            <w:tcW w:w="1276" w:type="dxa"/>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0,62028084</w:t>
            </w:r>
            <w:r w:rsidRPr="00E86F39">
              <w:rPr>
                <w:rFonts w:ascii="Times New Roman" w:hAnsi="Times New Roman" w:cs="Times New Roman"/>
                <w:sz w:val="18"/>
                <w:szCs w:val="18"/>
              </w:rPr>
              <w:t>0</w:t>
            </w:r>
          </w:p>
        </w:tc>
        <w:tc>
          <w:tcPr>
            <w:tcW w:w="425" w:type="dxa"/>
          </w:tcPr>
          <w:p w:rsidR="00714E82" w:rsidRPr="0014586C" w:rsidRDefault="00714E82" w:rsidP="005E506C">
            <w:pPr>
              <w:jc w:val="both"/>
              <w:rPr>
                <w:sz w:val="18"/>
                <w:szCs w:val="18"/>
                <w:lang w:val="en-US"/>
              </w:rPr>
            </w:pPr>
          </w:p>
        </w:tc>
        <w:tc>
          <w:tcPr>
            <w:tcW w:w="1559" w:type="dxa"/>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56" type="#_x0000_t75" style="width:11pt;height:13.55pt" o:ole="">
                  <v:imagedata r:id="rId1036" o:title=""/>
                </v:shape>
                <o:OLEObject Type="Embed" ProgID="Equation.2" ShapeID="_x0000_i1756" DrawAspect="Content" ObjectID="_1563370458" r:id="rId1195"/>
              </w:object>
            </w:r>
            <w:r w:rsidR="00714E82" w:rsidRPr="00504D3C">
              <w:rPr>
                <w:rFonts w:ascii="Times New Roman" w:hAnsi="Times New Roman" w:cs="Times New Roman"/>
                <w:sz w:val="18"/>
                <w:szCs w:val="18"/>
                <w:lang w:val="en-US" w:eastAsia="en-US" w:bidi="en-US"/>
              </w:rPr>
              <w:t>0,444522460</w:t>
            </w:r>
          </w:p>
        </w:tc>
        <w:tc>
          <w:tcPr>
            <w:tcW w:w="1276" w:type="dxa"/>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-0,58748312</w:t>
            </w:r>
          </w:p>
        </w:tc>
      </w:tr>
      <w:tr w:rsidR="00714E82" w:rsidRPr="0014586C" w:rsidTr="00A054B8">
        <w:tc>
          <w:tcPr>
            <w:tcW w:w="709" w:type="dxa"/>
          </w:tcPr>
          <w:p w:rsidR="00714E82" w:rsidRPr="0014586C" w:rsidRDefault="00714E82" w:rsidP="005E506C">
            <w:pPr>
              <w:jc w:val="both"/>
              <w:rPr>
                <w:sz w:val="18"/>
                <w:szCs w:val="18"/>
              </w:rPr>
            </w:pPr>
            <w:r w:rsidRPr="0014586C">
              <w:rPr>
                <w:sz w:val="18"/>
                <w:szCs w:val="18"/>
              </w:rPr>
              <w:t>31</w:t>
            </w:r>
          </w:p>
        </w:tc>
        <w:tc>
          <w:tcPr>
            <w:tcW w:w="1560" w:type="dxa"/>
          </w:tcPr>
          <w:p w:rsidR="00714E82" w:rsidRPr="0014586C" w:rsidRDefault="00714E82" w:rsidP="005E506C">
            <w:pPr>
              <w:jc w:val="both"/>
              <w:rPr>
                <w:sz w:val="18"/>
                <w:szCs w:val="18"/>
              </w:rPr>
            </w:pPr>
            <w:r w:rsidRPr="0014586C">
              <w:rPr>
                <w:position w:val="-4"/>
                <w:sz w:val="18"/>
                <w:szCs w:val="18"/>
              </w:rPr>
              <w:object w:dxaOrig="220" w:dyaOrig="240">
                <v:shape id="_x0000_i1757" type="#_x0000_t75" style="width:11pt;height:13.55pt" o:ole="">
                  <v:imagedata r:id="rId1036" o:title=""/>
                </v:shape>
                <o:OLEObject Type="Embed" ProgID="Equation.2" ShapeID="_x0000_i1757" DrawAspect="Content" ObjectID="_1563370459" r:id="rId1196"/>
              </w:object>
            </w:r>
            <w:r w:rsidRPr="0014586C">
              <w:rPr>
                <w:sz w:val="18"/>
                <w:szCs w:val="18"/>
                <w:lang w:val="en-US"/>
              </w:rPr>
              <w:t>0,</w:t>
            </w:r>
            <w:r w:rsidRPr="0014586C">
              <w:rPr>
                <w:sz w:val="18"/>
                <w:szCs w:val="18"/>
              </w:rPr>
              <w:t>6</w:t>
            </w:r>
          </w:p>
        </w:tc>
        <w:tc>
          <w:tcPr>
            <w:tcW w:w="1417" w:type="dxa"/>
          </w:tcPr>
          <w:p w:rsidR="00714E82" w:rsidRPr="0014586C" w:rsidRDefault="00714E82" w:rsidP="005E506C">
            <w:pPr>
              <w:jc w:val="both"/>
              <w:rPr>
                <w:sz w:val="18"/>
                <w:szCs w:val="18"/>
                <w:lang w:val="en-US" w:eastAsia="ja-JP"/>
              </w:rPr>
            </w:pPr>
            <w:r w:rsidRPr="00E86F39">
              <w:rPr>
                <w:sz w:val="18"/>
                <w:szCs w:val="18"/>
                <w:lang w:val="en-US" w:eastAsia="en-US" w:bidi="en-US"/>
              </w:rPr>
              <w:t>3,9904454</w:t>
            </w:r>
          </w:p>
        </w:tc>
        <w:tc>
          <w:tcPr>
            <w:tcW w:w="1276" w:type="dxa"/>
          </w:tcPr>
          <w:p w:rsidR="00714E82" w:rsidRPr="0014586C" w:rsidRDefault="00714E82" w:rsidP="005E506C">
            <w:pPr>
              <w:jc w:val="both"/>
              <w:rPr>
                <w:sz w:val="18"/>
                <w:szCs w:val="18"/>
                <w:lang w:val="en-US"/>
              </w:rPr>
            </w:pPr>
            <w:r>
              <w:rPr>
                <w:sz w:val="18"/>
                <w:szCs w:val="18"/>
                <w:lang w:val="en-US"/>
              </w:rPr>
              <w:t>0,840426210</w:t>
            </w:r>
          </w:p>
        </w:tc>
        <w:tc>
          <w:tcPr>
            <w:tcW w:w="1559" w:type="dxa"/>
            <w:vAlign w:val="bottom"/>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58" type="#_x0000_t75" style="width:11pt;height:13.55pt" o:ole="">
                  <v:imagedata r:id="rId1038" o:title=""/>
                </v:shape>
                <o:OLEObject Type="Embed" ProgID="Equation.2" ShapeID="_x0000_i1758" DrawAspect="Content" ObjectID="_1563370460" r:id="rId1197"/>
              </w:object>
            </w:r>
            <w:r w:rsidRPr="00714E82">
              <w:rPr>
                <w:rFonts w:ascii="Times New Roman" w:hAnsi="Times New Roman" w:cs="Times New Roman"/>
                <w:sz w:val="18"/>
                <w:szCs w:val="18"/>
                <w:lang w:val="en-US" w:eastAsia="en-US" w:bidi="en-US"/>
              </w:rPr>
              <w:t>0,15458586</w:t>
            </w:r>
            <w:r w:rsidR="00191084">
              <w:rPr>
                <w:rFonts w:ascii="Times New Roman" w:hAnsi="Times New Roman" w:cs="Times New Roman"/>
                <w:sz w:val="18"/>
                <w:szCs w:val="18"/>
                <w:lang w:val="en-US" w:eastAsia="en-US" w:bidi="en-US"/>
              </w:rPr>
              <w:t>0</w:t>
            </w:r>
          </w:p>
        </w:tc>
        <w:tc>
          <w:tcPr>
            <w:tcW w:w="1276" w:type="dxa"/>
            <w:vAlign w:val="bottom"/>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0,25445035</w:t>
            </w:r>
            <w:r w:rsidRPr="00E86F39">
              <w:rPr>
                <w:rFonts w:ascii="Times New Roman" w:hAnsi="Times New Roman" w:cs="Times New Roman"/>
                <w:sz w:val="18"/>
                <w:szCs w:val="18"/>
              </w:rPr>
              <w:t>0</w:t>
            </w:r>
          </w:p>
        </w:tc>
        <w:tc>
          <w:tcPr>
            <w:tcW w:w="425" w:type="dxa"/>
          </w:tcPr>
          <w:p w:rsidR="00714E82" w:rsidRPr="0014586C" w:rsidRDefault="00714E82" w:rsidP="005E506C">
            <w:pPr>
              <w:jc w:val="both"/>
              <w:rPr>
                <w:sz w:val="18"/>
                <w:szCs w:val="18"/>
                <w:lang w:val="en-US"/>
              </w:rPr>
            </w:pPr>
          </w:p>
        </w:tc>
        <w:tc>
          <w:tcPr>
            <w:tcW w:w="1559" w:type="dxa"/>
            <w:vAlign w:val="bottom"/>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59" type="#_x0000_t75" style="width:11pt;height:13.55pt" o:ole="">
                  <v:imagedata r:id="rId1036" o:title=""/>
                </v:shape>
                <o:OLEObject Type="Embed" ProgID="Equation.2" ShapeID="_x0000_i1759" DrawAspect="Content" ObjectID="_1563370461" r:id="rId1198"/>
              </w:object>
            </w:r>
            <w:r w:rsidR="00714E82" w:rsidRPr="00504D3C">
              <w:rPr>
                <w:rFonts w:ascii="Times New Roman" w:hAnsi="Times New Roman" w:cs="Times New Roman"/>
                <w:sz w:val="18"/>
                <w:szCs w:val="18"/>
                <w:lang w:val="en-US" w:eastAsia="en-US" w:bidi="en-US"/>
              </w:rPr>
              <w:t>0,188639070</w:t>
            </w:r>
          </w:p>
        </w:tc>
        <w:tc>
          <w:tcPr>
            <w:tcW w:w="1276" w:type="dxa"/>
            <w:vAlign w:val="bottom"/>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-0,20851686</w:t>
            </w:r>
          </w:p>
        </w:tc>
      </w:tr>
      <w:tr w:rsidR="00714E82" w:rsidRPr="0014586C" w:rsidTr="00F27D73">
        <w:tc>
          <w:tcPr>
            <w:tcW w:w="709" w:type="dxa"/>
          </w:tcPr>
          <w:p w:rsidR="00714E82" w:rsidRPr="0014586C" w:rsidRDefault="00714E82" w:rsidP="005E506C">
            <w:pPr>
              <w:jc w:val="both"/>
              <w:rPr>
                <w:sz w:val="18"/>
                <w:szCs w:val="18"/>
              </w:rPr>
            </w:pPr>
          </w:p>
        </w:tc>
        <w:tc>
          <w:tcPr>
            <w:tcW w:w="1560" w:type="dxa"/>
          </w:tcPr>
          <w:p w:rsidR="00714E82" w:rsidRPr="0014586C" w:rsidRDefault="00714E82" w:rsidP="005E506C">
            <w:pPr>
              <w:jc w:val="both"/>
              <w:rPr>
                <w:sz w:val="18"/>
                <w:szCs w:val="18"/>
              </w:rPr>
            </w:pPr>
          </w:p>
        </w:tc>
        <w:tc>
          <w:tcPr>
            <w:tcW w:w="1417" w:type="dxa"/>
          </w:tcPr>
          <w:p w:rsidR="00714E82" w:rsidRPr="0014586C" w:rsidRDefault="00714E82" w:rsidP="005E506C">
            <w:pPr>
              <w:jc w:val="both"/>
              <w:rPr>
                <w:sz w:val="18"/>
                <w:szCs w:val="18"/>
                <w:lang w:val="en-US"/>
              </w:rPr>
            </w:pPr>
            <w:r w:rsidRPr="00E86F39">
              <w:rPr>
                <w:sz w:val="18"/>
                <w:szCs w:val="18"/>
                <w:lang w:val="en-US" w:eastAsia="en-US" w:bidi="en-US"/>
              </w:rPr>
              <w:t>1,4752638</w:t>
            </w:r>
          </w:p>
        </w:tc>
        <w:tc>
          <w:tcPr>
            <w:tcW w:w="1276" w:type="dxa"/>
          </w:tcPr>
          <w:p w:rsidR="00714E82" w:rsidRPr="0014586C" w:rsidRDefault="00714E82" w:rsidP="005E506C">
            <w:pPr>
              <w:jc w:val="both"/>
              <w:rPr>
                <w:sz w:val="18"/>
                <w:szCs w:val="18"/>
                <w:lang w:val="en-US"/>
              </w:rPr>
            </w:pPr>
            <w:r>
              <w:rPr>
                <w:sz w:val="18"/>
                <w:szCs w:val="18"/>
                <w:lang w:val="en-US"/>
              </w:rPr>
              <w:t>0,310704750</w:t>
            </w:r>
          </w:p>
        </w:tc>
        <w:tc>
          <w:tcPr>
            <w:tcW w:w="1559" w:type="dxa"/>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60" type="#_x0000_t75" style="width:11pt;height:13.55pt" o:ole="">
                  <v:imagedata r:id="rId1038" o:title=""/>
                </v:shape>
                <o:OLEObject Type="Embed" ProgID="Equation.2" ShapeID="_x0000_i1760" DrawAspect="Content" ObjectID="_1563370462" r:id="rId1199"/>
              </w:object>
            </w:r>
            <w:r w:rsidRPr="00714E82">
              <w:rPr>
                <w:rFonts w:ascii="Times New Roman" w:hAnsi="Times New Roman" w:cs="Times New Roman"/>
                <w:sz w:val="18"/>
                <w:szCs w:val="18"/>
                <w:lang w:val="en-US" w:eastAsia="en-US" w:bidi="en-US"/>
              </w:rPr>
              <w:t>0,41813977</w:t>
            </w:r>
            <w:r w:rsidR="00191084">
              <w:rPr>
                <w:rFonts w:ascii="Times New Roman" w:hAnsi="Times New Roman" w:cs="Times New Roman"/>
                <w:sz w:val="18"/>
                <w:szCs w:val="18"/>
                <w:lang w:val="en-US" w:eastAsia="en-US" w:bidi="en-US"/>
              </w:rPr>
              <w:t>0</w:t>
            </w:r>
          </w:p>
        </w:tc>
        <w:tc>
          <w:tcPr>
            <w:tcW w:w="1276" w:type="dxa"/>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0,68826347</w:t>
            </w:r>
            <w:r w:rsidRPr="00E86F39">
              <w:rPr>
                <w:rFonts w:ascii="Times New Roman" w:hAnsi="Times New Roman" w:cs="Times New Roman"/>
                <w:sz w:val="18"/>
                <w:szCs w:val="18"/>
              </w:rPr>
              <w:t>0</w:t>
            </w:r>
          </w:p>
        </w:tc>
        <w:tc>
          <w:tcPr>
            <w:tcW w:w="425" w:type="dxa"/>
          </w:tcPr>
          <w:p w:rsidR="00714E82" w:rsidRPr="0014586C" w:rsidRDefault="00714E82" w:rsidP="005E506C">
            <w:pPr>
              <w:jc w:val="both"/>
              <w:rPr>
                <w:sz w:val="18"/>
                <w:szCs w:val="18"/>
                <w:lang w:val="en-US"/>
              </w:rPr>
            </w:pPr>
          </w:p>
        </w:tc>
        <w:tc>
          <w:tcPr>
            <w:tcW w:w="1559" w:type="dxa"/>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61" type="#_x0000_t75" style="width:11pt;height:13.55pt" o:ole="">
                  <v:imagedata r:id="rId1036" o:title=""/>
                </v:shape>
                <o:OLEObject Type="Embed" ProgID="Equation.2" ShapeID="_x0000_i1761" DrawAspect="Content" ObjectID="_1563370463" r:id="rId1200"/>
              </w:object>
            </w:r>
            <w:r w:rsidR="00714E82" w:rsidRPr="00504D3C">
              <w:rPr>
                <w:rFonts w:ascii="Times New Roman" w:hAnsi="Times New Roman" w:cs="Times New Roman"/>
                <w:sz w:val="18"/>
                <w:szCs w:val="18"/>
                <w:lang w:val="en-US" w:eastAsia="en-US" w:bidi="en-US"/>
              </w:rPr>
              <w:t>0,510250390</w:t>
            </w:r>
          </w:p>
        </w:tc>
        <w:tc>
          <w:tcPr>
            <w:tcW w:w="1276" w:type="dxa"/>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-0.56401788</w:t>
            </w:r>
          </w:p>
        </w:tc>
      </w:tr>
      <w:tr w:rsidR="00714E82" w:rsidRPr="0014586C" w:rsidTr="00A054B8">
        <w:tc>
          <w:tcPr>
            <w:tcW w:w="709" w:type="dxa"/>
          </w:tcPr>
          <w:p w:rsidR="00714E82" w:rsidRPr="0014586C" w:rsidRDefault="00714E82" w:rsidP="005E506C">
            <w:pPr>
              <w:jc w:val="both"/>
              <w:rPr>
                <w:sz w:val="18"/>
                <w:szCs w:val="18"/>
              </w:rPr>
            </w:pPr>
            <w:r w:rsidRPr="0014586C">
              <w:rPr>
                <w:sz w:val="18"/>
                <w:szCs w:val="18"/>
              </w:rPr>
              <w:t>32</w:t>
            </w:r>
          </w:p>
        </w:tc>
        <w:tc>
          <w:tcPr>
            <w:tcW w:w="1560" w:type="dxa"/>
          </w:tcPr>
          <w:p w:rsidR="00714E82" w:rsidRPr="0014586C" w:rsidRDefault="00714E82" w:rsidP="005E506C">
            <w:pPr>
              <w:jc w:val="both"/>
              <w:rPr>
                <w:sz w:val="18"/>
                <w:szCs w:val="18"/>
              </w:rPr>
            </w:pPr>
            <w:r w:rsidRPr="0014586C">
              <w:rPr>
                <w:position w:val="-4"/>
                <w:sz w:val="18"/>
                <w:szCs w:val="18"/>
              </w:rPr>
              <w:object w:dxaOrig="220" w:dyaOrig="240">
                <v:shape id="_x0000_i1762" type="#_x0000_t75" style="width:11pt;height:13.55pt" o:ole="">
                  <v:imagedata r:id="rId1036" o:title=""/>
                </v:shape>
                <o:OLEObject Type="Embed" ProgID="Equation.2" ShapeID="_x0000_i1762" DrawAspect="Content" ObjectID="_1563370464" r:id="rId1201"/>
              </w:object>
            </w:r>
            <w:r w:rsidRPr="0014586C">
              <w:rPr>
                <w:sz w:val="18"/>
                <w:szCs w:val="18"/>
                <w:lang w:val="en-US"/>
              </w:rPr>
              <w:t>0,</w:t>
            </w:r>
            <w:r w:rsidRPr="0014586C">
              <w:rPr>
                <w:sz w:val="18"/>
                <w:szCs w:val="18"/>
              </w:rPr>
              <w:t>62</w:t>
            </w:r>
          </w:p>
        </w:tc>
        <w:tc>
          <w:tcPr>
            <w:tcW w:w="1417" w:type="dxa"/>
          </w:tcPr>
          <w:p w:rsidR="00714E82" w:rsidRPr="0014586C" w:rsidRDefault="00714E82" w:rsidP="005E506C">
            <w:pPr>
              <w:pStyle w:val="20"/>
              <w:shd w:val="clear" w:color="auto" w:fill="auto"/>
              <w:spacing w:line="210" w:lineRule="exact"/>
              <w:jc w:val="both"/>
              <w:rPr>
                <w:rFonts w:ascii="Times New Roman" w:hAnsi="Times New Roman" w:cs="Times New Roman"/>
                <w:sz w:val="18"/>
                <w:szCs w:val="18"/>
                <w:lang w:val="en-US"/>
              </w:rPr>
            </w:pPr>
            <w:r w:rsidRPr="00E86F39">
              <w:rPr>
                <w:sz w:val="18"/>
                <w:szCs w:val="18"/>
                <w:lang w:val="en-US" w:eastAsia="en-US" w:bidi="en-US"/>
              </w:rPr>
              <w:t>3,9700057</w:t>
            </w:r>
          </w:p>
        </w:tc>
        <w:tc>
          <w:tcPr>
            <w:tcW w:w="1276" w:type="dxa"/>
          </w:tcPr>
          <w:p w:rsidR="00714E82" w:rsidRPr="0014586C" w:rsidRDefault="00714E82" w:rsidP="005E506C">
            <w:pPr>
              <w:jc w:val="both"/>
              <w:rPr>
                <w:sz w:val="18"/>
                <w:szCs w:val="18"/>
                <w:lang w:val="en-US"/>
              </w:rPr>
            </w:pPr>
            <w:r>
              <w:rPr>
                <w:sz w:val="18"/>
                <w:szCs w:val="18"/>
                <w:lang w:val="en-US"/>
              </w:rPr>
              <w:t>0,836121400</w:t>
            </w:r>
          </w:p>
        </w:tc>
        <w:tc>
          <w:tcPr>
            <w:tcW w:w="1559" w:type="dxa"/>
            <w:vAlign w:val="bottom"/>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63" type="#_x0000_t75" style="width:11pt;height:13.55pt" o:ole="">
                  <v:imagedata r:id="rId1038" o:title=""/>
                </v:shape>
                <o:OLEObject Type="Embed" ProgID="Equation.2" ShapeID="_x0000_i1763" DrawAspect="Content" ObjectID="_1563370465" r:id="rId1202"/>
              </w:object>
            </w:r>
            <w:r w:rsidRPr="00714E82">
              <w:rPr>
                <w:rFonts w:ascii="Times New Roman" w:hAnsi="Times New Roman" w:cs="Times New Roman"/>
                <w:sz w:val="18"/>
                <w:szCs w:val="18"/>
                <w:lang w:val="en-US" w:eastAsia="en-US" w:bidi="en-US"/>
              </w:rPr>
              <w:t>0,1537780</w:t>
            </w:r>
            <w:r w:rsidR="00191084">
              <w:rPr>
                <w:rFonts w:ascii="Times New Roman" w:hAnsi="Times New Roman" w:cs="Times New Roman"/>
                <w:sz w:val="18"/>
                <w:szCs w:val="18"/>
                <w:lang w:val="en-US" w:eastAsia="en-US" w:bidi="en-US"/>
              </w:rPr>
              <w:t>00</w:t>
            </w:r>
          </w:p>
        </w:tc>
        <w:tc>
          <w:tcPr>
            <w:tcW w:w="1276" w:type="dxa"/>
            <w:vAlign w:val="bottom"/>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0,28514268</w:t>
            </w:r>
            <w:r w:rsidRPr="00E86F39">
              <w:rPr>
                <w:rFonts w:ascii="Times New Roman" w:hAnsi="Times New Roman" w:cs="Times New Roman"/>
                <w:sz w:val="18"/>
                <w:szCs w:val="18"/>
              </w:rPr>
              <w:t>0</w:t>
            </w:r>
          </w:p>
        </w:tc>
        <w:tc>
          <w:tcPr>
            <w:tcW w:w="425" w:type="dxa"/>
          </w:tcPr>
          <w:p w:rsidR="00714E82" w:rsidRPr="0014586C" w:rsidRDefault="00714E82" w:rsidP="005E506C">
            <w:pPr>
              <w:jc w:val="both"/>
              <w:rPr>
                <w:sz w:val="18"/>
                <w:szCs w:val="18"/>
                <w:lang w:val="en-US"/>
              </w:rPr>
            </w:pPr>
          </w:p>
        </w:tc>
        <w:tc>
          <w:tcPr>
            <w:tcW w:w="1559" w:type="dxa"/>
            <w:vAlign w:val="bottom"/>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64" type="#_x0000_t75" style="width:11pt;height:13.55pt" o:ole="">
                  <v:imagedata r:id="rId1036" o:title=""/>
                </v:shape>
                <o:OLEObject Type="Embed" ProgID="Equation.2" ShapeID="_x0000_i1764" DrawAspect="Content" ObjectID="_1563370466" r:id="rId1203"/>
              </w:object>
            </w:r>
            <w:r w:rsidR="00714E82" w:rsidRPr="00504D3C">
              <w:rPr>
                <w:rFonts w:ascii="Times New Roman" w:hAnsi="Times New Roman" w:cs="Times New Roman"/>
                <w:sz w:val="18"/>
                <w:szCs w:val="18"/>
                <w:lang w:val="en-US" w:eastAsia="en-US" w:bidi="en-US"/>
              </w:rPr>
              <w:t>0,218438670</w:t>
            </w:r>
          </w:p>
        </w:tc>
        <w:tc>
          <w:tcPr>
            <w:tcW w:w="1276" w:type="dxa"/>
            <w:vAlign w:val="bottom"/>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-0,20073596</w:t>
            </w:r>
          </w:p>
        </w:tc>
      </w:tr>
      <w:tr w:rsidR="00714E82" w:rsidRPr="0014586C" w:rsidTr="00F27D73">
        <w:tc>
          <w:tcPr>
            <w:tcW w:w="709" w:type="dxa"/>
          </w:tcPr>
          <w:p w:rsidR="00714E82" w:rsidRPr="0014586C" w:rsidRDefault="00714E82" w:rsidP="005E506C">
            <w:pPr>
              <w:jc w:val="both"/>
              <w:rPr>
                <w:sz w:val="18"/>
                <w:szCs w:val="18"/>
              </w:rPr>
            </w:pPr>
          </w:p>
        </w:tc>
        <w:tc>
          <w:tcPr>
            <w:tcW w:w="1560" w:type="dxa"/>
          </w:tcPr>
          <w:p w:rsidR="00714E82" w:rsidRPr="0014586C" w:rsidRDefault="00714E82" w:rsidP="005E506C">
            <w:pPr>
              <w:jc w:val="both"/>
              <w:rPr>
                <w:sz w:val="18"/>
                <w:szCs w:val="18"/>
              </w:rPr>
            </w:pPr>
          </w:p>
        </w:tc>
        <w:tc>
          <w:tcPr>
            <w:tcW w:w="1417" w:type="dxa"/>
          </w:tcPr>
          <w:p w:rsidR="00714E82" w:rsidRPr="0014586C" w:rsidRDefault="00714E82" w:rsidP="005E506C">
            <w:pPr>
              <w:jc w:val="both"/>
              <w:rPr>
                <w:sz w:val="18"/>
                <w:szCs w:val="18"/>
                <w:lang w:val="en-US"/>
              </w:rPr>
            </w:pPr>
            <w:r w:rsidRPr="00E86F39">
              <w:rPr>
                <w:sz w:val="18"/>
                <w:szCs w:val="18"/>
                <w:lang w:val="en-US" w:eastAsia="en-US" w:bidi="en-US"/>
              </w:rPr>
              <w:t>1,4828593</w:t>
            </w:r>
          </w:p>
        </w:tc>
        <w:tc>
          <w:tcPr>
            <w:tcW w:w="1276" w:type="dxa"/>
          </w:tcPr>
          <w:p w:rsidR="00714E82" w:rsidRPr="0014586C" w:rsidRDefault="00714E82" w:rsidP="005E506C">
            <w:pPr>
              <w:jc w:val="both"/>
              <w:rPr>
                <w:sz w:val="18"/>
                <w:szCs w:val="18"/>
                <w:lang w:val="en-US"/>
              </w:rPr>
            </w:pPr>
            <w:r>
              <w:rPr>
                <w:sz w:val="18"/>
                <w:szCs w:val="18"/>
                <w:lang w:val="en-US"/>
              </w:rPr>
              <w:t>0,660589698</w:t>
            </w:r>
          </w:p>
        </w:tc>
        <w:tc>
          <w:tcPr>
            <w:tcW w:w="1559" w:type="dxa"/>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65" type="#_x0000_t75" style="width:11pt;height:13.55pt" o:ole="">
                  <v:imagedata r:id="rId1038" o:title=""/>
                </v:shape>
                <o:OLEObject Type="Embed" ProgID="Equation.2" ShapeID="_x0000_i1765" DrawAspect="Content" ObjectID="_1563370467" r:id="rId1204"/>
              </w:object>
            </w:r>
            <w:r w:rsidRPr="00714E82">
              <w:rPr>
                <w:rFonts w:ascii="Times New Roman" w:hAnsi="Times New Roman" w:cs="Times New Roman"/>
                <w:sz w:val="18"/>
                <w:szCs w:val="18"/>
                <w:lang w:val="en-US" w:eastAsia="en-US" w:bidi="en-US"/>
              </w:rPr>
              <w:t>0,411704316</w:t>
            </w:r>
          </w:p>
        </w:tc>
        <w:tc>
          <w:tcPr>
            <w:tcW w:w="1276" w:type="dxa"/>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0,763402238</w:t>
            </w:r>
          </w:p>
        </w:tc>
        <w:tc>
          <w:tcPr>
            <w:tcW w:w="425" w:type="dxa"/>
          </w:tcPr>
          <w:p w:rsidR="00714E82" w:rsidRPr="0014586C" w:rsidRDefault="00714E82" w:rsidP="005E506C">
            <w:pPr>
              <w:jc w:val="both"/>
              <w:rPr>
                <w:sz w:val="18"/>
                <w:szCs w:val="18"/>
                <w:lang w:val="en-US"/>
              </w:rPr>
            </w:pPr>
          </w:p>
        </w:tc>
        <w:tc>
          <w:tcPr>
            <w:tcW w:w="1559" w:type="dxa"/>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66" type="#_x0000_t75" style="width:11pt;height:13.55pt" o:ole="">
                  <v:imagedata r:id="rId1036" o:title=""/>
                </v:shape>
                <o:OLEObject Type="Embed" ProgID="Equation.2" ShapeID="_x0000_i1766" DrawAspect="Content" ObjectID="_1563370468" r:id="rId1205"/>
              </w:object>
            </w:r>
            <w:r w:rsidR="00714E82" w:rsidRPr="00504D3C">
              <w:rPr>
                <w:rFonts w:ascii="Times New Roman" w:hAnsi="Times New Roman" w:cs="Times New Roman"/>
                <w:sz w:val="18"/>
                <w:szCs w:val="18"/>
                <w:lang w:val="en-US" w:eastAsia="en-US" w:bidi="en-US"/>
              </w:rPr>
              <w:t>0,584817990</w:t>
            </w:r>
          </w:p>
        </w:tc>
        <w:tc>
          <w:tcPr>
            <w:tcW w:w="1276" w:type="dxa"/>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-0,53742315</w:t>
            </w:r>
          </w:p>
        </w:tc>
      </w:tr>
      <w:tr w:rsidR="00714E82" w:rsidRPr="0014586C" w:rsidTr="00A054B8">
        <w:tc>
          <w:tcPr>
            <w:tcW w:w="709" w:type="dxa"/>
          </w:tcPr>
          <w:p w:rsidR="00714E82" w:rsidRPr="0014586C" w:rsidRDefault="00714E82" w:rsidP="005E506C">
            <w:pPr>
              <w:jc w:val="both"/>
              <w:rPr>
                <w:sz w:val="18"/>
                <w:szCs w:val="18"/>
              </w:rPr>
            </w:pPr>
            <w:r w:rsidRPr="0014586C">
              <w:rPr>
                <w:sz w:val="18"/>
                <w:szCs w:val="18"/>
              </w:rPr>
              <w:t>33</w:t>
            </w:r>
          </w:p>
        </w:tc>
        <w:tc>
          <w:tcPr>
            <w:tcW w:w="1560" w:type="dxa"/>
          </w:tcPr>
          <w:p w:rsidR="00714E82" w:rsidRPr="0014586C" w:rsidRDefault="00714E82" w:rsidP="005E506C">
            <w:pPr>
              <w:jc w:val="both"/>
              <w:rPr>
                <w:sz w:val="18"/>
                <w:szCs w:val="18"/>
              </w:rPr>
            </w:pPr>
            <w:r w:rsidRPr="0014586C">
              <w:rPr>
                <w:position w:val="-4"/>
                <w:sz w:val="18"/>
                <w:szCs w:val="18"/>
              </w:rPr>
              <w:object w:dxaOrig="220" w:dyaOrig="240">
                <v:shape id="_x0000_i1767" type="#_x0000_t75" style="width:11pt;height:13.55pt" o:ole="">
                  <v:imagedata r:id="rId1036" o:title=""/>
                </v:shape>
                <o:OLEObject Type="Embed" ProgID="Equation.2" ShapeID="_x0000_i1767" DrawAspect="Content" ObjectID="_1563370469" r:id="rId1206"/>
              </w:object>
            </w:r>
            <w:r w:rsidRPr="0014586C">
              <w:rPr>
                <w:sz w:val="18"/>
                <w:szCs w:val="18"/>
                <w:lang w:val="en-US"/>
              </w:rPr>
              <w:t>0,</w:t>
            </w:r>
            <w:r w:rsidRPr="0014586C">
              <w:rPr>
                <w:sz w:val="18"/>
                <w:szCs w:val="18"/>
              </w:rPr>
              <w:t>64</w:t>
            </w:r>
          </w:p>
        </w:tc>
        <w:tc>
          <w:tcPr>
            <w:tcW w:w="1417" w:type="dxa"/>
          </w:tcPr>
          <w:p w:rsidR="00714E82" w:rsidRPr="0014586C" w:rsidRDefault="00714E82" w:rsidP="005E506C">
            <w:pPr>
              <w:pStyle w:val="20"/>
              <w:shd w:val="clear" w:color="auto" w:fill="auto"/>
              <w:spacing w:line="210" w:lineRule="exact"/>
              <w:jc w:val="both"/>
              <w:rPr>
                <w:rFonts w:ascii="Times New Roman" w:hAnsi="Times New Roman" w:cs="Times New Roman"/>
                <w:sz w:val="18"/>
                <w:szCs w:val="18"/>
                <w:lang w:val="en-US"/>
              </w:rPr>
            </w:pPr>
            <w:r w:rsidRPr="00E86F39">
              <w:rPr>
                <w:sz w:val="18"/>
                <w:szCs w:val="18"/>
                <w:lang w:val="en-US" w:eastAsia="en-US" w:bidi="en-US"/>
              </w:rPr>
              <w:t>3,9369529</w:t>
            </w:r>
          </w:p>
        </w:tc>
        <w:tc>
          <w:tcPr>
            <w:tcW w:w="1276" w:type="dxa"/>
          </w:tcPr>
          <w:p w:rsidR="00714E82" w:rsidRPr="0014586C" w:rsidRDefault="00714E82" w:rsidP="005E506C">
            <w:pPr>
              <w:jc w:val="both"/>
              <w:rPr>
                <w:sz w:val="18"/>
                <w:szCs w:val="18"/>
                <w:lang w:val="en-US"/>
              </w:rPr>
            </w:pPr>
            <w:r>
              <w:rPr>
                <w:sz w:val="18"/>
                <w:szCs w:val="18"/>
                <w:lang w:val="en-US"/>
              </w:rPr>
              <w:t>0,829160159</w:t>
            </w:r>
          </w:p>
        </w:tc>
        <w:tc>
          <w:tcPr>
            <w:tcW w:w="1559" w:type="dxa"/>
            <w:vAlign w:val="bottom"/>
          </w:tcPr>
          <w:p w:rsidR="00714E82" w:rsidRPr="00714E82" w:rsidRDefault="00714E82"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68" type="#_x0000_t75" style="width:11pt;height:13.55pt" o:ole="">
                  <v:imagedata r:id="rId1038" o:title=""/>
                </v:shape>
                <o:OLEObject Type="Embed" ProgID="Equation.2" ShapeID="_x0000_i1768" DrawAspect="Content" ObjectID="_1563370470" r:id="rId1207"/>
              </w:object>
            </w:r>
            <w:r w:rsidRPr="00714E82">
              <w:rPr>
                <w:rFonts w:ascii="Times New Roman" w:hAnsi="Times New Roman" w:cs="Times New Roman"/>
                <w:sz w:val="18"/>
                <w:szCs w:val="18"/>
                <w:lang w:val="en-US" w:eastAsia="en-US" w:bidi="en-US"/>
              </w:rPr>
              <w:t>0,15243611</w:t>
            </w:r>
            <w:r w:rsidR="00191084">
              <w:rPr>
                <w:rFonts w:ascii="Times New Roman" w:hAnsi="Times New Roman" w:cs="Times New Roman"/>
                <w:sz w:val="18"/>
                <w:szCs w:val="18"/>
                <w:lang w:val="en-US" w:eastAsia="en-US" w:bidi="en-US"/>
              </w:rPr>
              <w:t>0</w:t>
            </w:r>
          </w:p>
        </w:tc>
        <w:tc>
          <w:tcPr>
            <w:tcW w:w="1276" w:type="dxa"/>
            <w:vAlign w:val="bottom"/>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0,3217329</w:t>
            </w:r>
            <w:r w:rsidRPr="00E86F39">
              <w:rPr>
                <w:rFonts w:ascii="Times New Roman" w:hAnsi="Times New Roman" w:cs="Times New Roman"/>
                <w:sz w:val="18"/>
                <w:szCs w:val="18"/>
              </w:rPr>
              <w:t>00</w:t>
            </w:r>
          </w:p>
        </w:tc>
        <w:tc>
          <w:tcPr>
            <w:tcW w:w="425" w:type="dxa"/>
          </w:tcPr>
          <w:p w:rsidR="00714E82" w:rsidRPr="0014586C" w:rsidRDefault="00714E82" w:rsidP="005E506C">
            <w:pPr>
              <w:jc w:val="both"/>
              <w:rPr>
                <w:sz w:val="18"/>
                <w:szCs w:val="18"/>
                <w:lang w:val="en-US"/>
              </w:rPr>
            </w:pPr>
          </w:p>
        </w:tc>
        <w:tc>
          <w:tcPr>
            <w:tcW w:w="1559" w:type="dxa"/>
            <w:vAlign w:val="bottom"/>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69" type="#_x0000_t75" style="width:11pt;height:13.55pt" o:ole="">
                  <v:imagedata r:id="rId1036" o:title=""/>
                </v:shape>
                <o:OLEObject Type="Embed" ProgID="Equation.2" ShapeID="_x0000_i1769" DrawAspect="Content" ObjectID="_1563370471" r:id="rId1208"/>
              </w:object>
            </w:r>
            <w:r w:rsidR="00714E82" w:rsidRPr="00504D3C">
              <w:rPr>
                <w:rFonts w:ascii="Times New Roman" w:hAnsi="Times New Roman" w:cs="Times New Roman"/>
                <w:sz w:val="18"/>
                <w:szCs w:val="18"/>
                <w:lang w:val="en-US" w:eastAsia="en-US" w:bidi="en-US"/>
              </w:rPr>
              <w:t>0,258645290</w:t>
            </w:r>
          </w:p>
        </w:tc>
        <w:tc>
          <w:tcPr>
            <w:tcW w:w="1276" w:type="dxa"/>
            <w:vAlign w:val="bottom"/>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-0,19276604</w:t>
            </w:r>
          </w:p>
        </w:tc>
      </w:tr>
      <w:tr w:rsidR="00714E82" w:rsidRPr="0014586C" w:rsidTr="00F27D73">
        <w:tc>
          <w:tcPr>
            <w:tcW w:w="709" w:type="dxa"/>
          </w:tcPr>
          <w:p w:rsidR="00714E82" w:rsidRPr="0014586C" w:rsidRDefault="00714E82" w:rsidP="005E506C">
            <w:pPr>
              <w:jc w:val="both"/>
              <w:rPr>
                <w:sz w:val="18"/>
                <w:szCs w:val="18"/>
              </w:rPr>
            </w:pPr>
          </w:p>
        </w:tc>
        <w:tc>
          <w:tcPr>
            <w:tcW w:w="1560" w:type="dxa"/>
          </w:tcPr>
          <w:p w:rsidR="00714E82" w:rsidRPr="0014586C" w:rsidRDefault="00714E82" w:rsidP="005E506C">
            <w:pPr>
              <w:jc w:val="both"/>
              <w:rPr>
                <w:sz w:val="18"/>
                <w:szCs w:val="18"/>
              </w:rPr>
            </w:pPr>
          </w:p>
        </w:tc>
        <w:tc>
          <w:tcPr>
            <w:tcW w:w="1417" w:type="dxa"/>
          </w:tcPr>
          <w:p w:rsidR="00714E82" w:rsidRPr="0014586C" w:rsidRDefault="00714E82" w:rsidP="005E506C">
            <w:pPr>
              <w:jc w:val="both"/>
              <w:rPr>
                <w:sz w:val="18"/>
                <w:szCs w:val="18"/>
                <w:lang w:val="en-US"/>
              </w:rPr>
            </w:pPr>
            <w:r w:rsidRPr="00E86F39">
              <w:rPr>
                <w:sz w:val="18"/>
                <w:szCs w:val="18"/>
                <w:lang w:val="en-US" w:eastAsia="en-US" w:bidi="en-US"/>
              </w:rPr>
              <w:t>1,4953087</w:t>
            </w:r>
          </w:p>
        </w:tc>
        <w:tc>
          <w:tcPr>
            <w:tcW w:w="1276" w:type="dxa"/>
          </w:tcPr>
          <w:p w:rsidR="00714E82" w:rsidRPr="0014586C" w:rsidRDefault="00714E82" w:rsidP="005E506C">
            <w:pPr>
              <w:jc w:val="both"/>
              <w:rPr>
                <w:sz w:val="18"/>
                <w:szCs w:val="18"/>
                <w:lang w:val="en-US"/>
              </w:rPr>
            </w:pPr>
            <w:r>
              <w:rPr>
                <w:sz w:val="18"/>
                <w:szCs w:val="18"/>
                <w:lang w:val="en-US"/>
              </w:rPr>
              <w:t>0,314926389</w:t>
            </w:r>
          </w:p>
        </w:tc>
        <w:tc>
          <w:tcPr>
            <w:tcW w:w="1559" w:type="dxa"/>
          </w:tcPr>
          <w:p w:rsidR="00714E82" w:rsidRPr="00714E82"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70" type="#_x0000_t75" style="width:11pt;height:13.55pt" o:ole="">
                  <v:imagedata r:id="rId1038" o:title=""/>
                </v:shape>
                <o:OLEObject Type="Embed" ProgID="Equation.2" ShapeID="_x0000_i1770" DrawAspect="Content" ObjectID="_1563370472" r:id="rId1209"/>
              </w:object>
            </w:r>
            <w:r w:rsidR="00714E82" w:rsidRPr="00714E82">
              <w:rPr>
                <w:rFonts w:ascii="Times New Roman" w:hAnsi="Times New Roman" w:cs="Times New Roman"/>
                <w:sz w:val="18"/>
                <w:szCs w:val="18"/>
                <w:lang w:val="en-US" w:eastAsia="en-US" w:bidi="en-US"/>
              </w:rPr>
              <w:t>0,4013444</w:t>
            </w:r>
            <w:r>
              <w:rPr>
                <w:rFonts w:ascii="Times New Roman" w:hAnsi="Times New Roman" w:cs="Times New Roman"/>
                <w:sz w:val="18"/>
                <w:szCs w:val="18"/>
                <w:lang w:val="en-US" w:eastAsia="en-US" w:bidi="en-US"/>
              </w:rPr>
              <w:t>00</w:t>
            </w:r>
          </w:p>
        </w:tc>
        <w:tc>
          <w:tcPr>
            <w:tcW w:w="1276" w:type="dxa"/>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0,847080839</w:t>
            </w:r>
          </w:p>
        </w:tc>
        <w:tc>
          <w:tcPr>
            <w:tcW w:w="425" w:type="dxa"/>
          </w:tcPr>
          <w:p w:rsidR="00714E82" w:rsidRPr="0014586C" w:rsidRDefault="00714E82" w:rsidP="005E506C">
            <w:pPr>
              <w:jc w:val="both"/>
              <w:rPr>
                <w:sz w:val="18"/>
                <w:szCs w:val="18"/>
                <w:lang w:val="en-US"/>
              </w:rPr>
            </w:pPr>
          </w:p>
        </w:tc>
        <w:tc>
          <w:tcPr>
            <w:tcW w:w="1559" w:type="dxa"/>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71" type="#_x0000_t75" style="width:11pt;height:13.55pt" o:ole="">
                  <v:imagedata r:id="rId1036" o:title=""/>
                </v:shape>
                <o:OLEObject Type="Embed" ProgID="Equation.2" ShapeID="_x0000_i1771" DrawAspect="Content" ObjectID="_1563370473" r:id="rId1210"/>
              </w:object>
            </w:r>
            <w:r w:rsidR="00714E82" w:rsidRPr="00504D3C">
              <w:rPr>
                <w:rFonts w:ascii="Times New Roman" w:hAnsi="Times New Roman" w:cs="Times New Roman"/>
                <w:sz w:val="18"/>
                <w:szCs w:val="18"/>
                <w:lang w:val="en-US" w:eastAsia="en-US" w:bidi="en-US"/>
              </w:rPr>
              <w:t>0,680979369</w:t>
            </w:r>
          </w:p>
        </w:tc>
        <w:tc>
          <w:tcPr>
            <w:tcW w:w="1276" w:type="dxa"/>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-0,50752727</w:t>
            </w:r>
          </w:p>
        </w:tc>
      </w:tr>
      <w:tr w:rsidR="00714E82" w:rsidRPr="0014586C" w:rsidTr="00A054B8">
        <w:tc>
          <w:tcPr>
            <w:tcW w:w="709" w:type="dxa"/>
          </w:tcPr>
          <w:p w:rsidR="00714E82" w:rsidRPr="0014586C" w:rsidRDefault="00714E82" w:rsidP="005E506C">
            <w:pPr>
              <w:jc w:val="both"/>
              <w:rPr>
                <w:sz w:val="18"/>
                <w:szCs w:val="18"/>
              </w:rPr>
            </w:pPr>
            <w:r w:rsidRPr="0014586C">
              <w:rPr>
                <w:sz w:val="18"/>
                <w:szCs w:val="18"/>
              </w:rPr>
              <w:t>34</w:t>
            </w:r>
          </w:p>
        </w:tc>
        <w:tc>
          <w:tcPr>
            <w:tcW w:w="1560" w:type="dxa"/>
          </w:tcPr>
          <w:p w:rsidR="00714E82" w:rsidRPr="0014586C" w:rsidRDefault="00714E82" w:rsidP="005E506C">
            <w:pPr>
              <w:jc w:val="both"/>
              <w:rPr>
                <w:sz w:val="18"/>
                <w:szCs w:val="18"/>
              </w:rPr>
            </w:pPr>
            <w:r w:rsidRPr="0014586C">
              <w:rPr>
                <w:position w:val="-4"/>
                <w:sz w:val="18"/>
                <w:szCs w:val="18"/>
              </w:rPr>
              <w:object w:dxaOrig="220" w:dyaOrig="240">
                <v:shape id="_x0000_i1772" type="#_x0000_t75" style="width:11pt;height:13.55pt" o:ole="">
                  <v:imagedata r:id="rId1036" o:title=""/>
                </v:shape>
                <o:OLEObject Type="Embed" ProgID="Equation.2" ShapeID="_x0000_i1772" DrawAspect="Content" ObjectID="_1563370474" r:id="rId1211"/>
              </w:object>
            </w:r>
            <w:r w:rsidRPr="0014586C">
              <w:rPr>
                <w:sz w:val="18"/>
                <w:szCs w:val="18"/>
                <w:lang w:val="en-US"/>
              </w:rPr>
              <w:t>0,</w:t>
            </w:r>
            <w:r w:rsidRPr="0014586C">
              <w:rPr>
                <w:sz w:val="18"/>
                <w:szCs w:val="18"/>
              </w:rPr>
              <w:t>66</w:t>
            </w:r>
          </w:p>
        </w:tc>
        <w:tc>
          <w:tcPr>
            <w:tcW w:w="1417" w:type="dxa"/>
          </w:tcPr>
          <w:p w:rsidR="00714E82" w:rsidRPr="0014586C" w:rsidRDefault="00714E82" w:rsidP="005E506C">
            <w:pPr>
              <w:pStyle w:val="20"/>
              <w:shd w:val="clear" w:color="auto" w:fill="auto"/>
              <w:spacing w:line="210" w:lineRule="exact"/>
              <w:jc w:val="both"/>
              <w:rPr>
                <w:rFonts w:ascii="Times New Roman" w:hAnsi="Times New Roman" w:cs="Times New Roman"/>
                <w:sz w:val="18"/>
                <w:szCs w:val="18"/>
                <w:lang w:val="en-US"/>
              </w:rPr>
            </w:pPr>
            <w:r w:rsidRPr="00E86F39">
              <w:rPr>
                <w:sz w:val="18"/>
                <w:szCs w:val="18"/>
                <w:lang w:val="en-US" w:eastAsia="en-US" w:bidi="en-US"/>
              </w:rPr>
              <w:t>3,8897753</w:t>
            </w:r>
          </w:p>
        </w:tc>
        <w:tc>
          <w:tcPr>
            <w:tcW w:w="1276" w:type="dxa"/>
          </w:tcPr>
          <w:p w:rsidR="00714E82" w:rsidRPr="0014586C" w:rsidRDefault="00714E82" w:rsidP="005E506C">
            <w:pPr>
              <w:jc w:val="both"/>
              <w:rPr>
                <w:sz w:val="18"/>
                <w:szCs w:val="18"/>
                <w:lang w:val="en-US"/>
              </w:rPr>
            </w:pPr>
            <w:r>
              <w:rPr>
                <w:sz w:val="18"/>
                <w:szCs w:val="18"/>
                <w:lang w:val="en-US"/>
              </w:rPr>
              <w:t>0,819224108</w:t>
            </w:r>
          </w:p>
        </w:tc>
        <w:tc>
          <w:tcPr>
            <w:tcW w:w="1559" w:type="dxa"/>
            <w:vAlign w:val="bottom"/>
          </w:tcPr>
          <w:p w:rsidR="00714E82" w:rsidRPr="00714E82"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73" type="#_x0000_t75" style="width:11pt;height:13.55pt" o:ole="">
                  <v:imagedata r:id="rId1038" o:title=""/>
                </v:shape>
                <o:OLEObject Type="Embed" ProgID="Equation.2" ShapeID="_x0000_i1773" DrawAspect="Content" ObjectID="_1563370475" r:id="rId1212"/>
              </w:object>
            </w:r>
            <w:r w:rsidR="00714E82" w:rsidRPr="00714E82">
              <w:rPr>
                <w:rFonts w:ascii="Times New Roman" w:hAnsi="Times New Roman" w:cs="Times New Roman"/>
                <w:sz w:val="18"/>
                <w:szCs w:val="18"/>
                <w:lang w:val="en-US" w:eastAsia="en-US" w:bidi="en-US"/>
              </w:rPr>
              <w:t>0,15044227</w:t>
            </w:r>
            <w:r>
              <w:rPr>
                <w:rFonts w:ascii="Times New Roman" w:hAnsi="Times New Roman" w:cs="Times New Roman"/>
                <w:sz w:val="18"/>
                <w:szCs w:val="18"/>
                <w:lang w:val="en-US" w:eastAsia="en-US" w:bidi="en-US"/>
              </w:rPr>
              <w:t>0</w:t>
            </w:r>
          </w:p>
        </w:tc>
        <w:tc>
          <w:tcPr>
            <w:tcW w:w="1276" w:type="dxa"/>
            <w:vAlign w:val="bottom"/>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0,36624761</w:t>
            </w:r>
            <w:r w:rsidRPr="00E86F39">
              <w:rPr>
                <w:rFonts w:ascii="Times New Roman" w:hAnsi="Times New Roman" w:cs="Times New Roman"/>
                <w:sz w:val="18"/>
                <w:szCs w:val="18"/>
              </w:rPr>
              <w:t>0</w:t>
            </w:r>
          </w:p>
        </w:tc>
        <w:tc>
          <w:tcPr>
            <w:tcW w:w="425" w:type="dxa"/>
          </w:tcPr>
          <w:p w:rsidR="00714E82" w:rsidRPr="0014586C" w:rsidRDefault="00714E82" w:rsidP="005E506C">
            <w:pPr>
              <w:jc w:val="both"/>
              <w:rPr>
                <w:sz w:val="18"/>
                <w:szCs w:val="18"/>
                <w:lang w:val="en-US"/>
              </w:rPr>
            </w:pPr>
          </w:p>
        </w:tc>
        <w:tc>
          <w:tcPr>
            <w:tcW w:w="1559" w:type="dxa"/>
            <w:vAlign w:val="bottom"/>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74" type="#_x0000_t75" style="width:11pt;height:13.55pt" o:ole="">
                  <v:imagedata r:id="rId1036" o:title=""/>
                </v:shape>
                <o:OLEObject Type="Embed" ProgID="Equation.2" ShapeID="_x0000_i1774" DrawAspect="Content" ObjectID="_1563370476" r:id="rId1213"/>
              </w:object>
            </w:r>
            <w:r w:rsidR="00714E82" w:rsidRPr="00504D3C">
              <w:rPr>
                <w:rFonts w:ascii="Times New Roman" w:hAnsi="Times New Roman" w:cs="Times New Roman"/>
                <w:sz w:val="18"/>
                <w:szCs w:val="18"/>
                <w:lang w:val="en-US" w:eastAsia="en-US" w:bidi="en-US"/>
              </w:rPr>
              <w:t>0,298673080</w:t>
            </w:r>
          </w:p>
        </w:tc>
        <w:tc>
          <w:tcPr>
            <w:tcW w:w="1276" w:type="dxa"/>
            <w:vAlign w:val="bottom"/>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-0,18417970</w:t>
            </w:r>
          </w:p>
        </w:tc>
      </w:tr>
      <w:tr w:rsidR="00714E82" w:rsidRPr="0014586C" w:rsidTr="00F27D73">
        <w:tc>
          <w:tcPr>
            <w:tcW w:w="709" w:type="dxa"/>
          </w:tcPr>
          <w:p w:rsidR="00714E82" w:rsidRPr="0014586C" w:rsidRDefault="00714E82" w:rsidP="005E506C">
            <w:pPr>
              <w:jc w:val="both"/>
              <w:rPr>
                <w:sz w:val="18"/>
                <w:szCs w:val="18"/>
              </w:rPr>
            </w:pPr>
          </w:p>
        </w:tc>
        <w:tc>
          <w:tcPr>
            <w:tcW w:w="1560" w:type="dxa"/>
          </w:tcPr>
          <w:p w:rsidR="00714E82" w:rsidRPr="0014586C" w:rsidRDefault="00714E82" w:rsidP="005E506C">
            <w:pPr>
              <w:jc w:val="both"/>
              <w:rPr>
                <w:sz w:val="18"/>
                <w:szCs w:val="18"/>
              </w:rPr>
            </w:pPr>
          </w:p>
        </w:tc>
        <w:tc>
          <w:tcPr>
            <w:tcW w:w="1417" w:type="dxa"/>
          </w:tcPr>
          <w:p w:rsidR="00714E82" w:rsidRPr="0014586C" w:rsidRDefault="00714E82" w:rsidP="005E506C">
            <w:pPr>
              <w:jc w:val="both"/>
              <w:rPr>
                <w:sz w:val="18"/>
                <w:szCs w:val="18"/>
                <w:lang w:val="en-US"/>
              </w:rPr>
            </w:pPr>
            <w:r w:rsidRPr="00E86F39">
              <w:rPr>
                <w:sz w:val="18"/>
                <w:szCs w:val="18"/>
                <w:lang w:val="en-US" w:eastAsia="en-US" w:bidi="en-US"/>
              </w:rPr>
              <w:t>1,5134447</w:t>
            </w:r>
          </w:p>
        </w:tc>
        <w:tc>
          <w:tcPr>
            <w:tcW w:w="1276" w:type="dxa"/>
          </w:tcPr>
          <w:p w:rsidR="00714E82" w:rsidRPr="0014586C" w:rsidRDefault="00714E82" w:rsidP="005E506C">
            <w:pPr>
              <w:jc w:val="both"/>
              <w:rPr>
                <w:sz w:val="18"/>
                <w:szCs w:val="18"/>
                <w:lang w:val="en-US"/>
              </w:rPr>
            </w:pPr>
            <w:r>
              <w:rPr>
                <w:sz w:val="18"/>
                <w:szCs w:val="18"/>
                <w:lang w:val="en-US"/>
              </w:rPr>
              <w:t>0,3187460115</w:t>
            </w:r>
          </w:p>
        </w:tc>
        <w:tc>
          <w:tcPr>
            <w:tcW w:w="1559" w:type="dxa"/>
          </w:tcPr>
          <w:p w:rsidR="00714E82" w:rsidRPr="00714E82"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75" type="#_x0000_t75" style="width:11pt;height:13.55pt" o:ole="">
                  <v:imagedata r:id="rId1038" o:title=""/>
                </v:shape>
                <o:OLEObject Type="Embed" ProgID="Equation.2" ShapeID="_x0000_i1775" DrawAspect="Content" ObjectID="_1563370477" r:id="rId1214"/>
              </w:object>
            </w:r>
            <w:r w:rsidR="00714E82" w:rsidRPr="00714E82">
              <w:rPr>
                <w:rFonts w:ascii="Times New Roman" w:hAnsi="Times New Roman" w:cs="Times New Roman"/>
                <w:sz w:val="18"/>
                <w:szCs w:val="18"/>
                <w:lang w:val="en-US" w:eastAsia="en-US" w:bidi="en-US"/>
              </w:rPr>
              <w:t>0,38665875</w:t>
            </w:r>
            <w:r>
              <w:rPr>
                <w:rFonts w:ascii="Times New Roman" w:hAnsi="Times New Roman" w:cs="Times New Roman"/>
                <w:sz w:val="18"/>
                <w:szCs w:val="18"/>
                <w:lang w:val="en-US" w:eastAsia="en-US" w:bidi="en-US"/>
              </w:rPr>
              <w:t>0</w:t>
            </w:r>
          </w:p>
        </w:tc>
        <w:tc>
          <w:tcPr>
            <w:tcW w:w="1276" w:type="dxa"/>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0,941310206</w:t>
            </w:r>
          </w:p>
        </w:tc>
        <w:tc>
          <w:tcPr>
            <w:tcW w:w="425" w:type="dxa"/>
          </w:tcPr>
          <w:p w:rsidR="00714E82" w:rsidRPr="0014586C" w:rsidRDefault="00714E82" w:rsidP="005E506C">
            <w:pPr>
              <w:jc w:val="both"/>
              <w:rPr>
                <w:sz w:val="18"/>
                <w:szCs w:val="18"/>
                <w:lang w:val="en-US"/>
              </w:rPr>
            </w:pPr>
          </w:p>
        </w:tc>
        <w:tc>
          <w:tcPr>
            <w:tcW w:w="1559" w:type="dxa"/>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76" type="#_x0000_t75" style="width:11pt;height:13.55pt" o:ole="">
                  <v:imagedata r:id="rId1036" o:title=""/>
                </v:shape>
                <o:OLEObject Type="Embed" ProgID="Equation.2" ShapeID="_x0000_i1776" DrawAspect="Content" ObjectID="_1563370478" r:id="rId1215"/>
              </w:object>
            </w:r>
            <w:r w:rsidR="00714E82" w:rsidRPr="00504D3C">
              <w:rPr>
                <w:rFonts w:ascii="Times New Roman" w:hAnsi="Times New Roman" w:cs="Times New Roman"/>
                <w:sz w:val="18"/>
                <w:szCs w:val="18"/>
                <w:lang w:val="en-US" w:eastAsia="en-US" w:bidi="en-US"/>
              </w:rPr>
              <w:t>0,767633728</w:t>
            </w:r>
          </w:p>
        </w:tc>
        <w:tc>
          <w:tcPr>
            <w:tcW w:w="1276" w:type="dxa"/>
          </w:tcPr>
          <w:p w:rsidR="00714E82" w:rsidRPr="0014586C" w:rsidRDefault="00714E82"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-0,47413995</w:t>
            </w:r>
          </w:p>
        </w:tc>
      </w:tr>
      <w:tr w:rsidR="00714E82" w:rsidRPr="0014586C" w:rsidTr="00A054B8">
        <w:tc>
          <w:tcPr>
            <w:tcW w:w="709" w:type="dxa"/>
          </w:tcPr>
          <w:p w:rsidR="00714E82" w:rsidRPr="0014586C" w:rsidRDefault="00714E82" w:rsidP="005E506C">
            <w:pPr>
              <w:jc w:val="both"/>
              <w:rPr>
                <w:sz w:val="18"/>
                <w:szCs w:val="18"/>
              </w:rPr>
            </w:pPr>
            <w:r w:rsidRPr="0014586C">
              <w:rPr>
                <w:sz w:val="18"/>
                <w:szCs w:val="18"/>
              </w:rPr>
              <w:t>35</w:t>
            </w:r>
          </w:p>
        </w:tc>
        <w:tc>
          <w:tcPr>
            <w:tcW w:w="1560" w:type="dxa"/>
          </w:tcPr>
          <w:p w:rsidR="00714E82" w:rsidRPr="0014586C" w:rsidRDefault="00714E82" w:rsidP="005E506C">
            <w:pPr>
              <w:jc w:val="both"/>
              <w:rPr>
                <w:sz w:val="18"/>
                <w:szCs w:val="18"/>
              </w:rPr>
            </w:pPr>
            <w:r w:rsidRPr="0014586C">
              <w:rPr>
                <w:position w:val="-4"/>
                <w:sz w:val="18"/>
                <w:szCs w:val="18"/>
              </w:rPr>
              <w:object w:dxaOrig="220" w:dyaOrig="240">
                <v:shape id="_x0000_i1777" type="#_x0000_t75" style="width:11pt;height:13.55pt" o:ole="">
                  <v:imagedata r:id="rId1036" o:title=""/>
                </v:shape>
                <o:OLEObject Type="Embed" ProgID="Equation.2" ShapeID="_x0000_i1777" DrawAspect="Content" ObjectID="_1563370479" r:id="rId1216"/>
              </w:object>
            </w:r>
            <w:r w:rsidRPr="0014586C">
              <w:rPr>
                <w:sz w:val="18"/>
                <w:szCs w:val="18"/>
                <w:lang w:val="en-US"/>
              </w:rPr>
              <w:t>0,</w:t>
            </w:r>
            <w:r w:rsidRPr="0014586C">
              <w:rPr>
                <w:sz w:val="18"/>
                <w:szCs w:val="18"/>
              </w:rPr>
              <w:t>68</w:t>
            </w:r>
          </w:p>
        </w:tc>
        <w:tc>
          <w:tcPr>
            <w:tcW w:w="1417" w:type="dxa"/>
          </w:tcPr>
          <w:p w:rsidR="00714E82" w:rsidRPr="0014586C" w:rsidRDefault="00714E82" w:rsidP="005E506C">
            <w:pPr>
              <w:pStyle w:val="20"/>
              <w:shd w:val="clear" w:color="auto" w:fill="auto"/>
              <w:spacing w:line="210" w:lineRule="exact"/>
              <w:jc w:val="both"/>
              <w:rPr>
                <w:rFonts w:ascii="Times New Roman" w:hAnsi="Times New Roman" w:cs="Times New Roman"/>
                <w:sz w:val="18"/>
                <w:szCs w:val="18"/>
                <w:lang w:val="en-US"/>
              </w:rPr>
            </w:pPr>
            <w:r w:rsidRPr="00E86F39">
              <w:rPr>
                <w:sz w:val="18"/>
                <w:szCs w:val="18"/>
                <w:lang w:val="en-US" w:eastAsia="en-US" w:bidi="en-US"/>
              </w:rPr>
              <w:t>3,8266455</w:t>
            </w:r>
          </w:p>
        </w:tc>
        <w:tc>
          <w:tcPr>
            <w:tcW w:w="1276" w:type="dxa"/>
          </w:tcPr>
          <w:p w:rsidR="00714E82" w:rsidRPr="0014586C" w:rsidRDefault="00714E82" w:rsidP="005E506C">
            <w:pPr>
              <w:jc w:val="both"/>
              <w:rPr>
                <w:sz w:val="18"/>
                <w:szCs w:val="18"/>
                <w:lang w:val="en-US"/>
              </w:rPr>
            </w:pPr>
            <w:r>
              <w:rPr>
                <w:sz w:val="18"/>
                <w:szCs w:val="18"/>
                <w:lang w:val="en-US"/>
              </w:rPr>
              <w:t>0,805928360</w:t>
            </w:r>
          </w:p>
        </w:tc>
        <w:tc>
          <w:tcPr>
            <w:tcW w:w="1559" w:type="dxa"/>
            <w:vAlign w:val="bottom"/>
          </w:tcPr>
          <w:p w:rsidR="00714E82" w:rsidRPr="00714E82"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78" type="#_x0000_t75" style="width:11pt;height:13.55pt" o:ole="">
                  <v:imagedata r:id="rId1038" o:title=""/>
                </v:shape>
                <o:OLEObject Type="Embed" ProgID="Equation.2" ShapeID="_x0000_i1778" DrawAspect="Content" ObjectID="_1563370480" r:id="rId1217"/>
              </w:object>
            </w:r>
            <w:r w:rsidR="00714E82" w:rsidRPr="00714E82">
              <w:rPr>
                <w:rFonts w:ascii="Times New Roman" w:hAnsi="Times New Roman" w:cs="Times New Roman"/>
                <w:sz w:val="18"/>
                <w:szCs w:val="18"/>
                <w:lang w:val="en-US" w:eastAsia="en-US" w:bidi="en-US"/>
              </w:rPr>
              <w:t>0,1472254</w:t>
            </w:r>
            <w:r>
              <w:rPr>
                <w:rFonts w:ascii="Times New Roman" w:hAnsi="Times New Roman" w:cs="Times New Roman"/>
                <w:sz w:val="18"/>
                <w:szCs w:val="18"/>
                <w:lang w:val="en-US" w:eastAsia="en-US" w:bidi="en-US"/>
              </w:rPr>
              <w:t>00</w:t>
            </w:r>
          </w:p>
        </w:tc>
        <w:tc>
          <w:tcPr>
            <w:tcW w:w="1276" w:type="dxa"/>
            <w:vAlign w:val="bottom"/>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0,4217931</w:t>
            </w:r>
            <w:r w:rsidRPr="00E86F39">
              <w:rPr>
                <w:rFonts w:ascii="Times New Roman" w:hAnsi="Times New Roman" w:cs="Times New Roman"/>
                <w:sz w:val="18"/>
                <w:szCs w:val="18"/>
              </w:rPr>
              <w:t>00</w:t>
            </w:r>
          </w:p>
        </w:tc>
        <w:tc>
          <w:tcPr>
            <w:tcW w:w="425" w:type="dxa"/>
          </w:tcPr>
          <w:p w:rsidR="00714E82" w:rsidRPr="0014586C" w:rsidRDefault="00714E82" w:rsidP="005E506C">
            <w:pPr>
              <w:jc w:val="both"/>
              <w:rPr>
                <w:sz w:val="18"/>
                <w:szCs w:val="18"/>
                <w:lang w:val="en-US"/>
              </w:rPr>
            </w:pPr>
          </w:p>
        </w:tc>
        <w:tc>
          <w:tcPr>
            <w:tcW w:w="1559" w:type="dxa"/>
            <w:vAlign w:val="bottom"/>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79" type="#_x0000_t75" style="width:11pt;height:13.55pt" o:ole="">
                  <v:imagedata r:id="rId1036" o:title=""/>
                </v:shape>
                <o:OLEObject Type="Embed" ProgID="Equation.2" ShapeID="_x0000_i1779" DrawAspect="Content" ObjectID="_1563370481" r:id="rId1218"/>
              </w:object>
            </w:r>
            <w:r w:rsidR="00714E82" w:rsidRPr="00504D3C">
              <w:rPr>
                <w:rFonts w:ascii="Times New Roman" w:hAnsi="Times New Roman" w:cs="Times New Roman"/>
                <w:sz w:val="18"/>
                <w:szCs w:val="18"/>
                <w:lang w:val="en-US" w:eastAsia="en-US" w:bidi="en-US"/>
              </w:rPr>
              <w:t>0,354393510</w:t>
            </w:r>
          </w:p>
        </w:tc>
        <w:tc>
          <w:tcPr>
            <w:tcW w:w="1276" w:type="dxa"/>
            <w:vAlign w:val="bottom"/>
          </w:tcPr>
          <w:p w:rsidR="00714E82" w:rsidRPr="0014586C" w:rsidRDefault="00714E82" w:rsidP="00E22D70">
            <w:pPr>
              <w:pStyle w:val="20"/>
              <w:shd w:val="clear" w:color="auto" w:fill="auto"/>
              <w:spacing w:after="0" w:line="210" w:lineRule="exact"/>
              <w:jc w:val="right"/>
              <w:rPr>
                <w:rFonts w:ascii="Times New Roman" w:eastAsiaTheme="minorEastAsia" w:hAnsi="Times New Roman" w:cs="Times New Roman"/>
                <w:sz w:val="18"/>
                <w:szCs w:val="18"/>
              </w:rPr>
            </w:pPr>
            <w:r w:rsidRPr="0014586C">
              <w:rPr>
                <w:rFonts w:ascii="Times New Roman" w:hAnsi="Times New Roman" w:cs="Times New Roman"/>
                <w:sz w:val="18"/>
                <w:szCs w:val="18"/>
                <w:lang w:val="en-US" w:eastAsia="en-US" w:bidi="en-US"/>
              </w:rPr>
              <w:t>-0,</w:t>
            </w:r>
            <w:r w:rsidRPr="0014586C">
              <w:rPr>
                <w:rFonts w:ascii="Times New Roman" w:hAnsi="Times New Roman" w:cs="Times New Roman"/>
                <w:sz w:val="18"/>
                <w:szCs w:val="18"/>
              </w:rPr>
              <w:t>75697833</w:t>
            </w:r>
          </w:p>
        </w:tc>
      </w:tr>
      <w:tr w:rsidR="00714E82" w:rsidRPr="0014586C" w:rsidTr="00F27D73">
        <w:tc>
          <w:tcPr>
            <w:tcW w:w="709" w:type="dxa"/>
          </w:tcPr>
          <w:p w:rsidR="00714E82" w:rsidRPr="0014586C" w:rsidRDefault="00714E82" w:rsidP="005E506C">
            <w:pPr>
              <w:jc w:val="both"/>
              <w:rPr>
                <w:sz w:val="18"/>
                <w:szCs w:val="18"/>
              </w:rPr>
            </w:pPr>
          </w:p>
        </w:tc>
        <w:tc>
          <w:tcPr>
            <w:tcW w:w="1560" w:type="dxa"/>
          </w:tcPr>
          <w:p w:rsidR="00714E82" w:rsidRPr="0014586C" w:rsidRDefault="00714E82" w:rsidP="005E506C">
            <w:pPr>
              <w:jc w:val="both"/>
              <w:rPr>
                <w:sz w:val="18"/>
                <w:szCs w:val="18"/>
              </w:rPr>
            </w:pPr>
          </w:p>
        </w:tc>
        <w:tc>
          <w:tcPr>
            <w:tcW w:w="1417" w:type="dxa"/>
          </w:tcPr>
          <w:p w:rsidR="00714E82" w:rsidRPr="0014586C" w:rsidRDefault="00714E82" w:rsidP="005E506C">
            <w:pPr>
              <w:jc w:val="both"/>
              <w:rPr>
                <w:sz w:val="18"/>
                <w:szCs w:val="18"/>
                <w:lang w:val="en-US"/>
              </w:rPr>
            </w:pPr>
            <w:r w:rsidRPr="00E86F39">
              <w:rPr>
                <w:sz w:val="18"/>
                <w:szCs w:val="18"/>
                <w:lang w:val="en-US" w:eastAsia="en-US" w:bidi="en-US"/>
              </w:rPr>
              <w:t>1,5384126</w:t>
            </w:r>
          </w:p>
        </w:tc>
        <w:tc>
          <w:tcPr>
            <w:tcW w:w="1276" w:type="dxa"/>
          </w:tcPr>
          <w:p w:rsidR="00714E82" w:rsidRPr="0014586C" w:rsidRDefault="00714E82" w:rsidP="005E506C">
            <w:pPr>
              <w:jc w:val="both"/>
              <w:rPr>
                <w:sz w:val="18"/>
                <w:szCs w:val="18"/>
                <w:lang w:val="en-US"/>
              </w:rPr>
            </w:pPr>
            <w:r>
              <w:rPr>
                <w:sz w:val="18"/>
                <w:szCs w:val="18"/>
                <w:lang w:val="en-US"/>
              </w:rPr>
              <w:t>0,324004500</w:t>
            </w:r>
          </w:p>
        </w:tc>
        <w:tc>
          <w:tcPr>
            <w:tcW w:w="1559" w:type="dxa"/>
          </w:tcPr>
          <w:p w:rsidR="00714E82" w:rsidRPr="00714E82"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80" type="#_x0000_t75" style="width:11pt;height:13.55pt" o:ole="">
                  <v:imagedata r:id="rId1038" o:title=""/>
                </v:shape>
                <o:OLEObject Type="Embed" ProgID="Equation.2" ShapeID="_x0000_i1780" DrawAspect="Content" ObjectID="_1563370482" r:id="rId1219"/>
              </w:object>
            </w:r>
            <w:r w:rsidR="00714E82" w:rsidRPr="00714E82">
              <w:rPr>
                <w:rFonts w:ascii="Times New Roman" w:hAnsi="Times New Roman" w:cs="Times New Roman"/>
                <w:sz w:val="18"/>
                <w:szCs w:val="18"/>
                <w:lang w:val="en-US" w:eastAsia="en-US" w:bidi="en-US"/>
              </w:rPr>
              <w:t>0,367196109</w:t>
            </w:r>
          </w:p>
        </w:tc>
        <w:tc>
          <w:tcPr>
            <w:tcW w:w="1276" w:type="dxa"/>
          </w:tcPr>
          <w:p w:rsidR="00714E82" w:rsidRPr="00504D3C" w:rsidRDefault="00714E82"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1,04916767</w:t>
            </w:r>
            <w:r w:rsidRPr="00E86F39">
              <w:rPr>
                <w:rFonts w:ascii="Times New Roman" w:hAnsi="Times New Roman" w:cs="Times New Roman"/>
                <w:sz w:val="18"/>
                <w:szCs w:val="18"/>
              </w:rPr>
              <w:t>0</w:t>
            </w:r>
          </w:p>
        </w:tc>
        <w:tc>
          <w:tcPr>
            <w:tcW w:w="425" w:type="dxa"/>
          </w:tcPr>
          <w:p w:rsidR="00714E82" w:rsidRPr="0014586C" w:rsidRDefault="00714E82" w:rsidP="005E506C">
            <w:pPr>
              <w:jc w:val="both"/>
              <w:rPr>
                <w:sz w:val="18"/>
                <w:szCs w:val="18"/>
                <w:lang w:val="en-US"/>
              </w:rPr>
            </w:pPr>
          </w:p>
        </w:tc>
        <w:tc>
          <w:tcPr>
            <w:tcW w:w="1559" w:type="dxa"/>
          </w:tcPr>
          <w:p w:rsidR="00714E82"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81" type="#_x0000_t75" style="width:11pt;height:13.55pt" o:ole="">
                  <v:imagedata r:id="rId1036" o:title=""/>
                </v:shape>
                <o:OLEObject Type="Embed" ProgID="Equation.2" ShapeID="_x0000_i1781" DrawAspect="Content" ObjectID="_1563370483" r:id="rId1220"/>
              </w:object>
            </w:r>
            <w:r w:rsidR="00714E82" w:rsidRPr="00504D3C">
              <w:rPr>
                <w:rFonts w:ascii="Times New Roman" w:hAnsi="Times New Roman" w:cs="Times New Roman"/>
                <w:sz w:val="18"/>
                <w:szCs w:val="18"/>
                <w:lang w:val="en-US" w:eastAsia="en-US" w:bidi="en-US"/>
              </w:rPr>
              <w:t>0,881517947</w:t>
            </w:r>
          </w:p>
        </w:tc>
        <w:tc>
          <w:tcPr>
            <w:tcW w:w="1276" w:type="dxa"/>
          </w:tcPr>
          <w:p w:rsidR="00714E82" w:rsidRPr="0014586C" w:rsidRDefault="00714E82" w:rsidP="00E22D70">
            <w:pPr>
              <w:pStyle w:val="20"/>
              <w:shd w:val="clear" w:color="auto" w:fill="auto"/>
              <w:spacing w:after="0" w:line="210" w:lineRule="exact"/>
              <w:jc w:val="right"/>
              <w:rPr>
                <w:rFonts w:ascii="Times New Roman" w:eastAsiaTheme="minorEastAsia" w:hAnsi="Times New Roman" w:cs="Times New Roman"/>
                <w:sz w:val="18"/>
                <w:szCs w:val="18"/>
              </w:rPr>
            </w:pPr>
            <w:r w:rsidRPr="0014586C">
              <w:rPr>
                <w:rFonts w:ascii="Times New Roman" w:hAnsi="Times New Roman" w:cs="Times New Roman"/>
                <w:sz w:val="18"/>
                <w:szCs w:val="18"/>
                <w:lang w:val="en-US" w:eastAsia="en-US" w:bidi="en-US"/>
              </w:rPr>
              <w:t>-0,43703055</w:t>
            </w:r>
          </w:p>
        </w:tc>
      </w:tr>
      <w:tr w:rsidR="00191084" w:rsidRPr="0014586C" w:rsidTr="00A054B8">
        <w:tc>
          <w:tcPr>
            <w:tcW w:w="709" w:type="dxa"/>
          </w:tcPr>
          <w:p w:rsidR="00191084" w:rsidRPr="0014586C" w:rsidRDefault="00191084" w:rsidP="005E506C">
            <w:pPr>
              <w:jc w:val="both"/>
              <w:rPr>
                <w:sz w:val="18"/>
                <w:szCs w:val="18"/>
              </w:rPr>
            </w:pPr>
            <w:r w:rsidRPr="0014586C">
              <w:rPr>
                <w:sz w:val="18"/>
                <w:szCs w:val="18"/>
              </w:rPr>
              <w:t>36</w:t>
            </w:r>
          </w:p>
        </w:tc>
        <w:tc>
          <w:tcPr>
            <w:tcW w:w="1560" w:type="dxa"/>
          </w:tcPr>
          <w:p w:rsidR="00191084" w:rsidRPr="0014586C" w:rsidRDefault="00191084" w:rsidP="005E506C">
            <w:pPr>
              <w:jc w:val="both"/>
              <w:rPr>
                <w:sz w:val="18"/>
                <w:szCs w:val="18"/>
              </w:rPr>
            </w:pPr>
            <w:r w:rsidRPr="0014586C">
              <w:rPr>
                <w:position w:val="-4"/>
                <w:sz w:val="18"/>
                <w:szCs w:val="18"/>
              </w:rPr>
              <w:object w:dxaOrig="220" w:dyaOrig="240">
                <v:shape id="_x0000_i1782" type="#_x0000_t75" style="width:11pt;height:13.55pt" o:ole="">
                  <v:imagedata r:id="rId1036" o:title=""/>
                </v:shape>
                <o:OLEObject Type="Embed" ProgID="Equation.2" ShapeID="_x0000_i1782" DrawAspect="Content" ObjectID="_1563370484" r:id="rId1221"/>
              </w:object>
            </w:r>
            <w:r w:rsidRPr="0014586C">
              <w:rPr>
                <w:sz w:val="18"/>
                <w:szCs w:val="18"/>
                <w:lang w:val="en-US"/>
              </w:rPr>
              <w:t>0,</w:t>
            </w:r>
            <w:r w:rsidRPr="0014586C">
              <w:rPr>
                <w:sz w:val="18"/>
                <w:szCs w:val="18"/>
              </w:rPr>
              <w:t>7</w:t>
            </w:r>
          </w:p>
        </w:tc>
        <w:tc>
          <w:tcPr>
            <w:tcW w:w="1417" w:type="dxa"/>
          </w:tcPr>
          <w:p w:rsidR="00191084" w:rsidRPr="0014586C" w:rsidRDefault="00191084" w:rsidP="005E506C">
            <w:pPr>
              <w:pStyle w:val="20"/>
              <w:shd w:val="clear" w:color="auto" w:fill="auto"/>
              <w:spacing w:line="210" w:lineRule="exact"/>
              <w:jc w:val="both"/>
              <w:rPr>
                <w:rFonts w:ascii="Times New Roman" w:hAnsi="Times New Roman" w:cs="Times New Roman"/>
                <w:sz w:val="18"/>
                <w:szCs w:val="18"/>
                <w:lang w:val="en-US"/>
              </w:rPr>
            </w:pPr>
            <w:r w:rsidRPr="00E86F39">
              <w:rPr>
                <w:sz w:val="18"/>
                <w:szCs w:val="18"/>
                <w:lang w:val="en-US" w:eastAsia="en-US" w:bidi="en-US"/>
              </w:rPr>
              <w:t>3,7452446</w:t>
            </w:r>
          </w:p>
        </w:tc>
        <w:tc>
          <w:tcPr>
            <w:tcW w:w="1276" w:type="dxa"/>
          </w:tcPr>
          <w:p w:rsidR="00191084" w:rsidRPr="0014586C" w:rsidRDefault="00191084" w:rsidP="005E506C">
            <w:pPr>
              <w:jc w:val="both"/>
              <w:rPr>
                <w:sz w:val="18"/>
                <w:szCs w:val="18"/>
                <w:lang w:val="en-US"/>
              </w:rPr>
            </w:pPr>
            <w:r>
              <w:rPr>
                <w:sz w:val="18"/>
                <w:szCs w:val="18"/>
                <w:lang w:val="en-US"/>
              </w:rPr>
              <w:t>0,788784558</w:t>
            </w:r>
          </w:p>
        </w:tc>
        <w:tc>
          <w:tcPr>
            <w:tcW w:w="1559" w:type="dxa"/>
            <w:vAlign w:val="bottom"/>
          </w:tcPr>
          <w:p w:rsidR="00191084" w:rsidRPr="00191084"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83" type="#_x0000_t75" style="width:11pt;height:13.55pt" o:ole="">
                  <v:imagedata r:id="rId1038" o:title=""/>
                </v:shape>
                <o:OLEObject Type="Embed" ProgID="Equation.2" ShapeID="_x0000_i1783" DrawAspect="Content" ObjectID="_1563370485" r:id="rId1222"/>
              </w:object>
            </w:r>
            <w:r w:rsidRPr="00191084">
              <w:rPr>
                <w:rFonts w:ascii="Times New Roman" w:hAnsi="Times New Roman" w:cs="Times New Roman"/>
                <w:sz w:val="18"/>
                <w:szCs w:val="18"/>
                <w:lang w:val="en-US" w:eastAsia="en-US" w:bidi="en-US"/>
              </w:rPr>
              <w:t>0,14273082</w:t>
            </w:r>
            <w:r>
              <w:rPr>
                <w:rFonts w:ascii="Times New Roman" w:hAnsi="Times New Roman" w:cs="Times New Roman"/>
                <w:sz w:val="18"/>
                <w:szCs w:val="18"/>
                <w:lang w:val="en-US" w:eastAsia="en-US" w:bidi="en-US"/>
              </w:rPr>
              <w:t>0</w:t>
            </w:r>
          </w:p>
        </w:tc>
        <w:tc>
          <w:tcPr>
            <w:tcW w:w="1276" w:type="dxa"/>
            <w:vAlign w:val="bottom"/>
          </w:tcPr>
          <w:p w:rsidR="00191084" w:rsidRPr="00504D3C" w:rsidRDefault="00191084"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0,49340048</w:t>
            </w:r>
            <w:r w:rsidRPr="00E86F39">
              <w:rPr>
                <w:rFonts w:ascii="Times New Roman" w:hAnsi="Times New Roman" w:cs="Times New Roman"/>
                <w:sz w:val="18"/>
                <w:szCs w:val="18"/>
              </w:rPr>
              <w:t>0</w:t>
            </w:r>
          </w:p>
        </w:tc>
        <w:tc>
          <w:tcPr>
            <w:tcW w:w="425" w:type="dxa"/>
          </w:tcPr>
          <w:p w:rsidR="00191084" w:rsidRPr="0014586C" w:rsidRDefault="00191084" w:rsidP="005E506C">
            <w:pPr>
              <w:jc w:val="both"/>
              <w:rPr>
                <w:sz w:val="18"/>
                <w:szCs w:val="18"/>
                <w:lang w:val="en-US"/>
              </w:rPr>
            </w:pPr>
          </w:p>
        </w:tc>
        <w:tc>
          <w:tcPr>
            <w:tcW w:w="1559" w:type="dxa"/>
            <w:vAlign w:val="bottom"/>
          </w:tcPr>
          <w:p w:rsidR="00191084"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84" type="#_x0000_t75" style="width:11pt;height:13.55pt" o:ole="">
                  <v:imagedata r:id="rId1036" o:title=""/>
                </v:shape>
                <o:OLEObject Type="Embed" ProgID="Equation.2" ShapeID="_x0000_i1784" DrawAspect="Content" ObjectID="_1563370486" r:id="rId1223"/>
              </w:object>
            </w:r>
            <w:r w:rsidR="00191084" w:rsidRPr="00504D3C">
              <w:rPr>
                <w:rFonts w:ascii="Times New Roman" w:hAnsi="Times New Roman" w:cs="Times New Roman"/>
                <w:sz w:val="18"/>
                <w:szCs w:val="18"/>
                <w:lang w:val="en-US" w:eastAsia="en-US" w:bidi="en-US"/>
              </w:rPr>
              <w:t>0,426751399</w:t>
            </w:r>
          </w:p>
        </w:tc>
        <w:tc>
          <w:tcPr>
            <w:tcW w:w="1276" w:type="dxa"/>
            <w:vAlign w:val="bottom"/>
          </w:tcPr>
          <w:p w:rsidR="00191084" w:rsidRPr="0014586C" w:rsidRDefault="00191084"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-0,16615777</w:t>
            </w:r>
          </w:p>
        </w:tc>
      </w:tr>
      <w:tr w:rsidR="00191084" w:rsidRPr="0014586C" w:rsidTr="00F27D73">
        <w:tc>
          <w:tcPr>
            <w:tcW w:w="709" w:type="dxa"/>
          </w:tcPr>
          <w:p w:rsidR="00191084" w:rsidRPr="0014586C" w:rsidRDefault="00191084" w:rsidP="005E506C">
            <w:pPr>
              <w:jc w:val="both"/>
              <w:rPr>
                <w:sz w:val="18"/>
                <w:szCs w:val="18"/>
              </w:rPr>
            </w:pPr>
          </w:p>
        </w:tc>
        <w:tc>
          <w:tcPr>
            <w:tcW w:w="1560" w:type="dxa"/>
          </w:tcPr>
          <w:p w:rsidR="00191084" w:rsidRPr="0014586C" w:rsidRDefault="00191084" w:rsidP="005E506C">
            <w:pPr>
              <w:jc w:val="both"/>
              <w:rPr>
                <w:sz w:val="18"/>
                <w:szCs w:val="18"/>
              </w:rPr>
            </w:pPr>
          </w:p>
        </w:tc>
        <w:tc>
          <w:tcPr>
            <w:tcW w:w="1417" w:type="dxa"/>
          </w:tcPr>
          <w:p w:rsidR="00191084" w:rsidRPr="0014586C" w:rsidRDefault="00191084" w:rsidP="005E506C">
            <w:pPr>
              <w:jc w:val="both"/>
              <w:rPr>
                <w:sz w:val="18"/>
                <w:szCs w:val="18"/>
                <w:lang w:val="en-US"/>
              </w:rPr>
            </w:pPr>
            <w:r w:rsidRPr="00E86F39">
              <w:rPr>
                <w:sz w:val="18"/>
                <w:szCs w:val="18"/>
                <w:lang w:val="en-US" w:eastAsia="en-US" w:bidi="en-US"/>
              </w:rPr>
              <w:t>1,5718492</w:t>
            </w:r>
          </w:p>
        </w:tc>
        <w:tc>
          <w:tcPr>
            <w:tcW w:w="1276" w:type="dxa"/>
          </w:tcPr>
          <w:p w:rsidR="00191084" w:rsidRPr="0014586C" w:rsidRDefault="00191084" w:rsidP="005E506C">
            <w:pPr>
              <w:jc w:val="both"/>
              <w:rPr>
                <w:sz w:val="18"/>
                <w:szCs w:val="18"/>
                <w:lang w:val="en-US"/>
              </w:rPr>
            </w:pPr>
            <w:r>
              <w:rPr>
                <w:sz w:val="18"/>
                <w:szCs w:val="18"/>
                <w:lang w:val="en-US"/>
              </w:rPr>
              <w:t>0,331046562</w:t>
            </w:r>
          </w:p>
        </w:tc>
        <w:tc>
          <w:tcPr>
            <w:tcW w:w="1559" w:type="dxa"/>
          </w:tcPr>
          <w:p w:rsidR="00191084" w:rsidRPr="00191084"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85" type="#_x0000_t75" style="width:11pt;height:13.55pt" o:ole="">
                  <v:imagedata r:id="rId1038" o:title=""/>
                </v:shape>
                <o:OLEObject Type="Embed" ProgID="Equation.2" ShapeID="_x0000_i1785" DrawAspect="Content" ObjectID="_1563370487" r:id="rId1224"/>
              </w:object>
            </w:r>
            <w:r w:rsidRPr="00191084">
              <w:rPr>
                <w:rFonts w:ascii="Times New Roman" w:hAnsi="Times New Roman" w:cs="Times New Roman"/>
                <w:sz w:val="18"/>
                <w:szCs w:val="18"/>
                <w:lang w:val="en-US" w:eastAsia="en-US" w:bidi="en-US"/>
              </w:rPr>
              <w:t>0,3424249</w:t>
            </w:r>
            <w:r>
              <w:rPr>
                <w:rFonts w:ascii="Times New Roman" w:hAnsi="Times New Roman" w:cs="Times New Roman"/>
                <w:sz w:val="18"/>
                <w:szCs w:val="18"/>
                <w:lang w:val="en-US" w:eastAsia="en-US" w:bidi="en-US"/>
              </w:rPr>
              <w:t>00</w:t>
            </w:r>
          </w:p>
        </w:tc>
        <w:tc>
          <w:tcPr>
            <w:tcW w:w="1276" w:type="dxa"/>
          </w:tcPr>
          <w:p w:rsidR="00191084" w:rsidRPr="00504D3C" w:rsidRDefault="00191084"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1,175625197</w:t>
            </w:r>
          </w:p>
        </w:tc>
        <w:tc>
          <w:tcPr>
            <w:tcW w:w="425" w:type="dxa"/>
          </w:tcPr>
          <w:p w:rsidR="00191084" w:rsidRPr="0014586C" w:rsidRDefault="00191084" w:rsidP="005E506C">
            <w:pPr>
              <w:jc w:val="both"/>
              <w:rPr>
                <w:sz w:val="18"/>
                <w:szCs w:val="18"/>
                <w:lang w:val="en-US"/>
              </w:rPr>
            </w:pPr>
          </w:p>
        </w:tc>
        <w:tc>
          <w:tcPr>
            <w:tcW w:w="1559" w:type="dxa"/>
          </w:tcPr>
          <w:p w:rsidR="00191084"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86" type="#_x0000_t75" style="width:11pt;height:13.55pt" o:ole="">
                  <v:imagedata r:id="rId1036" o:title=""/>
                </v:shape>
                <o:OLEObject Type="Embed" ProgID="Equation.2" ShapeID="_x0000_i1786" DrawAspect="Content" ObjectID="_1563370488" r:id="rId1225"/>
              </w:object>
            </w:r>
            <w:r w:rsidR="00191084" w:rsidRPr="00504D3C">
              <w:rPr>
                <w:rFonts w:ascii="Times New Roman" w:hAnsi="Times New Roman" w:cs="Times New Roman"/>
                <w:sz w:val="18"/>
                <w:szCs w:val="18"/>
                <w:lang w:val="en-US" w:eastAsia="en-US" w:bidi="en-US"/>
              </w:rPr>
              <w:t>1,016820448</w:t>
            </w:r>
          </w:p>
        </w:tc>
        <w:tc>
          <w:tcPr>
            <w:tcW w:w="1276" w:type="dxa"/>
          </w:tcPr>
          <w:p w:rsidR="00191084" w:rsidRPr="0014586C" w:rsidRDefault="00191084" w:rsidP="00E22D70">
            <w:pPr>
              <w:pStyle w:val="20"/>
              <w:shd w:val="clear" w:color="auto" w:fill="auto"/>
              <w:spacing w:after="0" w:line="210" w:lineRule="exact"/>
              <w:jc w:val="right"/>
              <w:rPr>
                <w:rFonts w:ascii="Times New Roman" w:eastAsiaTheme="minorEastAsia" w:hAnsi="Times New Roman" w:cs="Times New Roman"/>
                <w:sz w:val="18"/>
                <w:szCs w:val="18"/>
              </w:rPr>
            </w:pPr>
            <w:r w:rsidRPr="0014586C">
              <w:rPr>
                <w:rFonts w:ascii="Times New Roman" w:hAnsi="Times New Roman" w:cs="Times New Roman"/>
                <w:sz w:val="18"/>
                <w:szCs w:val="18"/>
                <w:lang w:val="en-US" w:eastAsia="en-US" w:bidi="en-US"/>
              </w:rPr>
              <w:t>-0,39590409</w:t>
            </w:r>
          </w:p>
        </w:tc>
      </w:tr>
      <w:tr w:rsidR="00191084" w:rsidRPr="0014586C" w:rsidTr="00A054B8">
        <w:tc>
          <w:tcPr>
            <w:tcW w:w="709" w:type="dxa"/>
          </w:tcPr>
          <w:p w:rsidR="00191084" w:rsidRPr="0014586C" w:rsidRDefault="00191084" w:rsidP="005E506C">
            <w:pPr>
              <w:jc w:val="both"/>
              <w:rPr>
                <w:sz w:val="18"/>
                <w:szCs w:val="18"/>
              </w:rPr>
            </w:pPr>
            <w:r w:rsidRPr="0014586C">
              <w:rPr>
                <w:sz w:val="18"/>
                <w:szCs w:val="18"/>
              </w:rPr>
              <w:t>37</w:t>
            </w:r>
          </w:p>
        </w:tc>
        <w:tc>
          <w:tcPr>
            <w:tcW w:w="1560" w:type="dxa"/>
          </w:tcPr>
          <w:p w:rsidR="00191084" w:rsidRPr="0014586C" w:rsidRDefault="00191084" w:rsidP="005E506C">
            <w:pPr>
              <w:jc w:val="both"/>
              <w:rPr>
                <w:sz w:val="18"/>
                <w:szCs w:val="18"/>
              </w:rPr>
            </w:pPr>
            <w:r w:rsidRPr="0014586C">
              <w:rPr>
                <w:position w:val="-4"/>
                <w:sz w:val="18"/>
                <w:szCs w:val="18"/>
              </w:rPr>
              <w:object w:dxaOrig="220" w:dyaOrig="240">
                <v:shape id="_x0000_i1787" type="#_x0000_t75" style="width:11pt;height:13.55pt" o:ole="">
                  <v:imagedata r:id="rId1036" o:title=""/>
                </v:shape>
                <o:OLEObject Type="Embed" ProgID="Equation.2" ShapeID="_x0000_i1787" DrawAspect="Content" ObjectID="_1563370489" r:id="rId1226"/>
              </w:object>
            </w:r>
            <w:r w:rsidRPr="0014586C">
              <w:rPr>
                <w:sz w:val="18"/>
                <w:szCs w:val="18"/>
                <w:lang w:val="en-US"/>
              </w:rPr>
              <w:t>0,</w:t>
            </w:r>
            <w:r w:rsidRPr="0014586C">
              <w:rPr>
                <w:sz w:val="18"/>
                <w:szCs w:val="18"/>
              </w:rPr>
              <w:t>72</w:t>
            </w:r>
          </w:p>
        </w:tc>
        <w:tc>
          <w:tcPr>
            <w:tcW w:w="1417" w:type="dxa"/>
          </w:tcPr>
          <w:p w:rsidR="00191084" w:rsidRPr="0014586C" w:rsidRDefault="00191084" w:rsidP="005E506C">
            <w:pPr>
              <w:pStyle w:val="20"/>
              <w:shd w:val="clear" w:color="auto" w:fill="auto"/>
              <w:spacing w:line="210" w:lineRule="exact"/>
              <w:jc w:val="both"/>
              <w:rPr>
                <w:rFonts w:ascii="Times New Roman" w:hAnsi="Times New Roman" w:cs="Times New Roman"/>
                <w:sz w:val="18"/>
                <w:szCs w:val="18"/>
                <w:lang w:val="en-US"/>
              </w:rPr>
            </w:pPr>
            <w:r w:rsidRPr="00E86F39">
              <w:rPr>
                <w:sz w:val="18"/>
                <w:szCs w:val="18"/>
                <w:lang w:val="en-US" w:eastAsia="en-US" w:bidi="en-US"/>
              </w:rPr>
              <w:t>3,6424352</w:t>
            </w:r>
          </w:p>
        </w:tc>
        <w:tc>
          <w:tcPr>
            <w:tcW w:w="1276" w:type="dxa"/>
          </w:tcPr>
          <w:p w:rsidR="00191084" w:rsidRPr="0014586C" w:rsidRDefault="00191084" w:rsidP="005E506C">
            <w:pPr>
              <w:jc w:val="both"/>
              <w:rPr>
                <w:sz w:val="18"/>
                <w:szCs w:val="18"/>
                <w:lang w:val="en-US"/>
              </w:rPr>
            </w:pPr>
            <w:r>
              <w:rPr>
                <w:sz w:val="18"/>
                <w:szCs w:val="18"/>
                <w:lang w:val="en-US"/>
              </w:rPr>
              <w:t>0,767131930</w:t>
            </w:r>
          </w:p>
        </w:tc>
        <w:tc>
          <w:tcPr>
            <w:tcW w:w="1559" w:type="dxa"/>
            <w:vAlign w:val="bottom"/>
          </w:tcPr>
          <w:p w:rsidR="00191084" w:rsidRPr="00191084"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88" type="#_x0000_t75" style="width:11pt;height:13.55pt" o:ole="">
                  <v:imagedata r:id="rId1038" o:title=""/>
                </v:shape>
                <o:OLEObject Type="Embed" ProgID="Equation.2" ShapeID="_x0000_i1788" DrawAspect="Content" ObjectID="_1563370490" r:id="rId1227"/>
              </w:object>
            </w:r>
            <w:r w:rsidRPr="00191084">
              <w:rPr>
                <w:rFonts w:ascii="Times New Roman" w:hAnsi="Times New Roman" w:cs="Times New Roman"/>
                <w:sz w:val="18"/>
                <w:szCs w:val="18"/>
                <w:lang w:val="en-US" w:eastAsia="en-US" w:bidi="en-US"/>
              </w:rPr>
              <w:t>0,13829474</w:t>
            </w:r>
            <w:r>
              <w:rPr>
                <w:rFonts w:ascii="Times New Roman" w:hAnsi="Times New Roman" w:cs="Times New Roman"/>
                <w:sz w:val="18"/>
                <w:szCs w:val="18"/>
                <w:lang w:val="en-US" w:eastAsia="en-US" w:bidi="en-US"/>
              </w:rPr>
              <w:t>0</w:t>
            </w:r>
          </w:p>
        </w:tc>
        <w:tc>
          <w:tcPr>
            <w:tcW w:w="1276" w:type="dxa"/>
            <w:vAlign w:val="bottom"/>
          </w:tcPr>
          <w:p w:rsidR="00191084" w:rsidRPr="00504D3C" w:rsidRDefault="00191084"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0,58988864</w:t>
            </w:r>
            <w:r w:rsidRPr="00E86F39">
              <w:rPr>
                <w:rFonts w:ascii="Times New Roman" w:hAnsi="Times New Roman" w:cs="Times New Roman"/>
                <w:sz w:val="18"/>
                <w:szCs w:val="18"/>
              </w:rPr>
              <w:t>0</w:t>
            </w:r>
          </w:p>
        </w:tc>
        <w:tc>
          <w:tcPr>
            <w:tcW w:w="425" w:type="dxa"/>
          </w:tcPr>
          <w:p w:rsidR="00191084" w:rsidRPr="0014586C" w:rsidRDefault="00191084" w:rsidP="005E506C">
            <w:pPr>
              <w:jc w:val="both"/>
              <w:rPr>
                <w:sz w:val="18"/>
                <w:szCs w:val="18"/>
                <w:lang w:val="en-US"/>
              </w:rPr>
            </w:pPr>
          </w:p>
        </w:tc>
        <w:tc>
          <w:tcPr>
            <w:tcW w:w="1559" w:type="dxa"/>
            <w:vAlign w:val="bottom"/>
          </w:tcPr>
          <w:p w:rsidR="00191084"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89" type="#_x0000_t75" style="width:11pt;height:13.55pt" o:ole="">
                  <v:imagedata r:id="rId1036" o:title=""/>
                </v:shape>
                <o:OLEObject Type="Embed" ProgID="Equation.2" ShapeID="_x0000_i1789" DrawAspect="Content" ObjectID="_1563370491" r:id="rId1228"/>
              </w:object>
            </w:r>
            <w:r w:rsidR="00191084" w:rsidRPr="00504D3C">
              <w:rPr>
                <w:rFonts w:ascii="Times New Roman" w:hAnsi="Times New Roman" w:cs="Times New Roman"/>
                <w:sz w:val="18"/>
                <w:szCs w:val="18"/>
                <w:lang w:val="en-US" w:eastAsia="en-US" w:bidi="en-US"/>
              </w:rPr>
              <w:t>0,524783120</w:t>
            </w:r>
          </w:p>
        </w:tc>
        <w:tc>
          <w:tcPr>
            <w:tcW w:w="1276" w:type="dxa"/>
            <w:vAlign w:val="bottom"/>
          </w:tcPr>
          <w:p w:rsidR="00191084" w:rsidRPr="0014586C" w:rsidRDefault="00191084"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-0,15545182</w:t>
            </w:r>
          </w:p>
        </w:tc>
      </w:tr>
      <w:tr w:rsidR="00191084" w:rsidRPr="0014586C" w:rsidTr="00F27D73">
        <w:tc>
          <w:tcPr>
            <w:tcW w:w="709" w:type="dxa"/>
          </w:tcPr>
          <w:p w:rsidR="00191084" w:rsidRPr="0014586C" w:rsidRDefault="00191084" w:rsidP="005E506C">
            <w:pPr>
              <w:jc w:val="both"/>
              <w:rPr>
                <w:sz w:val="18"/>
                <w:szCs w:val="18"/>
              </w:rPr>
            </w:pPr>
          </w:p>
        </w:tc>
        <w:tc>
          <w:tcPr>
            <w:tcW w:w="1560" w:type="dxa"/>
          </w:tcPr>
          <w:p w:rsidR="00191084" w:rsidRPr="0014586C" w:rsidRDefault="00191084" w:rsidP="005E506C">
            <w:pPr>
              <w:jc w:val="both"/>
              <w:rPr>
                <w:sz w:val="18"/>
                <w:szCs w:val="18"/>
              </w:rPr>
            </w:pPr>
          </w:p>
        </w:tc>
        <w:tc>
          <w:tcPr>
            <w:tcW w:w="1417" w:type="dxa"/>
          </w:tcPr>
          <w:p w:rsidR="00191084" w:rsidRPr="0014586C" w:rsidRDefault="00191084" w:rsidP="005E506C">
            <w:pPr>
              <w:jc w:val="both"/>
              <w:rPr>
                <w:sz w:val="18"/>
                <w:szCs w:val="18"/>
                <w:lang w:val="en-US"/>
              </w:rPr>
            </w:pPr>
            <w:r w:rsidRPr="00E86F39">
              <w:rPr>
                <w:sz w:val="18"/>
                <w:szCs w:val="18"/>
                <w:lang w:val="en-US" w:eastAsia="en-US" w:bidi="en-US"/>
              </w:rPr>
              <w:t>1,6162153</w:t>
            </w:r>
          </w:p>
        </w:tc>
        <w:tc>
          <w:tcPr>
            <w:tcW w:w="1276" w:type="dxa"/>
          </w:tcPr>
          <w:p w:rsidR="00191084" w:rsidRPr="0014586C" w:rsidRDefault="00191084" w:rsidP="005E506C">
            <w:pPr>
              <w:jc w:val="both"/>
              <w:rPr>
                <w:sz w:val="18"/>
                <w:szCs w:val="18"/>
                <w:lang w:val="en-US"/>
              </w:rPr>
            </w:pPr>
            <w:r>
              <w:rPr>
                <w:sz w:val="18"/>
                <w:szCs w:val="18"/>
                <w:lang w:val="en-US"/>
              </w:rPr>
              <w:t>0,340390460</w:t>
            </w:r>
          </w:p>
        </w:tc>
        <w:tc>
          <w:tcPr>
            <w:tcW w:w="1559" w:type="dxa"/>
          </w:tcPr>
          <w:p w:rsidR="00191084" w:rsidRPr="00191084"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90" type="#_x0000_t75" style="width:11pt;height:13.55pt" o:ole="">
                  <v:imagedata r:id="rId1038" o:title=""/>
                </v:shape>
                <o:OLEObject Type="Embed" ProgID="Equation.2" ShapeID="_x0000_i1790" DrawAspect="Content" ObjectID="_1563370492" r:id="rId1229"/>
              </w:object>
            </w:r>
            <w:r w:rsidRPr="00191084">
              <w:rPr>
                <w:rFonts w:ascii="Times New Roman" w:hAnsi="Times New Roman" w:cs="Times New Roman"/>
                <w:sz w:val="18"/>
                <w:szCs w:val="18"/>
                <w:lang w:val="en-US" w:eastAsia="en-US" w:bidi="en-US"/>
              </w:rPr>
              <w:t>0,31167238</w:t>
            </w:r>
            <w:r>
              <w:rPr>
                <w:rFonts w:ascii="Times New Roman" w:hAnsi="Times New Roman" w:cs="Times New Roman"/>
                <w:sz w:val="18"/>
                <w:szCs w:val="18"/>
                <w:lang w:val="en-US" w:eastAsia="en-US" w:bidi="en-US"/>
              </w:rPr>
              <w:t>0</w:t>
            </w:r>
          </w:p>
        </w:tc>
        <w:tc>
          <w:tcPr>
            <w:tcW w:w="1276" w:type="dxa"/>
          </w:tcPr>
          <w:p w:rsidR="00191084" w:rsidRPr="00504D3C" w:rsidRDefault="00191084"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1,3294214</w:t>
            </w:r>
            <w:r w:rsidRPr="00E86F39">
              <w:rPr>
                <w:rFonts w:ascii="Times New Roman" w:hAnsi="Times New Roman" w:cs="Times New Roman"/>
                <w:sz w:val="18"/>
                <w:szCs w:val="18"/>
              </w:rPr>
              <w:t>00</w:t>
            </w:r>
          </w:p>
        </w:tc>
        <w:tc>
          <w:tcPr>
            <w:tcW w:w="425" w:type="dxa"/>
          </w:tcPr>
          <w:p w:rsidR="00191084" w:rsidRPr="0014586C" w:rsidRDefault="00191084" w:rsidP="005E506C">
            <w:pPr>
              <w:jc w:val="both"/>
              <w:rPr>
                <w:sz w:val="18"/>
                <w:szCs w:val="18"/>
                <w:lang w:val="en-US"/>
              </w:rPr>
            </w:pPr>
          </w:p>
        </w:tc>
        <w:tc>
          <w:tcPr>
            <w:tcW w:w="1559" w:type="dxa"/>
          </w:tcPr>
          <w:p w:rsidR="00191084"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91" type="#_x0000_t75" style="width:11pt;height:13.55pt" o:ole="">
                  <v:imagedata r:id="rId1036" o:title=""/>
                </v:shape>
                <o:OLEObject Type="Embed" ProgID="Equation.2" ShapeID="_x0000_i1791" DrawAspect="Content" ObjectID="_1563370493" r:id="rId1230"/>
              </w:object>
            </w:r>
            <w:r w:rsidR="00191084" w:rsidRPr="00504D3C">
              <w:rPr>
                <w:rFonts w:ascii="Times New Roman" w:hAnsi="Times New Roman" w:cs="Times New Roman"/>
                <w:sz w:val="18"/>
                <w:szCs w:val="18"/>
                <w:lang w:val="en-US" w:eastAsia="en-US" w:bidi="en-US"/>
              </w:rPr>
              <w:t>1,182694300</w:t>
            </w:r>
          </w:p>
        </w:tc>
        <w:tc>
          <w:tcPr>
            <w:tcW w:w="1276" w:type="dxa"/>
          </w:tcPr>
          <w:p w:rsidR="00191084" w:rsidRPr="0014586C" w:rsidRDefault="00191084"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-0,35033899</w:t>
            </w:r>
          </w:p>
        </w:tc>
      </w:tr>
      <w:tr w:rsidR="00191084" w:rsidRPr="0014586C" w:rsidTr="00A054B8">
        <w:tc>
          <w:tcPr>
            <w:tcW w:w="709" w:type="dxa"/>
          </w:tcPr>
          <w:p w:rsidR="00191084" w:rsidRPr="0014586C" w:rsidRDefault="00191084" w:rsidP="005E506C">
            <w:pPr>
              <w:jc w:val="both"/>
              <w:rPr>
                <w:sz w:val="18"/>
                <w:szCs w:val="18"/>
              </w:rPr>
            </w:pPr>
            <w:r w:rsidRPr="0014586C">
              <w:rPr>
                <w:sz w:val="18"/>
                <w:szCs w:val="18"/>
              </w:rPr>
              <w:t>38</w:t>
            </w:r>
          </w:p>
        </w:tc>
        <w:tc>
          <w:tcPr>
            <w:tcW w:w="1560" w:type="dxa"/>
          </w:tcPr>
          <w:p w:rsidR="00191084" w:rsidRPr="0014586C" w:rsidRDefault="00191084" w:rsidP="005E506C">
            <w:pPr>
              <w:jc w:val="both"/>
              <w:rPr>
                <w:sz w:val="18"/>
                <w:szCs w:val="18"/>
              </w:rPr>
            </w:pPr>
            <w:r w:rsidRPr="0014586C">
              <w:rPr>
                <w:position w:val="-4"/>
                <w:sz w:val="18"/>
                <w:szCs w:val="18"/>
              </w:rPr>
              <w:object w:dxaOrig="220" w:dyaOrig="240">
                <v:shape id="_x0000_i1792" type="#_x0000_t75" style="width:11pt;height:13.55pt" o:ole="">
                  <v:imagedata r:id="rId1036" o:title=""/>
                </v:shape>
                <o:OLEObject Type="Embed" ProgID="Equation.2" ShapeID="_x0000_i1792" DrawAspect="Content" ObjectID="_1563370494" r:id="rId1231"/>
              </w:object>
            </w:r>
            <w:r w:rsidRPr="0014586C">
              <w:rPr>
                <w:sz w:val="18"/>
                <w:szCs w:val="18"/>
                <w:lang w:val="en-US"/>
              </w:rPr>
              <w:t>0,</w:t>
            </w:r>
            <w:r w:rsidRPr="0014586C">
              <w:rPr>
                <w:sz w:val="18"/>
                <w:szCs w:val="18"/>
              </w:rPr>
              <w:t>74</w:t>
            </w:r>
          </w:p>
        </w:tc>
        <w:tc>
          <w:tcPr>
            <w:tcW w:w="1417" w:type="dxa"/>
          </w:tcPr>
          <w:p w:rsidR="00191084" w:rsidRPr="0014586C" w:rsidRDefault="00191084" w:rsidP="005E506C">
            <w:pPr>
              <w:pStyle w:val="20"/>
              <w:shd w:val="clear" w:color="auto" w:fill="auto"/>
              <w:spacing w:line="210" w:lineRule="exact"/>
              <w:jc w:val="both"/>
              <w:rPr>
                <w:rFonts w:ascii="Times New Roman" w:hAnsi="Times New Roman" w:cs="Times New Roman"/>
                <w:sz w:val="18"/>
                <w:szCs w:val="18"/>
                <w:lang w:val="en-US"/>
              </w:rPr>
            </w:pPr>
            <w:r w:rsidRPr="00E86F39">
              <w:rPr>
                <w:sz w:val="18"/>
                <w:szCs w:val="18"/>
                <w:lang w:val="en-US" w:eastAsia="en-US" w:bidi="en-US"/>
              </w:rPr>
              <w:t>3,5135690</w:t>
            </w:r>
          </w:p>
        </w:tc>
        <w:tc>
          <w:tcPr>
            <w:tcW w:w="1276" w:type="dxa"/>
          </w:tcPr>
          <w:p w:rsidR="00191084" w:rsidRPr="0014586C" w:rsidRDefault="00191084" w:rsidP="005E506C">
            <w:pPr>
              <w:jc w:val="both"/>
              <w:rPr>
                <w:sz w:val="18"/>
                <w:szCs w:val="18"/>
                <w:lang w:val="en-US"/>
              </w:rPr>
            </w:pPr>
            <w:r>
              <w:rPr>
                <w:sz w:val="18"/>
                <w:szCs w:val="18"/>
                <w:lang w:val="en-US"/>
              </w:rPr>
              <w:t>0,739991440</w:t>
            </w:r>
          </w:p>
        </w:tc>
        <w:tc>
          <w:tcPr>
            <w:tcW w:w="1559" w:type="dxa"/>
            <w:vAlign w:val="bottom"/>
          </w:tcPr>
          <w:p w:rsidR="00191084" w:rsidRPr="00191084"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93" type="#_x0000_t75" style="width:11pt;height:13.55pt" o:ole="">
                  <v:imagedata r:id="rId1038" o:title=""/>
                </v:shape>
                <o:OLEObject Type="Embed" ProgID="Equation.2" ShapeID="_x0000_i1793" DrawAspect="Content" ObjectID="_1563370495" r:id="rId1232"/>
              </w:object>
            </w:r>
            <w:r w:rsidRPr="00191084">
              <w:rPr>
                <w:rFonts w:ascii="Times New Roman" w:hAnsi="Times New Roman" w:cs="Times New Roman"/>
                <w:sz w:val="18"/>
                <w:szCs w:val="18"/>
                <w:lang w:val="en-US" w:eastAsia="en-US" w:bidi="en-US"/>
              </w:rPr>
              <w:t>0,13065633</w:t>
            </w:r>
            <w:r>
              <w:rPr>
                <w:rFonts w:ascii="Times New Roman" w:hAnsi="Times New Roman" w:cs="Times New Roman"/>
                <w:sz w:val="18"/>
                <w:szCs w:val="18"/>
                <w:lang w:val="en-US" w:eastAsia="en-US" w:bidi="en-US"/>
              </w:rPr>
              <w:t>0</w:t>
            </w:r>
          </w:p>
        </w:tc>
        <w:tc>
          <w:tcPr>
            <w:tcW w:w="1276" w:type="dxa"/>
            <w:vAlign w:val="bottom"/>
          </w:tcPr>
          <w:p w:rsidR="00191084" w:rsidRPr="00504D3C" w:rsidRDefault="00191084"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0,72850004</w:t>
            </w:r>
            <w:r w:rsidRPr="00E86F39">
              <w:rPr>
                <w:rFonts w:ascii="Times New Roman" w:hAnsi="Times New Roman" w:cs="Times New Roman"/>
                <w:sz w:val="18"/>
                <w:szCs w:val="18"/>
              </w:rPr>
              <w:t>0</w:t>
            </w:r>
          </w:p>
        </w:tc>
        <w:tc>
          <w:tcPr>
            <w:tcW w:w="425" w:type="dxa"/>
          </w:tcPr>
          <w:p w:rsidR="00191084" w:rsidRPr="0014586C" w:rsidRDefault="00191084" w:rsidP="005E506C">
            <w:pPr>
              <w:jc w:val="both"/>
              <w:rPr>
                <w:sz w:val="18"/>
                <w:szCs w:val="18"/>
                <w:lang w:val="en-US"/>
              </w:rPr>
            </w:pPr>
          </w:p>
        </w:tc>
        <w:tc>
          <w:tcPr>
            <w:tcW w:w="1559" w:type="dxa"/>
            <w:vAlign w:val="bottom"/>
          </w:tcPr>
          <w:p w:rsidR="00191084"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94" type="#_x0000_t75" style="width:11pt;height:13.55pt" o:ole="">
                  <v:imagedata r:id="rId1036" o:title=""/>
                </v:shape>
                <o:OLEObject Type="Embed" ProgID="Equation.2" ShapeID="_x0000_i1794" DrawAspect="Content" ObjectID="_1563370496" r:id="rId1233"/>
              </w:object>
            </w:r>
            <w:r w:rsidR="00191084" w:rsidRPr="00504D3C">
              <w:rPr>
                <w:rFonts w:ascii="Times New Roman" w:hAnsi="Times New Roman" w:cs="Times New Roman"/>
                <w:sz w:val="18"/>
                <w:szCs w:val="18"/>
                <w:lang w:val="en-US" w:eastAsia="en-US" w:bidi="en-US"/>
              </w:rPr>
              <w:t>0,666098730</w:t>
            </w:r>
          </w:p>
        </w:tc>
        <w:tc>
          <w:tcPr>
            <w:tcW w:w="1276" w:type="dxa"/>
            <w:vAlign w:val="bottom"/>
          </w:tcPr>
          <w:p w:rsidR="00191084" w:rsidRPr="0014586C" w:rsidRDefault="00191084"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-0,14289643</w:t>
            </w:r>
          </w:p>
        </w:tc>
      </w:tr>
      <w:tr w:rsidR="00191084" w:rsidRPr="0014586C" w:rsidTr="00F27D73">
        <w:tc>
          <w:tcPr>
            <w:tcW w:w="709" w:type="dxa"/>
          </w:tcPr>
          <w:p w:rsidR="00191084" w:rsidRPr="0014586C" w:rsidRDefault="00191084" w:rsidP="005E506C">
            <w:pPr>
              <w:jc w:val="both"/>
              <w:rPr>
                <w:sz w:val="18"/>
                <w:szCs w:val="18"/>
              </w:rPr>
            </w:pPr>
          </w:p>
        </w:tc>
        <w:tc>
          <w:tcPr>
            <w:tcW w:w="1560" w:type="dxa"/>
          </w:tcPr>
          <w:p w:rsidR="00191084" w:rsidRPr="0014586C" w:rsidRDefault="00191084" w:rsidP="005E506C">
            <w:pPr>
              <w:jc w:val="both"/>
              <w:rPr>
                <w:sz w:val="18"/>
                <w:szCs w:val="18"/>
              </w:rPr>
            </w:pPr>
          </w:p>
        </w:tc>
        <w:tc>
          <w:tcPr>
            <w:tcW w:w="1417" w:type="dxa"/>
          </w:tcPr>
          <w:p w:rsidR="00191084" w:rsidRPr="0014586C" w:rsidRDefault="00191084" w:rsidP="005E506C">
            <w:pPr>
              <w:jc w:val="both"/>
              <w:rPr>
                <w:sz w:val="18"/>
                <w:szCs w:val="18"/>
                <w:lang w:val="en-US"/>
              </w:rPr>
            </w:pPr>
            <w:r w:rsidRPr="00E86F39">
              <w:rPr>
                <w:sz w:val="18"/>
                <w:szCs w:val="18"/>
                <w:lang w:val="en-US" w:eastAsia="en-US" w:bidi="en-US"/>
              </w:rPr>
              <w:t>1,6754928</w:t>
            </w:r>
          </w:p>
        </w:tc>
        <w:tc>
          <w:tcPr>
            <w:tcW w:w="1276" w:type="dxa"/>
          </w:tcPr>
          <w:p w:rsidR="00191084" w:rsidRPr="0014586C" w:rsidRDefault="00191084" w:rsidP="005E506C">
            <w:pPr>
              <w:jc w:val="both"/>
              <w:rPr>
                <w:sz w:val="18"/>
                <w:szCs w:val="18"/>
                <w:lang w:val="en-US"/>
              </w:rPr>
            </w:pPr>
            <w:r>
              <w:rPr>
                <w:sz w:val="18"/>
                <w:szCs w:val="18"/>
                <w:lang w:val="en-US"/>
              </w:rPr>
              <w:t>0,352874890</w:t>
            </w:r>
          </w:p>
        </w:tc>
        <w:tc>
          <w:tcPr>
            <w:tcW w:w="1559" w:type="dxa"/>
          </w:tcPr>
          <w:p w:rsidR="00191084" w:rsidRPr="00191084"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95" type="#_x0000_t75" style="width:11pt;height:13.55pt" o:ole="">
                  <v:imagedata r:id="rId1038" o:title=""/>
                </v:shape>
                <o:OLEObject Type="Embed" ProgID="Equation.2" ShapeID="_x0000_i1795" DrawAspect="Content" ObjectID="_1563370497" r:id="rId1234"/>
              </w:object>
            </w:r>
            <w:r w:rsidRPr="00191084">
              <w:rPr>
                <w:rFonts w:ascii="Times New Roman" w:hAnsi="Times New Roman" w:cs="Times New Roman"/>
                <w:sz w:val="18"/>
                <w:szCs w:val="18"/>
                <w:lang w:val="en-US" w:eastAsia="en-US" w:bidi="en-US"/>
              </w:rPr>
              <w:t>0,27399108</w:t>
            </w:r>
            <w:r>
              <w:rPr>
                <w:rFonts w:ascii="Times New Roman" w:hAnsi="Times New Roman" w:cs="Times New Roman"/>
                <w:sz w:val="18"/>
                <w:szCs w:val="18"/>
                <w:lang w:val="en-US" w:eastAsia="en-US" w:bidi="en-US"/>
              </w:rPr>
              <w:t>0</w:t>
            </w:r>
          </w:p>
        </w:tc>
        <w:tc>
          <w:tcPr>
            <w:tcW w:w="1276" w:type="dxa"/>
          </w:tcPr>
          <w:p w:rsidR="00191084" w:rsidRPr="00504D3C" w:rsidRDefault="00191084"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1,5276909</w:t>
            </w:r>
            <w:r w:rsidRPr="00E86F39">
              <w:rPr>
                <w:rFonts w:ascii="Times New Roman" w:hAnsi="Times New Roman" w:cs="Times New Roman"/>
                <w:sz w:val="18"/>
                <w:szCs w:val="18"/>
              </w:rPr>
              <w:t>00</w:t>
            </w:r>
          </w:p>
        </w:tc>
        <w:tc>
          <w:tcPr>
            <w:tcW w:w="425" w:type="dxa"/>
          </w:tcPr>
          <w:p w:rsidR="00191084" w:rsidRPr="0014586C" w:rsidRDefault="00191084" w:rsidP="005E506C">
            <w:pPr>
              <w:jc w:val="both"/>
              <w:rPr>
                <w:sz w:val="18"/>
                <w:szCs w:val="18"/>
                <w:lang w:val="en-US"/>
              </w:rPr>
            </w:pPr>
          </w:p>
        </w:tc>
        <w:tc>
          <w:tcPr>
            <w:tcW w:w="1559" w:type="dxa"/>
          </w:tcPr>
          <w:p w:rsidR="00191084" w:rsidRPr="00504D3C" w:rsidRDefault="00E179E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96" type="#_x0000_t75" style="width:11pt;height:13.55pt" o:ole="">
                  <v:imagedata r:id="rId1036" o:title=""/>
                </v:shape>
                <o:OLEObject Type="Embed" ProgID="Equation.2" ShapeID="_x0000_i1796" DrawAspect="Content" ObjectID="_1563370498" r:id="rId1235"/>
              </w:object>
            </w:r>
            <w:r w:rsidR="00191084" w:rsidRPr="00504D3C">
              <w:rPr>
                <w:rFonts w:ascii="Times New Roman" w:hAnsi="Times New Roman" w:cs="Times New Roman"/>
                <w:sz w:val="18"/>
                <w:szCs w:val="18"/>
                <w:lang w:val="en-US" w:eastAsia="en-US" w:bidi="en-US"/>
              </w:rPr>
              <w:t>1,396833200</w:t>
            </w:r>
          </w:p>
        </w:tc>
        <w:tc>
          <w:tcPr>
            <w:tcW w:w="1276" w:type="dxa"/>
          </w:tcPr>
          <w:p w:rsidR="00191084" w:rsidRPr="0014586C" w:rsidRDefault="00191084"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-0,29965901</w:t>
            </w:r>
          </w:p>
        </w:tc>
      </w:tr>
      <w:tr w:rsidR="00191084" w:rsidRPr="0014586C" w:rsidTr="00A054B8">
        <w:tc>
          <w:tcPr>
            <w:tcW w:w="709" w:type="dxa"/>
          </w:tcPr>
          <w:p w:rsidR="00191084" w:rsidRPr="0014586C" w:rsidRDefault="00191084" w:rsidP="005E506C">
            <w:pPr>
              <w:jc w:val="both"/>
              <w:rPr>
                <w:sz w:val="18"/>
                <w:szCs w:val="18"/>
              </w:rPr>
            </w:pPr>
            <w:r w:rsidRPr="0014586C">
              <w:rPr>
                <w:sz w:val="18"/>
                <w:szCs w:val="18"/>
              </w:rPr>
              <w:t>39</w:t>
            </w:r>
          </w:p>
        </w:tc>
        <w:tc>
          <w:tcPr>
            <w:tcW w:w="1560" w:type="dxa"/>
          </w:tcPr>
          <w:p w:rsidR="00191084" w:rsidRPr="0014586C" w:rsidRDefault="00191084" w:rsidP="005E506C">
            <w:pPr>
              <w:jc w:val="both"/>
              <w:rPr>
                <w:sz w:val="18"/>
                <w:szCs w:val="18"/>
              </w:rPr>
            </w:pPr>
            <w:r w:rsidRPr="0014586C">
              <w:rPr>
                <w:position w:val="-4"/>
                <w:sz w:val="18"/>
                <w:szCs w:val="18"/>
              </w:rPr>
              <w:object w:dxaOrig="220" w:dyaOrig="240">
                <v:shape id="_x0000_i1797" type="#_x0000_t75" style="width:11pt;height:13.55pt" o:ole="">
                  <v:imagedata r:id="rId1036" o:title=""/>
                </v:shape>
                <o:OLEObject Type="Embed" ProgID="Equation.2" ShapeID="_x0000_i1797" DrawAspect="Content" ObjectID="_1563370499" r:id="rId1236"/>
              </w:object>
            </w:r>
            <w:r w:rsidRPr="0014586C">
              <w:rPr>
                <w:sz w:val="18"/>
                <w:szCs w:val="18"/>
                <w:lang w:val="en-US"/>
              </w:rPr>
              <w:t>0,</w:t>
            </w:r>
            <w:r w:rsidRPr="0014586C">
              <w:rPr>
                <w:sz w:val="18"/>
                <w:szCs w:val="18"/>
              </w:rPr>
              <w:t>76</w:t>
            </w:r>
          </w:p>
        </w:tc>
        <w:tc>
          <w:tcPr>
            <w:tcW w:w="1417" w:type="dxa"/>
          </w:tcPr>
          <w:p w:rsidR="00191084" w:rsidRPr="0014586C" w:rsidRDefault="00191084" w:rsidP="005E506C">
            <w:pPr>
              <w:jc w:val="both"/>
              <w:rPr>
                <w:sz w:val="18"/>
                <w:szCs w:val="18"/>
                <w:lang w:val="en-US"/>
              </w:rPr>
            </w:pPr>
            <w:r w:rsidRPr="0014586C">
              <w:rPr>
                <w:sz w:val="18"/>
                <w:szCs w:val="18"/>
                <w:lang w:val="en-US"/>
              </w:rPr>
              <w:t>3,3507923</w:t>
            </w:r>
          </w:p>
        </w:tc>
        <w:tc>
          <w:tcPr>
            <w:tcW w:w="1276" w:type="dxa"/>
          </w:tcPr>
          <w:p w:rsidR="00191084" w:rsidRPr="0014586C" w:rsidRDefault="00191084" w:rsidP="005E506C">
            <w:pPr>
              <w:jc w:val="both"/>
              <w:rPr>
                <w:sz w:val="18"/>
                <w:szCs w:val="18"/>
                <w:lang w:val="en-US"/>
              </w:rPr>
            </w:pPr>
            <w:r w:rsidRPr="0014586C">
              <w:rPr>
                <w:sz w:val="18"/>
                <w:szCs w:val="18"/>
                <w:lang w:val="en-US"/>
              </w:rPr>
              <w:t>0,70570910</w:t>
            </w:r>
            <w:r>
              <w:rPr>
                <w:sz w:val="18"/>
                <w:szCs w:val="18"/>
                <w:lang w:val="en-US"/>
              </w:rPr>
              <w:t>0</w:t>
            </w:r>
          </w:p>
        </w:tc>
        <w:tc>
          <w:tcPr>
            <w:tcW w:w="1559" w:type="dxa"/>
            <w:vAlign w:val="bottom"/>
          </w:tcPr>
          <w:p w:rsidR="00191084" w:rsidRPr="00191084"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798" type="#_x0000_t75" style="width:11pt;height:13.55pt" o:ole="">
                  <v:imagedata r:id="rId1038" o:title=""/>
                </v:shape>
                <o:OLEObject Type="Embed" ProgID="Equation.2" ShapeID="_x0000_i1798" DrawAspect="Content" ObjectID="_1563370500" r:id="rId1237"/>
              </w:object>
            </w:r>
            <w:r w:rsidRPr="00191084">
              <w:rPr>
                <w:rFonts w:ascii="Times New Roman" w:hAnsi="Times New Roman" w:cs="Times New Roman"/>
                <w:sz w:val="18"/>
                <w:szCs w:val="18"/>
                <w:lang w:val="en-US" w:eastAsia="en-US" w:bidi="en-US"/>
              </w:rPr>
              <w:t>0,11945151</w:t>
            </w:r>
            <w:r>
              <w:rPr>
                <w:rFonts w:ascii="Times New Roman" w:hAnsi="Times New Roman" w:cs="Times New Roman"/>
                <w:sz w:val="18"/>
                <w:szCs w:val="18"/>
                <w:lang w:val="en-US" w:eastAsia="en-US" w:bidi="en-US"/>
              </w:rPr>
              <w:t>0</w:t>
            </w:r>
          </w:p>
        </w:tc>
        <w:tc>
          <w:tcPr>
            <w:tcW w:w="1276" w:type="dxa"/>
            <w:vAlign w:val="bottom"/>
          </w:tcPr>
          <w:p w:rsidR="00191084" w:rsidRPr="00504D3C" w:rsidRDefault="00191084"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0,94910875</w:t>
            </w:r>
            <w:r w:rsidRPr="00E86F39">
              <w:rPr>
                <w:rFonts w:ascii="Times New Roman" w:hAnsi="Times New Roman" w:cs="Times New Roman"/>
                <w:sz w:val="18"/>
                <w:szCs w:val="18"/>
              </w:rPr>
              <w:t>0</w:t>
            </w:r>
          </w:p>
        </w:tc>
        <w:tc>
          <w:tcPr>
            <w:tcW w:w="425" w:type="dxa"/>
          </w:tcPr>
          <w:p w:rsidR="00191084" w:rsidRPr="0014586C" w:rsidRDefault="00191084" w:rsidP="005E506C">
            <w:pPr>
              <w:jc w:val="both"/>
              <w:rPr>
                <w:sz w:val="18"/>
                <w:szCs w:val="18"/>
                <w:lang w:val="en-US"/>
              </w:rPr>
            </w:pPr>
          </w:p>
        </w:tc>
        <w:tc>
          <w:tcPr>
            <w:tcW w:w="1559" w:type="dxa"/>
            <w:vAlign w:val="bottom"/>
          </w:tcPr>
          <w:p w:rsidR="00191084" w:rsidRPr="00504D3C" w:rsidRDefault="0019108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799" type="#_x0000_t75" style="width:11pt;height:13.55pt" o:ole="">
                  <v:imagedata r:id="rId1036" o:title=""/>
                </v:shape>
                <o:OLEObject Type="Embed" ProgID="Equation.2" ShapeID="_x0000_i1799" DrawAspect="Content" ObjectID="_1563370501" r:id="rId1238"/>
              </w:object>
            </w:r>
            <w:r w:rsidRPr="00504D3C">
              <w:rPr>
                <w:rFonts w:ascii="Times New Roman" w:hAnsi="Times New Roman" w:cs="Times New Roman"/>
                <w:sz w:val="18"/>
                <w:szCs w:val="18"/>
                <w:lang w:val="en-US" w:eastAsia="en-US" w:bidi="en-US"/>
              </w:rPr>
              <w:t>0,891265080</w:t>
            </w:r>
          </w:p>
        </w:tc>
        <w:tc>
          <w:tcPr>
            <w:tcW w:w="1276" w:type="dxa"/>
            <w:vAlign w:val="bottom"/>
          </w:tcPr>
          <w:p w:rsidR="00191084" w:rsidRPr="0014586C" w:rsidRDefault="00191084"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-0,12720397</w:t>
            </w:r>
          </w:p>
        </w:tc>
      </w:tr>
      <w:tr w:rsidR="00191084" w:rsidRPr="0014586C" w:rsidTr="00F27D73">
        <w:tc>
          <w:tcPr>
            <w:tcW w:w="709" w:type="dxa"/>
          </w:tcPr>
          <w:p w:rsidR="00191084" w:rsidRPr="0014586C" w:rsidRDefault="00191084" w:rsidP="005E506C">
            <w:pPr>
              <w:jc w:val="both"/>
              <w:rPr>
                <w:sz w:val="18"/>
                <w:szCs w:val="18"/>
              </w:rPr>
            </w:pPr>
          </w:p>
        </w:tc>
        <w:tc>
          <w:tcPr>
            <w:tcW w:w="1560" w:type="dxa"/>
          </w:tcPr>
          <w:p w:rsidR="00191084" w:rsidRPr="0014586C" w:rsidRDefault="00191084" w:rsidP="005E506C">
            <w:pPr>
              <w:jc w:val="both"/>
              <w:rPr>
                <w:sz w:val="18"/>
                <w:szCs w:val="18"/>
              </w:rPr>
            </w:pPr>
          </w:p>
        </w:tc>
        <w:tc>
          <w:tcPr>
            <w:tcW w:w="1417" w:type="dxa"/>
          </w:tcPr>
          <w:p w:rsidR="00191084" w:rsidRPr="0014586C" w:rsidRDefault="00191084" w:rsidP="005E506C">
            <w:pPr>
              <w:jc w:val="both"/>
              <w:rPr>
                <w:sz w:val="18"/>
                <w:szCs w:val="18"/>
                <w:lang w:val="en-US"/>
              </w:rPr>
            </w:pPr>
            <w:r w:rsidRPr="0014586C">
              <w:rPr>
                <w:sz w:val="18"/>
                <w:szCs w:val="18"/>
                <w:lang w:val="en-US"/>
              </w:rPr>
              <w:t>1,7568859</w:t>
            </w:r>
          </w:p>
        </w:tc>
        <w:tc>
          <w:tcPr>
            <w:tcW w:w="1276" w:type="dxa"/>
          </w:tcPr>
          <w:p w:rsidR="00191084" w:rsidRPr="0014586C" w:rsidRDefault="00191084" w:rsidP="005E506C">
            <w:pPr>
              <w:jc w:val="both"/>
              <w:rPr>
                <w:sz w:val="18"/>
                <w:szCs w:val="18"/>
                <w:lang w:val="en-US"/>
              </w:rPr>
            </w:pPr>
            <w:r w:rsidRPr="0014586C">
              <w:rPr>
                <w:sz w:val="18"/>
                <w:szCs w:val="18"/>
                <w:lang w:val="en-US"/>
              </w:rPr>
              <w:t>0,37001706</w:t>
            </w:r>
            <w:r>
              <w:rPr>
                <w:sz w:val="18"/>
                <w:szCs w:val="18"/>
                <w:lang w:val="en-US"/>
              </w:rPr>
              <w:t>0</w:t>
            </w:r>
          </w:p>
        </w:tc>
        <w:tc>
          <w:tcPr>
            <w:tcW w:w="1559" w:type="dxa"/>
          </w:tcPr>
          <w:p w:rsidR="00191084" w:rsidRPr="00191084"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800" type="#_x0000_t75" style="width:11pt;height:13.55pt" o:ole="">
                  <v:imagedata r:id="rId1038" o:title=""/>
                </v:shape>
                <o:OLEObject Type="Embed" ProgID="Equation.2" ShapeID="_x0000_i1800" DrawAspect="Content" ObjectID="_1563370502" r:id="rId1239"/>
              </w:object>
            </w:r>
            <w:r w:rsidRPr="00191084">
              <w:rPr>
                <w:rFonts w:ascii="Times New Roman" w:hAnsi="Times New Roman" w:cs="Times New Roman"/>
                <w:sz w:val="18"/>
                <w:szCs w:val="18"/>
                <w:lang w:val="en-US" w:eastAsia="en-US" w:bidi="en-US"/>
              </w:rPr>
              <w:t>0,22782197</w:t>
            </w:r>
            <w:r>
              <w:rPr>
                <w:rFonts w:ascii="Times New Roman" w:hAnsi="Times New Roman" w:cs="Times New Roman"/>
                <w:sz w:val="18"/>
                <w:szCs w:val="18"/>
                <w:lang w:val="en-US" w:eastAsia="en-US" w:bidi="en-US"/>
              </w:rPr>
              <w:t>0</w:t>
            </w:r>
          </w:p>
        </w:tc>
        <w:tc>
          <w:tcPr>
            <w:tcW w:w="1276" w:type="dxa"/>
          </w:tcPr>
          <w:p w:rsidR="00191084" w:rsidRPr="00504D3C" w:rsidRDefault="00191084"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1,8101724</w:t>
            </w:r>
            <w:r w:rsidRPr="00E86F39">
              <w:rPr>
                <w:rFonts w:ascii="Times New Roman" w:hAnsi="Times New Roman" w:cs="Times New Roman"/>
                <w:sz w:val="18"/>
                <w:szCs w:val="18"/>
              </w:rPr>
              <w:t>00</w:t>
            </w:r>
          </w:p>
        </w:tc>
        <w:tc>
          <w:tcPr>
            <w:tcW w:w="425" w:type="dxa"/>
          </w:tcPr>
          <w:p w:rsidR="00191084" w:rsidRPr="0014586C" w:rsidRDefault="00191084" w:rsidP="005E506C">
            <w:pPr>
              <w:jc w:val="both"/>
              <w:rPr>
                <w:sz w:val="18"/>
                <w:szCs w:val="18"/>
                <w:lang w:val="en-US"/>
              </w:rPr>
            </w:pPr>
          </w:p>
        </w:tc>
        <w:tc>
          <w:tcPr>
            <w:tcW w:w="1559" w:type="dxa"/>
          </w:tcPr>
          <w:p w:rsidR="00191084" w:rsidRPr="00504D3C" w:rsidRDefault="0019108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801" type="#_x0000_t75" style="width:11pt;height:13.55pt" o:ole="">
                  <v:imagedata r:id="rId1036" o:title=""/>
                </v:shape>
                <o:OLEObject Type="Embed" ProgID="Equation.2" ShapeID="_x0000_i1801" DrawAspect="Content" ObjectID="_1563370503" r:id="rId1240"/>
              </w:object>
            </w:r>
            <w:r w:rsidRPr="00504D3C">
              <w:rPr>
                <w:rFonts w:ascii="Times New Roman" w:hAnsi="Times New Roman" w:cs="Times New Roman"/>
                <w:sz w:val="18"/>
                <w:szCs w:val="18"/>
                <w:lang w:val="en-US" w:eastAsia="en-US" w:bidi="en-US"/>
              </w:rPr>
              <w:t>1,699851000</w:t>
            </w:r>
          </w:p>
        </w:tc>
        <w:tc>
          <w:tcPr>
            <w:tcW w:w="1276" w:type="dxa"/>
          </w:tcPr>
          <w:p w:rsidR="00191084" w:rsidRPr="0014586C" w:rsidRDefault="00191084"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-0,24260775</w:t>
            </w:r>
          </w:p>
        </w:tc>
      </w:tr>
      <w:tr w:rsidR="00191084" w:rsidRPr="0014586C" w:rsidTr="00A054B8">
        <w:tc>
          <w:tcPr>
            <w:tcW w:w="709" w:type="dxa"/>
          </w:tcPr>
          <w:p w:rsidR="00191084" w:rsidRPr="0014586C" w:rsidRDefault="00191084" w:rsidP="005E506C">
            <w:pPr>
              <w:jc w:val="both"/>
              <w:rPr>
                <w:sz w:val="18"/>
                <w:szCs w:val="18"/>
              </w:rPr>
            </w:pPr>
            <w:r w:rsidRPr="0014586C">
              <w:rPr>
                <w:sz w:val="18"/>
                <w:szCs w:val="18"/>
              </w:rPr>
              <w:t>40</w:t>
            </w:r>
          </w:p>
        </w:tc>
        <w:tc>
          <w:tcPr>
            <w:tcW w:w="1560" w:type="dxa"/>
          </w:tcPr>
          <w:p w:rsidR="00191084" w:rsidRPr="0014586C" w:rsidRDefault="00191084" w:rsidP="005E506C">
            <w:pPr>
              <w:jc w:val="both"/>
              <w:rPr>
                <w:sz w:val="18"/>
                <w:szCs w:val="18"/>
              </w:rPr>
            </w:pPr>
            <w:r w:rsidRPr="0014586C">
              <w:rPr>
                <w:position w:val="-4"/>
                <w:sz w:val="18"/>
                <w:szCs w:val="18"/>
              </w:rPr>
              <w:object w:dxaOrig="220" w:dyaOrig="240">
                <v:shape id="_x0000_i1802" type="#_x0000_t75" style="width:11pt;height:13.55pt" o:ole="">
                  <v:imagedata r:id="rId1036" o:title=""/>
                </v:shape>
                <o:OLEObject Type="Embed" ProgID="Equation.2" ShapeID="_x0000_i1802" DrawAspect="Content" ObjectID="_1563370504" r:id="rId1241"/>
              </w:object>
            </w:r>
            <w:r w:rsidRPr="0014586C">
              <w:rPr>
                <w:sz w:val="18"/>
                <w:szCs w:val="18"/>
                <w:lang w:val="en-US"/>
              </w:rPr>
              <w:t>0,</w:t>
            </w:r>
            <w:r w:rsidRPr="0014586C">
              <w:rPr>
                <w:sz w:val="18"/>
                <w:szCs w:val="18"/>
              </w:rPr>
              <w:t>78</w:t>
            </w:r>
          </w:p>
        </w:tc>
        <w:tc>
          <w:tcPr>
            <w:tcW w:w="1417" w:type="dxa"/>
          </w:tcPr>
          <w:p w:rsidR="00191084" w:rsidRPr="0014586C" w:rsidRDefault="00191084" w:rsidP="005E506C">
            <w:pPr>
              <w:jc w:val="both"/>
              <w:rPr>
                <w:sz w:val="18"/>
                <w:szCs w:val="18"/>
                <w:lang w:val="en-US"/>
              </w:rPr>
            </w:pPr>
            <w:r w:rsidRPr="0014586C">
              <w:rPr>
                <w:sz w:val="18"/>
                <w:szCs w:val="18"/>
                <w:lang w:val="en-US"/>
              </w:rPr>
              <w:t>3,1376268</w:t>
            </w:r>
          </w:p>
        </w:tc>
        <w:tc>
          <w:tcPr>
            <w:tcW w:w="1276" w:type="dxa"/>
          </w:tcPr>
          <w:p w:rsidR="00191084" w:rsidRPr="0014586C" w:rsidRDefault="00191084" w:rsidP="005E506C">
            <w:pPr>
              <w:jc w:val="both"/>
              <w:rPr>
                <w:sz w:val="18"/>
                <w:szCs w:val="18"/>
                <w:lang w:val="en-US"/>
              </w:rPr>
            </w:pPr>
            <w:r w:rsidRPr="0014586C">
              <w:rPr>
                <w:sz w:val="18"/>
                <w:szCs w:val="18"/>
                <w:lang w:val="en-US"/>
              </w:rPr>
              <w:t>0,66081440</w:t>
            </w:r>
            <w:r>
              <w:rPr>
                <w:sz w:val="18"/>
                <w:szCs w:val="18"/>
                <w:lang w:val="en-US"/>
              </w:rPr>
              <w:t>0</w:t>
            </w:r>
          </w:p>
        </w:tc>
        <w:tc>
          <w:tcPr>
            <w:tcW w:w="1559" w:type="dxa"/>
            <w:vAlign w:val="bottom"/>
          </w:tcPr>
          <w:p w:rsidR="00191084" w:rsidRPr="00191084"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803" type="#_x0000_t75" style="width:11pt;height:13.55pt" o:ole="">
                  <v:imagedata r:id="rId1038" o:title=""/>
                </v:shape>
                <o:OLEObject Type="Embed" ProgID="Equation.2" ShapeID="_x0000_i1803" DrawAspect="Content" ObjectID="_1563370505" r:id="rId1242"/>
              </w:object>
            </w:r>
            <w:r w:rsidRPr="00191084">
              <w:rPr>
                <w:rFonts w:ascii="Times New Roman" w:hAnsi="Times New Roman" w:cs="Times New Roman"/>
                <w:sz w:val="18"/>
                <w:szCs w:val="18"/>
                <w:lang w:val="en-US" w:eastAsia="en-US" w:bidi="en-US"/>
              </w:rPr>
              <w:t>0,10159323</w:t>
            </w:r>
            <w:r>
              <w:rPr>
                <w:rFonts w:ascii="Times New Roman" w:hAnsi="Times New Roman" w:cs="Times New Roman"/>
                <w:sz w:val="18"/>
                <w:szCs w:val="18"/>
                <w:lang w:val="en-US" w:eastAsia="en-US" w:bidi="en-US"/>
              </w:rPr>
              <w:t>0</w:t>
            </w:r>
          </w:p>
        </w:tc>
        <w:tc>
          <w:tcPr>
            <w:tcW w:w="1276" w:type="dxa"/>
            <w:vAlign w:val="bottom"/>
          </w:tcPr>
          <w:p w:rsidR="00191084" w:rsidRPr="00504D3C" w:rsidRDefault="00191084"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1,3758727</w:t>
            </w:r>
            <w:r w:rsidRPr="00E86F39">
              <w:rPr>
                <w:rFonts w:ascii="Times New Roman" w:hAnsi="Times New Roman" w:cs="Times New Roman"/>
                <w:sz w:val="18"/>
                <w:szCs w:val="18"/>
              </w:rPr>
              <w:t>00</w:t>
            </w:r>
          </w:p>
        </w:tc>
        <w:tc>
          <w:tcPr>
            <w:tcW w:w="425" w:type="dxa"/>
          </w:tcPr>
          <w:p w:rsidR="00191084" w:rsidRPr="0014586C" w:rsidRDefault="00191084" w:rsidP="005E506C">
            <w:pPr>
              <w:jc w:val="both"/>
              <w:rPr>
                <w:sz w:val="18"/>
                <w:szCs w:val="18"/>
                <w:lang w:val="en-US"/>
              </w:rPr>
            </w:pPr>
          </w:p>
        </w:tc>
        <w:tc>
          <w:tcPr>
            <w:tcW w:w="1559" w:type="dxa"/>
            <w:vAlign w:val="bottom"/>
          </w:tcPr>
          <w:p w:rsidR="00191084" w:rsidRPr="00504D3C" w:rsidRDefault="0019108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804" type="#_x0000_t75" style="width:11pt;height:13.55pt" o:ole="">
                  <v:imagedata r:id="rId1036" o:title=""/>
                </v:shape>
                <o:OLEObject Type="Embed" ProgID="Equation.2" ShapeID="_x0000_i1804" DrawAspect="Content" ObjectID="_1563370506" r:id="rId1243"/>
              </w:object>
            </w:r>
            <w:r w:rsidRPr="00504D3C">
              <w:rPr>
                <w:rFonts w:ascii="Times New Roman" w:hAnsi="Times New Roman" w:cs="Times New Roman"/>
                <w:sz w:val="18"/>
                <w:szCs w:val="18"/>
                <w:lang w:val="en-US" w:eastAsia="en-US" w:bidi="en-US"/>
              </w:rPr>
              <w:t>1,326020400</w:t>
            </w:r>
          </w:p>
        </w:tc>
        <w:tc>
          <w:tcPr>
            <w:tcW w:w="1276" w:type="dxa"/>
            <w:vAlign w:val="bottom"/>
          </w:tcPr>
          <w:p w:rsidR="00191084" w:rsidRPr="0014586C" w:rsidRDefault="00191084"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-0,10541268</w:t>
            </w:r>
          </w:p>
        </w:tc>
      </w:tr>
      <w:tr w:rsidR="00191084" w:rsidRPr="0014586C" w:rsidTr="00F27D73">
        <w:tc>
          <w:tcPr>
            <w:tcW w:w="709" w:type="dxa"/>
          </w:tcPr>
          <w:p w:rsidR="00191084" w:rsidRPr="0014586C" w:rsidRDefault="00191084" w:rsidP="005E506C">
            <w:pPr>
              <w:jc w:val="both"/>
              <w:rPr>
                <w:sz w:val="18"/>
                <w:szCs w:val="18"/>
              </w:rPr>
            </w:pPr>
          </w:p>
        </w:tc>
        <w:tc>
          <w:tcPr>
            <w:tcW w:w="1560" w:type="dxa"/>
          </w:tcPr>
          <w:p w:rsidR="00191084" w:rsidRPr="0014586C" w:rsidRDefault="00191084" w:rsidP="005E506C">
            <w:pPr>
              <w:jc w:val="both"/>
              <w:rPr>
                <w:sz w:val="18"/>
                <w:szCs w:val="18"/>
              </w:rPr>
            </w:pPr>
          </w:p>
        </w:tc>
        <w:tc>
          <w:tcPr>
            <w:tcW w:w="1417" w:type="dxa"/>
          </w:tcPr>
          <w:p w:rsidR="00191084" w:rsidRPr="0014586C" w:rsidRDefault="00191084" w:rsidP="005E506C">
            <w:pPr>
              <w:jc w:val="both"/>
              <w:rPr>
                <w:sz w:val="18"/>
                <w:szCs w:val="18"/>
                <w:lang w:val="en-US"/>
              </w:rPr>
            </w:pPr>
            <w:r w:rsidRPr="0014586C">
              <w:rPr>
                <w:sz w:val="18"/>
                <w:szCs w:val="18"/>
                <w:lang w:val="en-US"/>
              </w:rPr>
              <w:t>1,8762460</w:t>
            </w:r>
          </w:p>
        </w:tc>
        <w:tc>
          <w:tcPr>
            <w:tcW w:w="1276" w:type="dxa"/>
          </w:tcPr>
          <w:p w:rsidR="00191084" w:rsidRPr="0014586C" w:rsidRDefault="00191084" w:rsidP="005E506C">
            <w:pPr>
              <w:jc w:val="both"/>
              <w:rPr>
                <w:sz w:val="18"/>
                <w:szCs w:val="18"/>
                <w:lang w:val="en-US"/>
              </w:rPr>
            </w:pPr>
            <w:r w:rsidRPr="0014586C">
              <w:rPr>
                <w:sz w:val="18"/>
                <w:szCs w:val="18"/>
                <w:lang w:val="en-US"/>
              </w:rPr>
              <w:t>0,39515540</w:t>
            </w:r>
            <w:r>
              <w:rPr>
                <w:sz w:val="18"/>
                <w:szCs w:val="18"/>
                <w:lang w:val="en-US"/>
              </w:rPr>
              <w:t>0</w:t>
            </w:r>
          </w:p>
        </w:tc>
        <w:tc>
          <w:tcPr>
            <w:tcW w:w="1559" w:type="dxa"/>
          </w:tcPr>
          <w:p w:rsidR="00191084" w:rsidRPr="00191084"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805" type="#_x0000_t75" style="width:11pt;height:13.55pt" o:ole="">
                  <v:imagedata r:id="rId1038" o:title=""/>
                </v:shape>
                <o:OLEObject Type="Embed" ProgID="Equation.2" ShapeID="_x0000_i1805" DrawAspect="Content" ObjectID="_1563370507" r:id="rId1244"/>
              </w:object>
            </w:r>
            <w:r w:rsidRPr="00191084">
              <w:rPr>
                <w:rFonts w:ascii="Times New Roman" w:hAnsi="Times New Roman" w:cs="Times New Roman"/>
                <w:sz w:val="18"/>
                <w:szCs w:val="18"/>
                <w:lang w:val="en-US" w:eastAsia="en-US" w:bidi="en-US"/>
              </w:rPr>
              <w:t>0,16989334</w:t>
            </w:r>
            <w:r>
              <w:rPr>
                <w:rFonts w:ascii="Times New Roman" w:hAnsi="Times New Roman" w:cs="Times New Roman"/>
                <w:sz w:val="18"/>
                <w:szCs w:val="18"/>
                <w:lang w:val="en-US" w:eastAsia="en-US" w:bidi="en-US"/>
              </w:rPr>
              <w:t>0</w:t>
            </w:r>
          </w:p>
        </w:tc>
        <w:tc>
          <w:tcPr>
            <w:tcW w:w="1276" w:type="dxa"/>
          </w:tcPr>
          <w:p w:rsidR="00191084" w:rsidRPr="00504D3C" w:rsidRDefault="00191084"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2,3008581</w:t>
            </w:r>
            <w:r w:rsidRPr="00E86F39">
              <w:rPr>
                <w:rFonts w:ascii="Times New Roman" w:hAnsi="Times New Roman" w:cs="Times New Roman"/>
                <w:sz w:val="18"/>
                <w:szCs w:val="18"/>
              </w:rPr>
              <w:t>00</w:t>
            </w:r>
          </w:p>
        </w:tc>
        <w:tc>
          <w:tcPr>
            <w:tcW w:w="425" w:type="dxa"/>
          </w:tcPr>
          <w:p w:rsidR="00191084" w:rsidRPr="0014586C" w:rsidRDefault="00191084" w:rsidP="005E506C">
            <w:pPr>
              <w:jc w:val="both"/>
              <w:rPr>
                <w:sz w:val="18"/>
                <w:szCs w:val="18"/>
                <w:lang w:val="en-US"/>
              </w:rPr>
            </w:pPr>
          </w:p>
        </w:tc>
        <w:tc>
          <w:tcPr>
            <w:tcW w:w="1559" w:type="dxa"/>
          </w:tcPr>
          <w:p w:rsidR="00191084" w:rsidRPr="00504D3C" w:rsidRDefault="0019108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806" type="#_x0000_t75" style="width:11pt;height:13.55pt" o:ole="">
                  <v:imagedata r:id="rId1036" o:title=""/>
                </v:shape>
                <o:OLEObject Type="Embed" ProgID="Equation.2" ShapeID="_x0000_i1806" DrawAspect="Content" ObjectID="_1563370508" r:id="rId1245"/>
              </w:object>
            </w:r>
            <w:r w:rsidRPr="00504D3C">
              <w:rPr>
                <w:rFonts w:ascii="Times New Roman" w:hAnsi="Times New Roman" w:cs="Times New Roman"/>
                <w:sz w:val="18"/>
                <w:szCs w:val="18"/>
                <w:lang w:val="en-US" w:eastAsia="en-US" w:bidi="en-US"/>
              </w:rPr>
              <w:t>2,217490500</w:t>
            </w:r>
          </w:p>
        </w:tc>
        <w:tc>
          <w:tcPr>
            <w:tcW w:w="1276" w:type="dxa"/>
          </w:tcPr>
          <w:p w:rsidR="00191084" w:rsidRPr="0014586C" w:rsidRDefault="00191084"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-0,17628056</w:t>
            </w:r>
          </w:p>
        </w:tc>
      </w:tr>
      <w:tr w:rsidR="00191084" w:rsidRPr="0014586C" w:rsidTr="00A054B8">
        <w:tc>
          <w:tcPr>
            <w:tcW w:w="709" w:type="dxa"/>
          </w:tcPr>
          <w:p w:rsidR="00191084" w:rsidRPr="0014586C" w:rsidRDefault="00191084" w:rsidP="005E506C">
            <w:pPr>
              <w:jc w:val="both"/>
              <w:rPr>
                <w:sz w:val="18"/>
                <w:szCs w:val="18"/>
              </w:rPr>
            </w:pPr>
            <w:r w:rsidRPr="0014586C">
              <w:rPr>
                <w:sz w:val="18"/>
                <w:szCs w:val="18"/>
              </w:rPr>
              <w:t>41</w:t>
            </w:r>
          </w:p>
        </w:tc>
        <w:tc>
          <w:tcPr>
            <w:tcW w:w="1560" w:type="dxa"/>
          </w:tcPr>
          <w:p w:rsidR="00191084" w:rsidRPr="0014586C" w:rsidRDefault="00191084" w:rsidP="005E506C">
            <w:pPr>
              <w:jc w:val="both"/>
              <w:rPr>
                <w:sz w:val="18"/>
                <w:szCs w:val="18"/>
              </w:rPr>
            </w:pPr>
            <w:r w:rsidRPr="0014586C">
              <w:rPr>
                <w:position w:val="-4"/>
                <w:sz w:val="18"/>
                <w:szCs w:val="18"/>
              </w:rPr>
              <w:object w:dxaOrig="220" w:dyaOrig="240">
                <v:shape id="_x0000_i1807" type="#_x0000_t75" style="width:11pt;height:13.55pt" o:ole="">
                  <v:imagedata r:id="rId1036" o:title=""/>
                </v:shape>
                <o:OLEObject Type="Embed" ProgID="Equation.2" ShapeID="_x0000_i1807" DrawAspect="Content" ObjectID="_1563370509" r:id="rId1246"/>
              </w:object>
            </w:r>
            <w:r w:rsidRPr="0014586C">
              <w:rPr>
                <w:sz w:val="18"/>
                <w:szCs w:val="18"/>
                <w:lang w:val="en-US"/>
              </w:rPr>
              <w:t>0,</w:t>
            </w:r>
            <w:r w:rsidRPr="0014586C">
              <w:rPr>
                <w:sz w:val="18"/>
                <w:szCs w:val="18"/>
              </w:rPr>
              <w:t>8</w:t>
            </w:r>
          </w:p>
        </w:tc>
        <w:tc>
          <w:tcPr>
            <w:tcW w:w="1417" w:type="dxa"/>
          </w:tcPr>
          <w:p w:rsidR="00191084" w:rsidRPr="0014586C" w:rsidRDefault="00191084" w:rsidP="005E506C">
            <w:pPr>
              <w:jc w:val="both"/>
              <w:rPr>
                <w:sz w:val="18"/>
                <w:szCs w:val="18"/>
                <w:lang w:val="en-US"/>
              </w:rPr>
            </w:pPr>
            <w:r w:rsidRPr="0014586C">
              <w:rPr>
                <w:sz w:val="18"/>
                <w:szCs w:val="18"/>
                <w:lang w:val="en-US"/>
              </w:rPr>
              <w:t>2,8179710</w:t>
            </w:r>
          </w:p>
        </w:tc>
        <w:tc>
          <w:tcPr>
            <w:tcW w:w="1276" w:type="dxa"/>
          </w:tcPr>
          <w:p w:rsidR="00191084" w:rsidRPr="0014586C" w:rsidRDefault="00191084" w:rsidP="005E506C">
            <w:pPr>
              <w:jc w:val="both"/>
              <w:rPr>
                <w:sz w:val="18"/>
                <w:szCs w:val="18"/>
                <w:lang w:val="en-US"/>
              </w:rPr>
            </w:pPr>
            <w:r w:rsidRPr="0014586C">
              <w:rPr>
                <w:sz w:val="18"/>
                <w:szCs w:val="18"/>
                <w:lang w:val="en-US"/>
              </w:rPr>
              <w:t>0,59349179</w:t>
            </w:r>
            <w:r>
              <w:rPr>
                <w:sz w:val="18"/>
                <w:szCs w:val="18"/>
                <w:lang w:val="en-US"/>
              </w:rPr>
              <w:t>0</w:t>
            </w:r>
          </w:p>
        </w:tc>
        <w:tc>
          <w:tcPr>
            <w:tcW w:w="1559" w:type="dxa"/>
            <w:vAlign w:val="bottom"/>
          </w:tcPr>
          <w:p w:rsidR="00191084" w:rsidRPr="00191084"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808" type="#_x0000_t75" style="width:11pt;height:13.55pt" o:ole="">
                  <v:imagedata r:id="rId1038" o:title=""/>
                </v:shape>
                <o:OLEObject Type="Embed" ProgID="Equation.2" ShapeID="_x0000_i1808" DrawAspect="Content" ObjectID="_1563370510" r:id="rId1247"/>
              </w:object>
            </w:r>
            <w:r w:rsidRPr="00191084">
              <w:rPr>
                <w:rFonts w:ascii="Times New Roman" w:hAnsi="Times New Roman" w:cs="Times New Roman"/>
                <w:sz w:val="18"/>
                <w:szCs w:val="18"/>
                <w:lang w:val="en-US" w:eastAsia="en-US" w:bidi="en-US"/>
              </w:rPr>
              <w:t>0,065841799</w:t>
            </w:r>
          </w:p>
        </w:tc>
        <w:tc>
          <w:tcPr>
            <w:tcW w:w="1276" w:type="dxa"/>
            <w:vAlign w:val="bottom"/>
          </w:tcPr>
          <w:p w:rsidR="00191084" w:rsidRPr="00504D3C" w:rsidRDefault="00191084"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2,8395995</w:t>
            </w:r>
            <w:r w:rsidRPr="00E86F39">
              <w:rPr>
                <w:rFonts w:ascii="Times New Roman" w:hAnsi="Times New Roman" w:cs="Times New Roman"/>
                <w:sz w:val="18"/>
                <w:szCs w:val="18"/>
              </w:rPr>
              <w:t>00</w:t>
            </w:r>
          </w:p>
        </w:tc>
        <w:tc>
          <w:tcPr>
            <w:tcW w:w="425" w:type="dxa"/>
          </w:tcPr>
          <w:p w:rsidR="00191084" w:rsidRPr="0014586C" w:rsidRDefault="00191084" w:rsidP="005E506C">
            <w:pPr>
              <w:jc w:val="both"/>
              <w:rPr>
                <w:sz w:val="18"/>
                <w:szCs w:val="18"/>
                <w:lang w:val="en-US"/>
              </w:rPr>
            </w:pPr>
          </w:p>
        </w:tc>
        <w:tc>
          <w:tcPr>
            <w:tcW w:w="1559" w:type="dxa"/>
            <w:vAlign w:val="bottom"/>
          </w:tcPr>
          <w:p w:rsidR="00191084" w:rsidRPr="00504D3C" w:rsidRDefault="0019108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809" type="#_x0000_t75" style="width:11pt;height:13.55pt" o:ole="">
                  <v:imagedata r:id="rId1036" o:title=""/>
                </v:shape>
                <o:OLEObject Type="Embed" ProgID="Equation.2" ShapeID="_x0000_i1809" DrawAspect="Content" ObjectID="_1563370511" r:id="rId1248"/>
              </w:object>
            </w:r>
            <w:r w:rsidRPr="00504D3C">
              <w:rPr>
                <w:rFonts w:ascii="Times New Roman" w:hAnsi="Times New Roman" w:cs="Times New Roman"/>
                <w:sz w:val="18"/>
                <w:szCs w:val="18"/>
                <w:lang w:val="en-US" w:eastAsia="en-US" w:bidi="en-US"/>
              </w:rPr>
              <w:t>2,806883700</w:t>
            </w:r>
          </w:p>
        </w:tc>
        <w:tc>
          <w:tcPr>
            <w:tcW w:w="1276" w:type="dxa"/>
            <w:vAlign w:val="bottom"/>
          </w:tcPr>
          <w:p w:rsidR="00191084" w:rsidRPr="0014586C" w:rsidRDefault="00191084" w:rsidP="00E22D70">
            <w:pPr>
              <w:pStyle w:val="20"/>
              <w:shd w:val="clear" w:color="auto" w:fill="auto"/>
              <w:spacing w:after="0" w:line="210" w:lineRule="exact"/>
              <w:jc w:val="right"/>
              <w:rPr>
                <w:rFonts w:ascii="Times New Roman" w:eastAsiaTheme="minorEastAsia" w:hAnsi="Times New Roman" w:cs="Times New Roman"/>
                <w:sz w:val="18"/>
                <w:szCs w:val="18"/>
              </w:rPr>
            </w:pPr>
            <w:r w:rsidRPr="0014586C">
              <w:rPr>
                <w:rFonts w:ascii="Times New Roman" w:hAnsi="Times New Roman" w:cs="Times New Roman"/>
                <w:sz w:val="18"/>
                <w:szCs w:val="18"/>
                <w:lang w:val="en-US" w:eastAsia="en-US" w:bidi="en-US"/>
              </w:rPr>
              <w:t>-0,06660922</w:t>
            </w:r>
          </w:p>
        </w:tc>
      </w:tr>
      <w:tr w:rsidR="00191084" w:rsidRPr="0014586C" w:rsidTr="00F27D73">
        <w:tc>
          <w:tcPr>
            <w:tcW w:w="709" w:type="dxa"/>
          </w:tcPr>
          <w:p w:rsidR="00191084" w:rsidRPr="0014586C" w:rsidRDefault="00191084" w:rsidP="005E506C">
            <w:pPr>
              <w:jc w:val="both"/>
              <w:rPr>
                <w:sz w:val="18"/>
                <w:szCs w:val="18"/>
              </w:rPr>
            </w:pPr>
          </w:p>
        </w:tc>
        <w:tc>
          <w:tcPr>
            <w:tcW w:w="1560" w:type="dxa"/>
          </w:tcPr>
          <w:p w:rsidR="00191084" w:rsidRPr="0014586C" w:rsidRDefault="00191084" w:rsidP="005E506C">
            <w:pPr>
              <w:jc w:val="both"/>
              <w:rPr>
                <w:sz w:val="18"/>
                <w:szCs w:val="18"/>
              </w:rPr>
            </w:pPr>
          </w:p>
        </w:tc>
        <w:tc>
          <w:tcPr>
            <w:tcW w:w="1417" w:type="dxa"/>
          </w:tcPr>
          <w:p w:rsidR="00191084" w:rsidRPr="0014586C" w:rsidRDefault="00191084" w:rsidP="005E506C">
            <w:pPr>
              <w:jc w:val="both"/>
              <w:rPr>
                <w:sz w:val="18"/>
                <w:szCs w:val="18"/>
                <w:lang w:val="en-US"/>
              </w:rPr>
            </w:pPr>
            <w:r w:rsidRPr="0014586C">
              <w:rPr>
                <w:sz w:val="18"/>
                <w:szCs w:val="18"/>
                <w:lang w:val="en-US"/>
              </w:rPr>
              <w:t>2,0890775</w:t>
            </w:r>
          </w:p>
        </w:tc>
        <w:tc>
          <w:tcPr>
            <w:tcW w:w="1276" w:type="dxa"/>
          </w:tcPr>
          <w:p w:rsidR="00191084" w:rsidRPr="0014586C" w:rsidRDefault="00191084" w:rsidP="005E506C">
            <w:pPr>
              <w:jc w:val="both"/>
              <w:rPr>
                <w:sz w:val="18"/>
                <w:szCs w:val="18"/>
                <w:lang w:val="en-US"/>
              </w:rPr>
            </w:pPr>
            <w:r w:rsidRPr="0014586C">
              <w:rPr>
                <w:sz w:val="18"/>
                <w:szCs w:val="18"/>
                <w:lang w:val="en-US"/>
              </w:rPr>
              <w:t>0,43997981</w:t>
            </w:r>
            <w:r>
              <w:rPr>
                <w:sz w:val="18"/>
                <w:szCs w:val="18"/>
                <w:lang w:val="en-US"/>
              </w:rPr>
              <w:t>0</w:t>
            </w:r>
          </w:p>
        </w:tc>
        <w:tc>
          <w:tcPr>
            <w:tcW w:w="1559" w:type="dxa"/>
          </w:tcPr>
          <w:p w:rsidR="00191084" w:rsidRPr="00191084" w:rsidRDefault="00191084" w:rsidP="005E506C">
            <w:pPr>
              <w:pStyle w:val="20"/>
              <w:shd w:val="clear" w:color="auto" w:fill="auto"/>
              <w:spacing w:after="0" w:line="210" w:lineRule="exact"/>
              <w:jc w:val="both"/>
              <w:rPr>
                <w:rFonts w:ascii="Times New Roman" w:hAnsi="Times New Roman" w:cs="Times New Roman"/>
                <w:sz w:val="18"/>
                <w:szCs w:val="18"/>
              </w:rPr>
            </w:pPr>
            <w:r w:rsidRPr="0014586C">
              <w:rPr>
                <w:position w:val="-4"/>
                <w:sz w:val="18"/>
                <w:szCs w:val="18"/>
              </w:rPr>
              <w:object w:dxaOrig="220" w:dyaOrig="240">
                <v:shape id="_x0000_i1810" type="#_x0000_t75" style="width:11pt;height:13.55pt" o:ole="">
                  <v:imagedata r:id="rId1038" o:title=""/>
                </v:shape>
                <o:OLEObject Type="Embed" ProgID="Equation.2" ShapeID="_x0000_i1810" DrawAspect="Content" ObjectID="_1563370512" r:id="rId1249"/>
              </w:object>
            </w:r>
            <w:r w:rsidRPr="00191084">
              <w:rPr>
                <w:rFonts w:ascii="Times New Roman" w:hAnsi="Times New Roman" w:cs="Times New Roman"/>
                <w:sz w:val="18"/>
                <w:szCs w:val="18"/>
                <w:lang w:val="en-US" w:eastAsia="en-US" w:bidi="en-US"/>
              </w:rPr>
              <w:t>0,08881446</w:t>
            </w:r>
            <w:r>
              <w:rPr>
                <w:rFonts w:ascii="Times New Roman" w:hAnsi="Times New Roman" w:cs="Times New Roman"/>
                <w:sz w:val="18"/>
                <w:szCs w:val="18"/>
                <w:lang w:val="en-US" w:eastAsia="en-US" w:bidi="en-US"/>
              </w:rPr>
              <w:t>0</w:t>
            </w:r>
          </w:p>
        </w:tc>
        <w:tc>
          <w:tcPr>
            <w:tcW w:w="1276" w:type="dxa"/>
          </w:tcPr>
          <w:p w:rsidR="00191084" w:rsidRPr="00504D3C" w:rsidRDefault="00191084" w:rsidP="002761B4">
            <w:pPr>
              <w:pStyle w:val="20"/>
              <w:shd w:val="clear" w:color="auto" w:fill="auto"/>
              <w:spacing w:after="0" w:line="210" w:lineRule="exact"/>
              <w:ind w:left="220"/>
              <w:rPr>
                <w:rFonts w:ascii="Times New Roman" w:hAnsi="Times New Roman" w:cs="Times New Roman"/>
                <w:sz w:val="18"/>
                <w:szCs w:val="18"/>
              </w:rPr>
            </w:pPr>
            <w:r w:rsidRPr="00504D3C">
              <w:rPr>
                <w:rFonts w:ascii="Times New Roman" w:hAnsi="Times New Roman" w:cs="Times New Roman"/>
                <w:sz w:val="18"/>
                <w:szCs w:val="18"/>
                <w:lang w:val="en-US" w:eastAsia="en-US" w:bidi="en-US"/>
              </w:rPr>
              <w:t>3,8303554</w:t>
            </w:r>
            <w:r w:rsidRPr="00E86F39">
              <w:rPr>
                <w:rFonts w:ascii="Times New Roman" w:hAnsi="Times New Roman" w:cs="Times New Roman"/>
                <w:sz w:val="18"/>
                <w:szCs w:val="18"/>
              </w:rPr>
              <w:t>00</w:t>
            </w:r>
          </w:p>
        </w:tc>
        <w:tc>
          <w:tcPr>
            <w:tcW w:w="425" w:type="dxa"/>
          </w:tcPr>
          <w:p w:rsidR="00191084" w:rsidRPr="0014586C" w:rsidRDefault="00191084" w:rsidP="005E506C">
            <w:pPr>
              <w:jc w:val="both"/>
              <w:rPr>
                <w:sz w:val="18"/>
                <w:szCs w:val="18"/>
                <w:lang w:val="en-US"/>
              </w:rPr>
            </w:pPr>
          </w:p>
        </w:tc>
        <w:tc>
          <w:tcPr>
            <w:tcW w:w="1559" w:type="dxa"/>
          </w:tcPr>
          <w:p w:rsidR="00191084" w:rsidRPr="00504D3C" w:rsidRDefault="00191084" w:rsidP="00E22D70">
            <w:pPr>
              <w:pStyle w:val="20"/>
              <w:shd w:val="clear" w:color="auto" w:fill="auto"/>
              <w:spacing w:after="0" w:line="210" w:lineRule="exact"/>
              <w:ind w:left="200"/>
              <w:jc w:val="right"/>
              <w:rPr>
                <w:rFonts w:ascii="Times New Roman" w:hAnsi="Times New Roman" w:cs="Times New Roman"/>
                <w:sz w:val="18"/>
                <w:szCs w:val="18"/>
              </w:rPr>
            </w:pPr>
            <w:r w:rsidRPr="0014586C">
              <w:rPr>
                <w:position w:val="-4"/>
                <w:sz w:val="18"/>
                <w:szCs w:val="18"/>
              </w:rPr>
              <w:object w:dxaOrig="220" w:dyaOrig="240">
                <v:shape id="_x0000_i1811" type="#_x0000_t75" style="width:11pt;height:13.55pt" o:ole="">
                  <v:imagedata r:id="rId1036" o:title=""/>
                </v:shape>
                <o:OLEObject Type="Embed" ProgID="Equation.2" ShapeID="_x0000_i1811" DrawAspect="Content" ObjectID="_1563370513" r:id="rId1250"/>
              </w:object>
            </w:r>
            <w:r w:rsidRPr="00504D3C">
              <w:rPr>
                <w:rFonts w:ascii="Times New Roman" w:hAnsi="Times New Roman" w:cs="Times New Roman"/>
                <w:sz w:val="18"/>
                <w:szCs w:val="18"/>
                <w:lang w:val="en-US" w:eastAsia="en-US" w:bidi="en-US"/>
              </w:rPr>
              <w:t>3,786224900</w:t>
            </w:r>
          </w:p>
        </w:tc>
        <w:tc>
          <w:tcPr>
            <w:tcW w:w="1276" w:type="dxa"/>
          </w:tcPr>
          <w:p w:rsidR="00191084" w:rsidRPr="0014586C" w:rsidRDefault="00191084" w:rsidP="00E22D70">
            <w:pPr>
              <w:pStyle w:val="20"/>
              <w:shd w:val="clear" w:color="auto" w:fill="auto"/>
              <w:spacing w:after="0" w:line="210" w:lineRule="exact"/>
              <w:jc w:val="right"/>
              <w:rPr>
                <w:rFonts w:ascii="Times New Roman" w:hAnsi="Times New Roman" w:cs="Times New Roman"/>
                <w:sz w:val="18"/>
                <w:szCs w:val="18"/>
              </w:rPr>
            </w:pPr>
            <w:r w:rsidRPr="0014586C">
              <w:rPr>
                <w:rFonts w:ascii="Times New Roman" w:hAnsi="Times New Roman" w:cs="Times New Roman"/>
                <w:sz w:val="18"/>
                <w:szCs w:val="18"/>
                <w:lang w:val="en-US" w:eastAsia="en-US" w:bidi="en-US"/>
              </w:rPr>
              <w:t>-0,08984964</w:t>
            </w:r>
          </w:p>
        </w:tc>
      </w:tr>
    </w:tbl>
    <w:p w:rsidR="00A1731F" w:rsidRPr="0014586C" w:rsidRDefault="00A1731F" w:rsidP="005E506C">
      <w:pPr>
        <w:spacing w:line="360" w:lineRule="auto"/>
        <w:ind w:hanging="180"/>
        <w:jc w:val="both"/>
        <w:rPr>
          <w:lang w:eastAsia="ja-JP"/>
        </w:rPr>
      </w:pPr>
    </w:p>
    <w:p w:rsidR="0014586C" w:rsidRPr="0014586C" w:rsidRDefault="0014586C" w:rsidP="005E506C">
      <w:pPr>
        <w:spacing w:line="360" w:lineRule="auto"/>
        <w:ind w:hanging="180"/>
        <w:jc w:val="both"/>
        <w:rPr>
          <w:lang w:eastAsia="ja-JP"/>
        </w:rPr>
      </w:pPr>
    </w:p>
    <w:p w:rsidR="0014586C" w:rsidRPr="0014586C" w:rsidRDefault="0014586C" w:rsidP="005E506C">
      <w:pPr>
        <w:spacing w:line="360" w:lineRule="auto"/>
        <w:ind w:hanging="180"/>
        <w:jc w:val="both"/>
        <w:rPr>
          <w:lang w:eastAsia="ja-JP"/>
        </w:rPr>
      </w:pPr>
    </w:p>
    <w:p w:rsidR="0014586C" w:rsidRPr="0014586C" w:rsidRDefault="0014586C" w:rsidP="005E506C">
      <w:pPr>
        <w:spacing w:line="360" w:lineRule="auto"/>
        <w:ind w:hanging="180"/>
        <w:jc w:val="both"/>
        <w:rPr>
          <w:lang w:eastAsia="ja-JP"/>
        </w:rPr>
      </w:pPr>
    </w:p>
    <w:p w:rsidR="000A3C2B" w:rsidRPr="0014586C" w:rsidRDefault="000A3C2B" w:rsidP="005E506C">
      <w:pPr>
        <w:spacing w:line="360" w:lineRule="auto"/>
        <w:ind w:hanging="180"/>
        <w:jc w:val="both"/>
      </w:pPr>
    </w:p>
    <w:tbl>
      <w:tblPr>
        <w:tblW w:w="11057" w:type="dxa"/>
        <w:tblInd w:w="-1248" w:type="dxa"/>
        <w:tblLayout w:type="fixed"/>
        <w:tblCellMar>
          <w:left w:w="28" w:type="dxa"/>
          <w:right w:w="28" w:type="dxa"/>
        </w:tblCellMar>
        <w:tblLook w:val="0000" w:firstRow="0" w:lastRow="0" w:firstColumn="0" w:lastColumn="0" w:noHBand="0" w:noVBand="0"/>
      </w:tblPr>
      <w:tblGrid>
        <w:gridCol w:w="709"/>
        <w:gridCol w:w="1560"/>
        <w:gridCol w:w="1417"/>
        <w:gridCol w:w="1276"/>
        <w:gridCol w:w="1559"/>
        <w:gridCol w:w="1276"/>
        <w:gridCol w:w="425"/>
        <w:gridCol w:w="1559"/>
        <w:gridCol w:w="1276"/>
      </w:tblGrid>
      <w:tr w:rsidR="0049234D" w:rsidRPr="0014586C">
        <w:tc>
          <w:tcPr>
            <w:tcW w:w="709" w:type="dxa"/>
            <w:tcBorders>
              <w:top w:val="single" w:sz="6" w:space="0" w:color="auto"/>
              <w:left w:val="single" w:sz="6" w:space="0" w:color="auto"/>
              <w:right w:val="single" w:sz="6" w:space="0" w:color="auto"/>
            </w:tcBorders>
          </w:tcPr>
          <w:p w:rsidR="0049234D" w:rsidRPr="0014586C" w:rsidRDefault="00E707BD" w:rsidP="00117296">
            <w:pPr>
              <w:jc w:val="center"/>
              <w:rPr>
                <w:sz w:val="18"/>
              </w:rPr>
            </w:pPr>
            <w:r>
              <w:rPr>
                <w:noProof/>
              </w:rPr>
              <mc:AlternateContent>
                <mc:Choice Requires="wps">
                  <w:drawing>
                    <wp:anchor distT="0" distB="0" distL="114300" distR="114300" simplePos="0" relativeHeight="251665408" behindDoc="0" locked="0" layoutInCell="0" allowOverlap="1">
                      <wp:simplePos x="0" y="0"/>
                      <wp:positionH relativeFrom="column">
                        <wp:posOffset>4984750</wp:posOffset>
                      </wp:positionH>
                      <wp:positionV relativeFrom="paragraph">
                        <wp:posOffset>-176530</wp:posOffset>
                      </wp:positionV>
                      <wp:extent cx="823595" cy="274955"/>
                      <wp:effectExtent l="12700" t="13970" r="11430" b="6350"/>
                      <wp:wrapNone/>
                      <wp:docPr id="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749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07E2E" w:rsidRDefault="00B07E2E" w:rsidP="0049234D">
                                  <w:r>
                                    <w:rPr>
                                      <w:rFonts w:ascii="TimesDL" w:hAnsi="TimesDL"/>
                                      <w:sz w:val="18"/>
                                    </w:rPr>
                                    <w:t>Таблица 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59" style="position:absolute;left:0;text-align:left;margin-left:392.5pt;margin-top:-13.9pt;width:64.85pt;height:2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" o:allowincell="f" filled="f" strokecolor="white">
                      <v:textbox inset="1pt,1pt,1pt,1pt">
                        <w:txbxContent>
                          <w:p w:rsidR="00B07E2E" w:rsidRDefault="00B07E2E" w:rsidP="0049234D">
                            <w:r>
                              <w:rPr>
                                <w:rFonts w:ascii="TimesDL" w:hAnsi="TimesDL"/>
                                <w:sz w:val="18"/>
                              </w:rPr>
                              <w:t>Таблица 3</w:t>
                            </w:r>
                          </w:p>
                        </w:txbxContent>
                      </v:textbox>
                    </v:rect>
                  </w:pict>
                </mc:Fallback>
              </mc:AlternateContent>
            </w:r>
            <w:r w:rsidR="0049234D" w:rsidRPr="0014586C">
              <w:rPr>
                <w:sz w:val="18"/>
              </w:rPr>
              <w:t>№№</w:t>
            </w:r>
          </w:p>
        </w:tc>
        <w:tc>
          <w:tcPr>
            <w:tcW w:w="1560" w:type="dxa"/>
            <w:tcBorders>
              <w:top w:val="single" w:sz="6" w:space="0" w:color="auto"/>
              <w:left w:val="nil"/>
              <w:right w:val="single" w:sz="6" w:space="0" w:color="auto"/>
            </w:tcBorders>
          </w:tcPr>
          <w:p w:rsidR="0049234D" w:rsidRPr="0014586C" w:rsidRDefault="0049234D" w:rsidP="00117296">
            <w:pPr>
              <w:jc w:val="center"/>
              <w:rPr>
                <w:sz w:val="18"/>
              </w:rPr>
            </w:pPr>
            <w:r w:rsidRPr="0014586C">
              <w:rPr>
                <w:sz w:val="18"/>
              </w:rPr>
              <w:t>Время</w:t>
            </w:r>
          </w:p>
        </w:tc>
        <w:tc>
          <w:tcPr>
            <w:tcW w:w="1417" w:type="dxa"/>
            <w:tcBorders>
              <w:top w:val="single" w:sz="6" w:space="0" w:color="auto"/>
              <w:left w:val="nil"/>
            </w:tcBorders>
          </w:tcPr>
          <w:p w:rsidR="0049234D" w:rsidRPr="0014586C" w:rsidRDefault="0049234D" w:rsidP="00117296">
            <w:pPr>
              <w:jc w:val="center"/>
              <w:rPr>
                <w:sz w:val="18"/>
              </w:rPr>
            </w:pPr>
            <w:r w:rsidRPr="0014586C">
              <w:rPr>
                <w:sz w:val="18"/>
              </w:rPr>
              <w:t>Фазовый</w:t>
            </w:r>
          </w:p>
        </w:tc>
        <w:tc>
          <w:tcPr>
            <w:tcW w:w="7371" w:type="dxa"/>
            <w:gridSpan w:val="6"/>
            <w:tcBorders>
              <w:top w:val="single" w:sz="6" w:space="0" w:color="auto"/>
              <w:left w:val="single" w:sz="6" w:space="0" w:color="auto"/>
              <w:right w:val="single" w:sz="6" w:space="0" w:color="auto"/>
            </w:tcBorders>
          </w:tcPr>
          <w:p w:rsidR="0049234D" w:rsidRPr="0014586C" w:rsidRDefault="0049234D" w:rsidP="00117296">
            <w:pPr>
              <w:jc w:val="center"/>
              <w:rPr>
                <w:sz w:val="18"/>
              </w:rPr>
            </w:pPr>
            <w:r w:rsidRPr="0014586C">
              <w:rPr>
                <w:sz w:val="18"/>
              </w:rPr>
              <w:t>Виртуальный энергетический спектр электрона</w:t>
            </w:r>
          </w:p>
        </w:tc>
      </w:tr>
      <w:tr w:rsidR="0049234D" w:rsidRPr="0014586C">
        <w:tc>
          <w:tcPr>
            <w:tcW w:w="709" w:type="dxa"/>
            <w:tcBorders>
              <w:left w:val="single" w:sz="6" w:space="0" w:color="auto"/>
              <w:right w:val="single" w:sz="6" w:space="0" w:color="auto"/>
            </w:tcBorders>
          </w:tcPr>
          <w:p w:rsidR="0049234D" w:rsidRPr="0014586C" w:rsidRDefault="0049234D" w:rsidP="00117296">
            <w:pPr>
              <w:jc w:val="center"/>
              <w:rPr>
                <w:sz w:val="18"/>
              </w:rPr>
            </w:pPr>
            <w:proofErr w:type="gramStart"/>
            <w:r w:rsidRPr="0014586C">
              <w:rPr>
                <w:sz w:val="18"/>
              </w:rPr>
              <w:t>п</w:t>
            </w:r>
            <w:proofErr w:type="gramEnd"/>
            <w:r w:rsidRPr="0014586C">
              <w:rPr>
                <w:sz w:val="18"/>
              </w:rPr>
              <w:t>/п</w:t>
            </w:r>
          </w:p>
        </w:tc>
        <w:tc>
          <w:tcPr>
            <w:tcW w:w="1560" w:type="dxa"/>
            <w:tcBorders>
              <w:left w:val="nil"/>
              <w:right w:val="single" w:sz="6" w:space="0" w:color="auto"/>
            </w:tcBorders>
          </w:tcPr>
          <w:p w:rsidR="0049234D" w:rsidRPr="0014586C" w:rsidRDefault="0049234D" w:rsidP="00117296">
            <w:pPr>
              <w:jc w:val="center"/>
              <w:rPr>
                <w:sz w:val="18"/>
              </w:rPr>
            </w:pPr>
            <w:r w:rsidRPr="0014586C">
              <w:rPr>
                <w:sz w:val="18"/>
              </w:rPr>
              <w:t>самодействия</w:t>
            </w:r>
          </w:p>
        </w:tc>
        <w:tc>
          <w:tcPr>
            <w:tcW w:w="1417" w:type="dxa"/>
            <w:tcBorders>
              <w:left w:val="nil"/>
            </w:tcBorders>
          </w:tcPr>
          <w:p w:rsidR="0049234D" w:rsidRPr="0014586C" w:rsidRDefault="0049234D" w:rsidP="00117296">
            <w:pPr>
              <w:jc w:val="center"/>
              <w:rPr>
                <w:sz w:val="18"/>
              </w:rPr>
            </w:pPr>
            <w:r w:rsidRPr="0014586C">
              <w:rPr>
                <w:sz w:val="18"/>
              </w:rPr>
              <w:t>радиус</w:t>
            </w:r>
          </w:p>
        </w:tc>
        <w:tc>
          <w:tcPr>
            <w:tcW w:w="7371" w:type="dxa"/>
            <w:gridSpan w:val="6"/>
            <w:tcBorders>
              <w:left w:val="single" w:sz="6" w:space="0" w:color="auto"/>
              <w:bottom w:val="single" w:sz="6" w:space="0" w:color="auto"/>
              <w:right w:val="single" w:sz="6" w:space="0" w:color="auto"/>
            </w:tcBorders>
          </w:tcPr>
          <w:p w:rsidR="0049234D" w:rsidRPr="0014586C" w:rsidRDefault="0049234D" w:rsidP="00117296">
            <w:pPr>
              <w:jc w:val="center"/>
              <w:rPr>
                <w:sz w:val="18"/>
              </w:rPr>
            </w:pPr>
            <w:r w:rsidRPr="0014586C">
              <w:rPr>
                <w:sz w:val="18"/>
              </w:rPr>
              <w:t>(МэВ) по модам (каналам)</w:t>
            </w:r>
          </w:p>
        </w:tc>
      </w:tr>
      <w:tr w:rsidR="0049234D" w:rsidRPr="0014586C">
        <w:tc>
          <w:tcPr>
            <w:tcW w:w="709" w:type="dxa"/>
            <w:tcBorders>
              <w:left w:val="single" w:sz="6" w:space="0" w:color="auto"/>
              <w:bottom w:val="single" w:sz="6" w:space="0" w:color="auto"/>
              <w:right w:val="single" w:sz="6" w:space="0" w:color="auto"/>
            </w:tcBorders>
          </w:tcPr>
          <w:p w:rsidR="0049234D" w:rsidRPr="0014586C" w:rsidRDefault="0049234D" w:rsidP="00117296">
            <w:pPr>
              <w:jc w:val="center"/>
              <w:rPr>
                <w:sz w:val="18"/>
              </w:rPr>
            </w:pPr>
          </w:p>
        </w:tc>
        <w:tc>
          <w:tcPr>
            <w:tcW w:w="1560" w:type="dxa"/>
            <w:tcBorders>
              <w:left w:val="single" w:sz="6" w:space="0" w:color="auto"/>
              <w:bottom w:val="single" w:sz="6" w:space="0" w:color="auto"/>
              <w:right w:val="single" w:sz="6" w:space="0" w:color="auto"/>
            </w:tcBorders>
          </w:tcPr>
          <w:p w:rsidR="0049234D" w:rsidRPr="0014586C" w:rsidRDefault="0049234D" w:rsidP="00117296">
            <w:pPr>
              <w:jc w:val="center"/>
              <w:rPr>
                <w:sz w:val="18"/>
              </w:rPr>
            </w:pPr>
            <w:r w:rsidRPr="0014586C">
              <w:rPr>
                <w:sz w:val="18"/>
              </w:rPr>
              <w:t xml:space="preserve">поля электрона </w:t>
            </w:r>
            <w:r w:rsidRPr="0014586C">
              <w:rPr>
                <w:position w:val="-6"/>
                <w:sz w:val="18"/>
              </w:rPr>
              <w:object w:dxaOrig="960" w:dyaOrig="320">
                <v:shape id="_x0000_i1812" type="#_x0000_t75" style="width:47.45pt;height:16.1pt" o:ole="">
                  <v:imagedata r:id="rId1032" o:title=""/>
                </v:shape>
                <o:OLEObject Type="Embed" ProgID="Equation.2" ShapeID="_x0000_i1812" DrawAspect="Content" ObjectID="_1563370514" r:id="rId1251"/>
              </w:object>
            </w:r>
            <w:proofErr w:type="gramStart"/>
            <w:r w:rsidRPr="0014586C">
              <w:rPr>
                <w:sz w:val="18"/>
              </w:rPr>
              <w:t>с</w:t>
            </w:r>
            <w:proofErr w:type="gramEnd"/>
          </w:p>
        </w:tc>
        <w:tc>
          <w:tcPr>
            <w:tcW w:w="1417" w:type="dxa"/>
            <w:tcBorders>
              <w:left w:val="single" w:sz="6" w:space="0" w:color="auto"/>
              <w:bottom w:val="single" w:sz="6" w:space="0" w:color="auto"/>
              <w:right w:val="single" w:sz="6" w:space="0" w:color="auto"/>
            </w:tcBorders>
          </w:tcPr>
          <w:p w:rsidR="0049234D" w:rsidRPr="0014586C" w:rsidRDefault="0049234D" w:rsidP="00117296">
            <w:pPr>
              <w:jc w:val="center"/>
              <w:rPr>
                <w:sz w:val="18"/>
              </w:rPr>
            </w:pPr>
            <w:r w:rsidRPr="0014586C">
              <w:rPr>
                <w:sz w:val="18"/>
              </w:rPr>
              <w:t xml:space="preserve">электрона </w:t>
            </w:r>
            <w:r w:rsidRPr="0014586C">
              <w:rPr>
                <w:position w:val="-12"/>
                <w:sz w:val="18"/>
              </w:rPr>
              <w:object w:dxaOrig="1060" w:dyaOrig="380">
                <v:shape id="_x0000_i1813" type="#_x0000_t75" style="width:47.45pt;height:17.8pt" o:ole="">
                  <v:imagedata r:id="rId1034" o:title=""/>
                </v:shape>
                <o:OLEObject Type="Embed" ProgID="Equation.2" ShapeID="_x0000_i1813" DrawAspect="Content" ObjectID="_1563370515" r:id="rId1252"/>
              </w:object>
            </w:r>
          </w:p>
        </w:tc>
        <w:tc>
          <w:tcPr>
            <w:tcW w:w="1276" w:type="dxa"/>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rPr>
            </w:pPr>
          </w:p>
          <w:p w:rsidR="0049234D" w:rsidRPr="0014586C" w:rsidRDefault="0049234D" w:rsidP="00117296">
            <w:pPr>
              <w:jc w:val="center"/>
              <w:rPr>
                <w:sz w:val="18"/>
              </w:rPr>
            </w:pPr>
            <w:r w:rsidRPr="0014586C">
              <w:rPr>
                <w:sz w:val="18"/>
                <w:lang w:val="en-US"/>
              </w:rPr>
              <w:t>a</w:t>
            </w:r>
          </w:p>
        </w:tc>
        <w:tc>
          <w:tcPr>
            <w:tcW w:w="1559" w:type="dxa"/>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lang w:val="en-US"/>
              </w:rPr>
            </w:pPr>
          </w:p>
          <w:p w:rsidR="0049234D" w:rsidRPr="0014586C" w:rsidRDefault="0049234D" w:rsidP="00117296">
            <w:pPr>
              <w:jc w:val="center"/>
              <w:rPr>
                <w:sz w:val="18"/>
              </w:rPr>
            </w:pPr>
            <w:r w:rsidRPr="0014586C">
              <w:rPr>
                <w:sz w:val="18"/>
                <w:lang w:val="en-US"/>
              </w:rPr>
              <w:t>b</w:t>
            </w:r>
          </w:p>
        </w:tc>
        <w:tc>
          <w:tcPr>
            <w:tcW w:w="1701" w:type="dxa"/>
            <w:gridSpan w:val="2"/>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lang w:val="en-US"/>
              </w:rPr>
            </w:pPr>
          </w:p>
          <w:p w:rsidR="0049234D" w:rsidRPr="0014586C" w:rsidRDefault="0049234D" w:rsidP="00117296">
            <w:pPr>
              <w:jc w:val="center"/>
              <w:rPr>
                <w:sz w:val="18"/>
                <w:lang w:val="en-US"/>
              </w:rPr>
            </w:pPr>
            <w:r w:rsidRPr="0014586C">
              <w:rPr>
                <w:sz w:val="18"/>
                <w:lang w:val="en-US"/>
              </w:rPr>
              <w:t>c</w:t>
            </w:r>
          </w:p>
        </w:tc>
        <w:tc>
          <w:tcPr>
            <w:tcW w:w="1559" w:type="dxa"/>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lang w:val="en-US"/>
              </w:rPr>
            </w:pPr>
          </w:p>
          <w:p w:rsidR="0049234D" w:rsidRPr="0014586C" w:rsidRDefault="0049234D" w:rsidP="00117296">
            <w:pPr>
              <w:jc w:val="center"/>
              <w:rPr>
                <w:sz w:val="18"/>
              </w:rPr>
            </w:pPr>
            <w:r w:rsidRPr="0014586C">
              <w:rPr>
                <w:sz w:val="18"/>
                <w:lang w:val="en-US"/>
              </w:rPr>
              <w:t>d</w:t>
            </w:r>
          </w:p>
        </w:tc>
        <w:tc>
          <w:tcPr>
            <w:tcW w:w="1276" w:type="dxa"/>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lang w:val="en-US"/>
              </w:rPr>
            </w:pPr>
          </w:p>
          <w:p w:rsidR="0049234D" w:rsidRPr="0014586C" w:rsidRDefault="0049234D" w:rsidP="00117296">
            <w:pPr>
              <w:jc w:val="center"/>
              <w:rPr>
                <w:sz w:val="18"/>
              </w:rPr>
            </w:pPr>
            <w:r w:rsidRPr="0014586C">
              <w:rPr>
                <w:sz w:val="18"/>
                <w:lang w:val="en-US"/>
              </w:rPr>
              <w:t>e</w:t>
            </w:r>
          </w:p>
        </w:tc>
      </w:tr>
      <w:tr w:rsidR="0049234D" w:rsidRPr="0014586C">
        <w:tc>
          <w:tcPr>
            <w:tcW w:w="709" w:type="dxa"/>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rPr>
            </w:pPr>
            <w:r w:rsidRPr="0014586C">
              <w:rPr>
                <w:sz w:val="18"/>
              </w:rPr>
              <w:t>1</w:t>
            </w:r>
          </w:p>
        </w:tc>
        <w:tc>
          <w:tcPr>
            <w:tcW w:w="1560" w:type="dxa"/>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rPr>
            </w:pPr>
            <w:r w:rsidRPr="0014586C">
              <w:rPr>
                <w:sz w:val="18"/>
              </w:rPr>
              <w:t>2</w:t>
            </w:r>
          </w:p>
        </w:tc>
        <w:tc>
          <w:tcPr>
            <w:tcW w:w="1417" w:type="dxa"/>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rPr>
            </w:pPr>
            <w:r w:rsidRPr="0014586C">
              <w:rPr>
                <w:sz w:val="18"/>
              </w:rPr>
              <w:t>3</w:t>
            </w:r>
          </w:p>
        </w:tc>
        <w:tc>
          <w:tcPr>
            <w:tcW w:w="1276" w:type="dxa"/>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rPr>
            </w:pPr>
            <w:r w:rsidRPr="0014586C">
              <w:rPr>
                <w:sz w:val="18"/>
              </w:rPr>
              <w:t>4</w:t>
            </w:r>
          </w:p>
        </w:tc>
        <w:tc>
          <w:tcPr>
            <w:tcW w:w="1559" w:type="dxa"/>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rPr>
            </w:pPr>
            <w:r w:rsidRPr="0014586C">
              <w:rPr>
                <w:sz w:val="18"/>
              </w:rPr>
              <w:t>5</w:t>
            </w:r>
          </w:p>
        </w:tc>
        <w:tc>
          <w:tcPr>
            <w:tcW w:w="1701" w:type="dxa"/>
            <w:gridSpan w:val="2"/>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rPr>
            </w:pPr>
            <w:r w:rsidRPr="0014586C">
              <w:rPr>
                <w:sz w:val="18"/>
              </w:rPr>
              <w:t>6</w:t>
            </w:r>
          </w:p>
        </w:tc>
        <w:tc>
          <w:tcPr>
            <w:tcW w:w="1559" w:type="dxa"/>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rPr>
            </w:pPr>
            <w:r w:rsidRPr="0014586C">
              <w:rPr>
                <w:sz w:val="18"/>
              </w:rPr>
              <w:t>7</w:t>
            </w:r>
          </w:p>
        </w:tc>
        <w:tc>
          <w:tcPr>
            <w:tcW w:w="1276" w:type="dxa"/>
            <w:tcBorders>
              <w:top w:val="single" w:sz="6" w:space="0" w:color="auto"/>
              <w:left w:val="single" w:sz="6" w:space="0" w:color="auto"/>
              <w:bottom w:val="single" w:sz="6" w:space="0" w:color="auto"/>
              <w:right w:val="single" w:sz="6" w:space="0" w:color="auto"/>
            </w:tcBorders>
          </w:tcPr>
          <w:p w:rsidR="0049234D" w:rsidRPr="0014586C" w:rsidRDefault="0049234D" w:rsidP="00117296">
            <w:pPr>
              <w:jc w:val="center"/>
              <w:rPr>
                <w:sz w:val="18"/>
              </w:rPr>
            </w:pPr>
            <w:r w:rsidRPr="0014586C">
              <w:rPr>
                <w:sz w:val="18"/>
              </w:rPr>
              <w:t>8</w:t>
            </w:r>
          </w:p>
        </w:tc>
      </w:tr>
      <w:tr w:rsidR="0049234D" w:rsidRPr="0014586C">
        <w:tc>
          <w:tcPr>
            <w:tcW w:w="709" w:type="dxa"/>
          </w:tcPr>
          <w:p w:rsidR="0049234D" w:rsidRPr="0014586C" w:rsidRDefault="0049234D" w:rsidP="005E506C">
            <w:pPr>
              <w:jc w:val="both"/>
              <w:rPr>
                <w:sz w:val="18"/>
                <w:szCs w:val="18"/>
              </w:rPr>
            </w:pPr>
            <w:r w:rsidRPr="0014586C">
              <w:rPr>
                <w:sz w:val="18"/>
                <w:szCs w:val="18"/>
              </w:rPr>
              <w:t>0</w:t>
            </w:r>
          </w:p>
        </w:tc>
        <w:tc>
          <w:tcPr>
            <w:tcW w:w="1560" w:type="dxa"/>
          </w:tcPr>
          <w:p w:rsidR="0049234D" w:rsidRPr="0014586C" w:rsidRDefault="0049234D" w:rsidP="005E506C">
            <w:pPr>
              <w:jc w:val="both"/>
              <w:rPr>
                <w:sz w:val="18"/>
                <w:szCs w:val="18"/>
              </w:rPr>
            </w:pPr>
            <w:r w:rsidRPr="0014586C">
              <w:rPr>
                <w:sz w:val="18"/>
                <w:szCs w:val="18"/>
              </w:rPr>
              <w:t>0</w:t>
            </w:r>
          </w:p>
        </w:tc>
        <w:tc>
          <w:tcPr>
            <w:tcW w:w="1417" w:type="dxa"/>
          </w:tcPr>
          <w:p w:rsidR="0049234D" w:rsidRPr="0014586C" w:rsidRDefault="0049234D" w:rsidP="00E22D70">
            <w:pPr>
              <w:jc w:val="right"/>
              <w:rPr>
                <w:sz w:val="18"/>
                <w:szCs w:val="18"/>
              </w:rPr>
            </w:pPr>
            <w:r w:rsidRPr="0014586C">
              <w:rPr>
                <w:sz w:val="18"/>
                <w:szCs w:val="18"/>
                <w:lang w:val="en-US"/>
              </w:rPr>
              <w:t>2,4263058</w:t>
            </w:r>
          </w:p>
        </w:tc>
        <w:tc>
          <w:tcPr>
            <w:tcW w:w="1276" w:type="dxa"/>
          </w:tcPr>
          <w:p w:rsidR="0049234D" w:rsidRPr="0014586C" w:rsidRDefault="0049234D" w:rsidP="00E22D70">
            <w:pPr>
              <w:jc w:val="right"/>
              <w:rPr>
                <w:sz w:val="18"/>
                <w:szCs w:val="18"/>
              </w:rPr>
            </w:pPr>
            <w:r w:rsidRPr="0014586C">
              <w:rPr>
                <w:sz w:val="18"/>
                <w:szCs w:val="18"/>
              </w:rPr>
              <w:t>0,5110033</w:t>
            </w:r>
          </w:p>
        </w:tc>
        <w:tc>
          <w:tcPr>
            <w:tcW w:w="1559" w:type="dxa"/>
          </w:tcPr>
          <w:p w:rsidR="0049234D" w:rsidRPr="0014586C" w:rsidRDefault="0049234D" w:rsidP="00E22D70">
            <w:pPr>
              <w:jc w:val="right"/>
              <w:rPr>
                <w:sz w:val="18"/>
                <w:szCs w:val="18"/>
              </w:rPr>
            </w:pPr>
            <w:r w:rsidRPr="0014586C">
              <w:rPr>
                <w:sz w:val="18"/>
                <w:szCs w:val="18"/>
                <w:lang w:val="en-US"/>
              </w:rPr>
              <w:t>0</w:t>
            </w:r>
          </w:p>
        </w:tc>
        <w:tc>
          <w:tcPr>
            <w:tcW w:w="1276" w:type="dxa"/>
          </w:tcPr>
          <w:p w:rsidR="0049234D" w:rsidRPr="0014586C" w:rsidRDefault="0049234D" w:rsidP="00E22D70">
            <w:pPr>
              <w:jc w:val="right"/>
              <w:rPr>
                <w:sz w:val="18"/>
                <w:szCs w:val="18"/>
              </w:rPr>
            </w:pPr>
            <w:r w:rsidRPr="0014586C">
              <w:rPr>
                <w:sz w:val="18"/>
                <w:szCs w:val="18"/>
                <w:lang w:val="en-US"/>
              </w:rPr>
              <w:t>0</w:t>
            </w:r>
          </w:p>
        </w:tc>
        <w:tc>
          <w:tcPr>
            <w:tcW w:w="425" w:type="dxa"/>
          </w:tcPr>
          <w:p w:rsidR="0049234D" w:rsidRPr="0014586C" w:rsidRDefault="0049234D" w:rsidP="00E22D70">
            <w:pPr>
              <w:jc w:val="right"/>
              <w:rPr>
                <w:sz w:val="18"/>
                <w:szCs w:val="18"/>
                <w:lang w:val="en-US"/>
              </w:rPr>
            </w:pPr>
          </w:p>
        </w:tc>
        <w:tc>
          <w:tcPr>
            <w:tcW w:w="1559" w:type="dxa"/>
          </w:tcPr>
          <w:p w:rsidR="0049234D" w:rsidRPr="0014586C" w:rsidRDefault="0049234D" w:rsidP="00E22D70">
            <w:pPr>
              <w:jc w:val="right"/>
              <w:rPr>
                <w:sz w:val="18"/>
                <w:szCs w:val="18"/>
              </w:rPr>
            </w:pPr>
            <w:r w:rsidRPr="0014586C">
              <w:rPr>
                <w:sz w:val="18"/>
                <w:szCs w:val="18"/>
                <w:lang w:val="en-US"/>
              </w:rPr>
              <w:t>0</w:t>
            </w:r>
          </w:p>
        </w:tc>
        <w:tc>
          <w:tcPr>
            <w:tcW w:w="1276" w:type="dxa"/>
          </w:tcPr>
          <w:p w:rsidR="0049234D" w:rsidRPr="0014586C" w:rsidRDefault="0049234D" w:rsidP="00E22D70">
            <w:pPr>
              <w:jc w:val="right"/>
              <w:rPr>
                <w:sz w:val="18"/>
                <w:szCs w:val="18"/>
              </w:rPr>
            </w:pPr>
            <w:r w:rsidRPr="0014586C">
              <w:rPr>
                <w:sz w:val="18"/>
                <w:szCs w:val="18"/>
                <w:lang w:val="en-US"/>
              </w:rPr>
              <w:t>-0,5110008</w:t>
            </w:r>
          </w:p>
        </w:tc>
      </w:tr>
      <w:tr w:rsidR="0049234D" w:rsidRPr="0014586C">
        <w:tc>
          <w:tcPr>
            <w:tcW w:w="709" w:type="dxa"/>
          </w:tcPr>
          <w:p w:rsidR="0049234D" w:rsidRPr="0014586C" w:rsidRDefault="0049234D" w:rsidP="005E506C">
            <w:pPr>
              <w:jc w:val="both"/>
              <w:rPr>
                <w:sz w:val="18"/>
                <w:szCs w:val="18"/>
              </w:rPr>
            </w:pPr>
          </w:p>
        </w:tc>
        <w:tc>
          <w:tcPr>
            <w:tcW w:w="1560" w:type="dxa"/>
          </w:tcPr>
          <w:p w:rsidR="0049234D" w:rsidRPr="0014586C" w:rsidRDefault="0049234D" w:rsidP="005E506C">
            <w:pPr>
              <w:jc w:val="both"/>
              <w:rPr>
                <w:sz w:val="18"/>
                <w:szCs w:val="18"/>
              </w:rPr>
            </w:pPr>
          </w:p>
        </w:tc>
        <w:tc>
          <w:tcPr>
            <w:tcW w:w="1417" w:type="dxa"/>
          </w:tcPr>
          <w:p w:rsidR="0049234D" w:rsidRPr="0014586C" w:rsidRDefault="0049234D" w:rsidP="00E22D70">
            <w:pPr>
              <w:jc w:val="right"/>
              <w:rPr>
                <w:sz w:val="18"/>
                <w:szCs w:val="18"/>
              </w:rPr>
            </w:pPr>
            <w:r w:rsidRPr="0014586C">
              <w:rPr>
                <w:sz w:val="18"/>
                <w:szCs w:val="18"/>
                <w:lang w:val="en-US"/>
              </w:rPr>
              <w:t>2,4263058</w:t>
            </w:r>
          </w:p>
        </w:tc>
        <w:tc>
          <w:tcPr>
            <w:tcW w:w="1276" w:type="dxa"/>
          </w:tcPr>
          <w:p w:rsidR="0049234D" w:rsidRPr="0014586C" w:rsidRDefault="0049234D" w:rsidP="00E22D70">
            <w:pPr>
              <w:jc w:val="right"/>
              <w:rPr>
                <w:sz w:val="18"/>
                <w:szCs w:val="18"/>
              </w:rPr>
            </w:pPr>
            <w:r w:rsidRPr="0014586C">
              <w:rPr>
                <w:sz w:val="18"/>
                <w:szCs w:val="18"/>
                <w:lang w:val="en-US"/>
              </w:rPr>
              <w:t>0,5110033</w:t>
            </w:r>
          </w:p>
        </w:tc>
        <w:tc>
          <w:tcPr>
            <w:tcW w:w="1559" w:type="dxa"/>
          </w:tcPr>
          <w:p w:rsidR="0049234D" w:rsidRPr="0014586C" w:rsidRDefault="0049234D" w:rsidP="00E22D70">
            <w:pPr>
              <w:jc w:val="right"/>
              <w:rPr>
                <w:sz w:val="18"/>
                <w:szCs w:val="18"/>
              </w:rPr>
            </w:pPr>
            <w:r w:rsidRPr="0014586C">
              <w:rPr>
                <w:sz w:val="18"/>
                <w:szCs w:val="18"/>
                <w:lang w:val="en-US"/>
              </w:rPr>
              <w:t>0</w:t>
            </w:r>
          </w:p>
        </w:tc>
        <w:tc>
          <w:tcPr>
            <w:tcW w:w="1276" w:type="dxa"/>
          </w:tcPr>
          <w:p w:rsidR="0049234D" w:rsidRPr="0014586C" w:rsidRDefault="0049234D" w:rsidP="00E22D70">
            <w:pPr>
              <w:jc w:val="right"/>
              <w:rPr>
                <w:sz w:val="18"/>
                <w:szCs w:val="18"/>
              </w:rPr>
            </w:pPr>
            <w:r w:rsidRPr="0014586C">
              <w:rPr>
                <w:sz w:val="18"/>
                <w:szCs w:val="18"/>
                <w:lang w:val="en-US"/>
              </w:rPr>
              <w:t>0</w:t>
            </w:r>
          </w:p>
        </w:tc>
        <w:tc>
          <w:tcPr>
            <w:tcW w:w="425" w:type="dxa"/>
          </w:tcPr>
          <w:p w:rsidR="0049234D" w:rsidRPr="0014586C" w:rsidRDefault="0049234D" w:rsidP="00E22D70">
            <w:pPr>
              <w:jc w:val="right"/>
              <w:rPr>
                <w:sz w:val="18"/>
                <w:szCs w:val="18"/>
                <w:lang w:val="en-US"/>
              </w:rPr>
            </w:pPr>
          </w:p>
        </w:tc>
        <w:tc>
          <w:tcPr>
            <w:tcW w:w="1559" w:type="dxa"/>
          </w:tcPr>
          <w:p w:rsidR="0049234D" w:rsidRPr="0014586C" w:rsidRDefault="0049234D" w:rsidP="00E22D70">
            <w:pPr>
              <w:jc w:val="right"/>
              <w:rPr>
                <w:sz w:val="18"/>
                <w:szCs w:val="18"/>
              </w:rPr>
            </w:pPr>
            <w:r w:rsidRPr="0014586C">
              <w:rPr>
                <w:sz w:val="18"/>
                <w:szCs w:val="18"/>
                <w:lang w:val="en-US"/>
              </w:rPr>
              <w:t>0</w:t>
            </w:r>
          </w:p>
        </w:tc>
        <w:tc>
          <w:tcPr>
            <w:tcW w:w="1276" w:type="dxa"/>
          </w:tcPr>
          <w:p w:rsidR="0049234D" w:rsidRPr="0014586C" w:rsidRDefault="0049234D" w:rsidP="00E22D70">
            <w:pPr>
              <w:jc w:val="right"/>
              <w:rPr>
                <w:sz w:val="18"/>
                <w:szCs w:val="18"/>
              </w:rPr>
            </w:pPr>
            <w:r w:rsidRPr="0014586C">
              <w:rPr>
                <w:sz w:val="18"/>
                <w:szCs w:val="18"/>
                <w:lang w:val="en-US"/>
              </w:rPr>
              <w:t>-0,5110008</w:t>
            </w:r>
          </w:p>
        </w:tc>
      </w:tr>
      <w:tr w:rsidR="0049234D" w:rsidRPr="0014586C">
        <w:tc>
          <w:tcPr>
            <w:tcW w:w="709" w:type="dxa"/>
          </w:tcPr>
          <w:p w:rsidR="0049234D" w:rsidRPr="0014586C" w:rsidRDefault="0049234D" w:rsidP="005E506C">
            <w:pPr>
              <w:jc w:val="both"/>
              <w:rPr>
                <w:sz w:val="18"/>
                <w:szCs w:val="18"/>
              </w:rPr>
            </w:pPr>
            <w:r w:rsidRPr="0014586C">
              <w:rPr>
                <w:sz w:val="18"/>
                <w:szCs w:val="18"/>
                <w:lang w:val="en-US"/>
              </w:rPr>
              <w:t>1</w:t>
            </w:r>
          </w:p>
        </w:tc>
        <w:tc>
          <w:tcPr>
            <w:tcW w:w="1560" w:type="dxa"/>
          </w:tcPr>
          <w:p w:rsidR="0049234D" w:rsidRPr="0014586C" w:rsidRDefault="0049234D" w:rsidP="005E506C">
            <w:pPr>
              <w:jc w:val="both"/>
              <w:rPr>
                <w:sz w:val="18"/>
                <w:szCs w:val="18"/>
              </w:rPr>
            </w:pPr>
            <w:r w:rsidRPr="0014586C">
              <w:rPr>
                <w:position w:val="-4"/>
                <w:sz w:val="18"/>
                <w:szCs w:val="18"/>
              </w:rPr>
              <w:object w:dxaOrig="220" w:dyaOrig="240">
                <v:shape id="_x0000_i1814" type="#_x0000_t75" style="width:11pt;height:13.55pt" o:ole="">
                  <v:imagedata r:id="rId1036" o:title=""/>
                </v:shape>
                <o:OLEObject Type="Embed" ProgID="Equation.2" ShapeID="_x0000_i1814" DrawAspect="Content" ObjectID="_1563370516" r:id="rId1253"/>
              </w:object>
            </w:r>
            <w:r w:rsidRPr="0014586C">
              <w:rPr>
                <w:sz w:val="18"/>
                <w:szCs w:val="18"/>
                <w:lang w:val="en-US"/>
              </w:rPr>
              <w:t>0,02</w:t>
            </w:r>
          </w:p>
        </w:tc>
        <w:tc>
          <w:tcPr>
            <w:tcW w:w="1417" w:type="dxa"/>
          </w:tcPr>
          <w:p w:rsidR="0049234D" w:rsidRPr="0014586C" w:rsidRDefault="0049234D" w:rsidP="00E22D70">
            <w:pPr>
              <w:jc w:val="right"/>
              <w:rPr>
                <w:sz w:val="18"/>
                <w:szCs w:val="18"/>
              </w:rPr>
            </w:pPr>
            <w:r w:rsidRPr="0014586C">
              <w:rPr>
                <w:sz w:val="18"/>
                <w:szCs w:val="18"/>
                <w:lang w:val="en-US"/>
              </w:rPr>
              <w:t>2,4869925</w:t>
            </w:r>
          </w:p>
        </w:tc>
        <w:tc>
          <w:tcPr>
            <w:tcW w:w="1276" w:type="dxa"/>
          </w:tcPr>
          <w:p w:rsidR="0049234D" w:rsidRPr="0014586C" w:rsidRDefault="0049234D" w:rsidP="00E22D70">
            <w:pPr>
              <w:jc w:val="right"/>
              <w:rPr>
                <w:sz w:val="18"/>
                <w:szCs w:val="18"/>
              </w:rPr>
            </w:pPr>
            <w:r w:rsidRPr="0014586C">
              <w:rPr>
                <w:sz w:val="18"/>
                <w:szCs w:val="18"/>
                <w:lang w:val="en-US"/>
              </w:rPr>
              <w:t>0,5237845</w:t>
            </w:r>
          </w:p>
        </w:tc>
        <w:tc>
          <w:tcPr>
            <w:tcW w:w="1559" w:type="dxa"/>
          </w:tcPr>
          <w:p w:rsidR="0049234D" w:rsidRPr="0014586C" w:rsidRDefault="0049234D" w:rsidP="00E22D70">
            <w:pPr>
              <w:jc w:val="right"/>
              <w:rPr>
                <w:sz w:val="18"/>
                <w:szCs w:val="18"/>
              </w:rPr>
            </w:pPr>
            <w:r w:rsidRPr="0014586C">
              <w:rPr>
                <w:position w:val="-4"/>
                <w:sz w:val="18"/>
                <w:szCs w:val="18"/>
              </w:rPr>
              <w:object w:dxaOrig="220" w:dyaOrig="240">
                <v:shape id="_x0000_i1815" type="#_x0000_t75" style="width:11pt;height:13.55pt" o:ole="">
                  <v:imagedata r:id="rId1038" o:title=""/>
                </v:shape>
                <o:OLEObject Type="Embed" ProgID="Equation.2" ShapeID="_x0000_i1815" DrawAspect="Content" ObjectID="_1563370517" r:id="rId1254"/>
              </w:object>
            </w:r>
            <w:r w:rsidRPr="0014586C">
              <w:rPr>
                <w:sz w:val="18"/>
                <w:szCs w:val="18"/>
                <w:lang w:val="en-US"/>
              </w:rPr>
              <w:t>0,0123159</w:t>
            </w:r>
          </w:p>
        </w:tc>
        <w:tc>
          <w:tcPr>
            <w:tcW w:w="1276" w:type="dxa"/>
          </w:tcPr>
          <w:p w:rsidR="0049234D" w:rsidRPr="0014586C" w:rsidRDefault="0049234D" w:rsidP="00E22D70">
            <w:pPr>
              <w:jc w:val="right"/>
              <w:rPr>
                <w:sz w:val="18"/>
                <w:szCs w:val="18"/>
              </w:rPr>
            </w:pPr>
            <w:r w:rsidRPr="0014586C">
              <w:rPr>
                <w:sz w:val="18"/>
                <w:szCs w:val="18"/>
                <w:lang w:val="en-US"/>
              </w:rPr>
              <w:t>0,0003045</w:t>
            </w:r>
          </w:p>
        </w:tc>
        <w:tc>
          <w:tcPr>
            <w:tcW w:w="425" w:type="dxa"/>
          </w:tcPr>
          <w:p w:rsidR="0049234D" w:rsidRPr="0014586C" w:rsidRDefault="0049234D" w:rsidP="00E22D70">
            <w:pPr>
              <w:jc w:val="right"/>
              <w:rPr>
                <w:sz w:val="18"/>
                <w:szCs w:val="18"/>
              </w:rPr>
            </w:pPr>
          </w:p>
        </w:tc>
        <w:tc>
          <w:tcPr>
            <w:tcW w:w="1559" w:type="dxa"/>
          </w:tcPr>
          <w:p w:rsidR="0049234D" w:rsidRPr="0014586C" w:rsidRDefault="0049234D" w:rsidP="00E22D70">
            <w:pPr>
              <w:jc w:val="right"/>
              <w:rPr>
                <w:sz w:val="18"/>
                <w:szCs w:val="18"/>
              </w:rPr>
            </w:pPr>
            <w:r w:rsidRPr="0014586C">
              <w:rPr>
                <w:position w:val="-4"/>
                <w:sz w:val="18"/>
                <w:szCs w:val="18"/>
              </w:rPr>
              <w:object w:dxaOrig="220" w:dyaOrig="240">
                <v:shape id="_x0000_i1816" type="#_x0000_t75" style="width:11pt;height:13.55pt" o:ole="">
                  <v:imagedata r:id="rId1036" o:title=""/>
                </v:shape>
                <o:OLEObject Type="Embed" ProgID="Equation.2" ShapeID="_x0000_i1816" DrawAspect="Content" ObjectID="_1563370518" r:id="rId1255"/>
              </w:object>
            </w:r>
            <w:r w:rsidRPr="0014586C">
              <w:rPr>
                <w:sz w:val="18"/>
                <w:szCs w:val="18"/>
                <w:lang w:val="en-US"/>
              </w:rPr>
              <w:t>0,000007526</w:t>
            </w:r>
          </w:p>
        </w:tc>
        <w:tc>
          <w:tcPr>
            <w:tcW w:w="1276" w:type="dxa"/>
          </w:tcPr>
          <w:p w:rsidR="0049234D" w:rsidRPr="0014586C" w:rsidRDefault="0049234D" w:rsidP="00E22D70">
            <w:pPr>
              <w:jc w:val="right"/>
              <w:rPr>
                <w:sz w:val="18"/>
                <w:szCs w:val="18"/>
              </w:rPr>
            </w:pPr>
            <w:r w:rsidRPr="0014586C">
              <w:rPr>
                <w:sz w:val="18"/>
                <w:szCs w:val="18"/>
                <w:lang w:val="en-US"/>
              </w:rPr>
              <w:t>-0,4983793</w:t>
            </w:r>
          </w:p>
        </w:tc>
      </w:tr>
      <w:tr w:rsidR="0049234D" w:rsidRPr="0014586C">
        <w:tc>
          <w:tcPr>
            <w:tcW w:w="709" w:type="dxa"/>
          </w:tcPr>
          <w:p w:rsidR="0049234D" w:rsidRPr="0014586C" w:rsidRDefault="0049234D" w:rsidP="005E506C">
            <w:pPr>
              <w:jc w:val="both"/>
              <w:rPr>
                <w:sz w:val="18"/>
                <w:szCs w:val="18"/>
              </w:rPr>
            </w:pPr>
          </w:p>
        </w:tc>
        <w:tc>
          <w:tcPr>
            <w:tcW w:w="1560" w:type="dxa"/>
          </w:tcPr>
          <w:p w:rsidR="0049234D" w:rsidRPr="0014586C" w:rsidRDefault="0049234D" w:rsidP="005E506C">
            <w:pPr>
              <w:jc w:val="both"/>
              <w:rPr>
                <w:sz w:val="18"/>
                <w:szCs w:val="18"/>
              </w:rPr>
            </w:pPr>
          </w:p>
        </w:tc>
        <w:tc>
          <w:tcPr>
            <w:tcW w:w="1417" w:type="dxa"/>
          </w:tcPr>
          <w:p w:rsidR="0049234D" w:rsidRPr="0014586C" w:rsidRDefault="0049234D" w:rsidP="00E22D70">
            <w:pPr>
              <w:jc w:val="right"/>
              <w:rPr>
                <w:sz w:val="18"/>
                <w:szCs w:val="18"/>
              </w:rPr>
            </w:pPr>
            <w:r w:rsidRPr="0014586C">
              <w:rPr>
                <w:sz w:val="18"/>
                <w:szCs w:val="18"/>
                <w:lang w:val="en-US"/>
              </w:rPr>
              <w:t>2,3670999</w:t>
            </w:r>
          </w:p>
        </w:tc>
        <w:tc>
          <w:tcPr>
            <w:tcW w:w="1276" w:type="dxa"/>
          </w:tcPr>
          <w:p w:rsidR="0049234D" w:rsidRPr="0014586C" w:rsidRDefault="0049234D" w:rsidP="00E22D70">
            <w:pPr>
              <w:jc w:val="right"/>
              <w:rPr>
                <w:sz w:val="18"/>
                <w:szCs w:val="18"/>
              </w:rPr>
            </w:pPr>
            <w:r w:rsidRPr="0014586C">
              <w:rPr>
                <w:sz w:val="18"/>
                <w:szCs w:val="18"/>
                <w:lang w:val="en-US"/>
              </w:rPr>
              <w:t>0,4895339</w:t>
            </w:r>
          </w:p>
        </w:tc>
        <w:tc>
          <w:tcPr>
            <w:tcW w:w="1559" w:type="dxa"/>
          </w:tcPr>
          <w:p w:rsidR="0049234D" w:rsidRPr="0014586C" w:rsidRDefault="0049234D" w:rsidP="00E22D70">
            <w:pPr>
              <w:jc w:val="right"/>
              <w:rPr>
                <w:sz w:val="18"/>
                <w:szCs w:val="18"/>
              </w:rPr>
            </w:pPr>
            <w:r w:rsidRPr="0014586C">
              <w:rPr>
                <w:position w:val="-4"/>
                <w:sz w:val="18"/>
                <w:szCs w:val="18"/>
              </w:rPr>
              <w:object w:dxaOrig="220" w:dyaOrig="240">
                <v:shape id="_x0000_i1817" type="#_x0000_t75" style="width:11pt;height:13.55pt" o:ole="">
                  <v:imagedata r:id="rId1038" o:title=""/>
                </v:shape>
                <o:OLEObject Type="Embed" ProgID="Equation.2" ShapeID="_x0000_i1817" DrawAspect="Content" ObjectID="_1563370519" r:id="rId1256"/>
              </w:object>
            </w:r>
            <w:r w:rsidRPr="0014586C">
              <w:rPr>
                <w:sz w:val="18"/>
                <w:szCs w:val="18"/>
                <w:lang w:val="en-US"/>
              </w:rPr>
              <w:t>0,0129397</w:t>
            </w:r>
          </w:p>
        </w:tc>
        <w:tc>
          <w:tcPr>
            <w:tcW w:w="1276" w:type="dxa"/>
          </w:tcPr>
          <w:p w:rsidR="0049234D" w:rsidRPr="0014586C" w:rsidRDefault="0049234D" w:rsidP="00E22D70">
            <w:pPr>
              <w:jc w:val="right"/>
              <w:rPr>
                <w:sz w:val="18"/>
                <w:szCs w:val="18"/>
              </w:rPr>
            </w:pPr>
            <w:r w:rsidRPr="0014586C">
              <w:rPr>
                <w:sz w:val="18"/>
                <w:szCs w:val="18"/>
                <w:lang w:val="en-US"/>
              </w:rPr>
              <w:t>0,0003199</w:t>
            </w:r>
          </w:p>
        </w:tc>
        <w:tc>
          <w:tcPr>
            <w:tcW w:w="425" w:type="dxa"/>
          </w:tcPr>
          <w:p w:rsidR="0049234D" w:rsidRPr="0014586C" w:rsidRDefault="0049234D" w:rsidP="00E22D70">
            <w:pPr>
              <w:jc w:val="right"/>
              <w:rPr>
                <w:sz w:val="18"/>
                <w:szCs w:val="18"/>
              </w:rPr>
            </w:pPr>
          </w:p>
        </w:tc>
        <w:tc>
          <w:tcPr>
            <w:tcW w:w="1559" w:type="dxa"/>
          </w:tcPr>
          <w:p w:rsidR="0049234D" w:rsidRPr="0014586C" w:rsidRDefault="0049234D" w:rsidP="00E22D70">
            <w:pPr>
              <w:jc w:val="right"/>
              <w:rPr>
                <w:sz w:val="18"/>
                <w:szCs w:val="18"/>
              </w:rPr>
            </w:pPr>
            <w:r w:rsidRPr="0014586C">
              <w:rPr>
                <w:position w:val="-4"/>
                <w:sz w:val="18"/>
                <w:szCs w:val="18"/>
              </w:rPr>
              <w:object w:dxaOrig="220" w:dyaOrig="240">
                <v:shape id="_x0000_i1818" type="#_x0000_t75" style="width:11pt;height:13.55pt" o:ole="">
                  <v:imagedata r:id="rId1036" o:title=""/>
                </v:shape>
                <o:OLEObject Type="Embed" ProgID="Equation.2" ShapeID="_x0000_i1818" DrawAspect="Content" ObjectID="_1563370520" r:id="rId1257"/>
              </w:object>
            </w:r>
            <w:r w:rsidRPr="0014586C">
              <w:rPr>
                <w:sz w:val="18"/>
                <w:szCs w:val="18"/>
                <w:lang w:val="en-US"/>
              </w:rPr>
              <w:t>0,000007907</w:t>
            </w:r>
          </w:p>
        </w:tc>
        <w:tc>
          <w:tcPr>
            <w:tcW w:w="1276" w:type="dxa"/>
          </w:tcPr>
          <w:p w:rsidR="0049234D" w:rsidRPr="0014586C" w:rsidRDefault="0049234D" w:rsidP="00E22D70">
            <w:pPr>
              <w:jc w:val="right"/>
              <w:rPr>
                <w:sz w:val="18"/>
                <w:szCs w:val="18"/>
              </w:rPr>
            </w:pPr>
            <w:r w:rsidRPr="0014586C">
              <w:rPr>
                <w:sz w:val="18"/>
                <w:szCs w:val="18"/>
                <w:lang w:val="en-US"/>
              </w:rPr>
              <w:t>-0,5236219</w:t>
            </w:r>
          </w:p>
        </w:tc>
      </w:tr>
      <w:tr w:rsidR="0049234D" w:rsidRPr="0014586C">
        <w:tc>
          <w:tcPr>
            <w:tcW w:w="709" w:type="dxa"/>
          </w:tcPr>
          <w:p w:rsidR="0049234D" w:rsidRPr="0014586C" w:rsidRDefault="0049234D" w:rsidP="005E506C">
            <w:pPr>
              <w:jc w:val="both"/>
              <w:rPr>
                <w:sz w:val="18"/>
                <w:szCs w:val="18"/>
              </w:rPr>
            </w:pPr>
            <w:r w:rsidRPr="0014586C">
              <w:rPr>
                <w:sz w:val="18"/>
                <w:szCs w:val="18"/>
                <w:lang w:val="en-US"/>
              </w:rPr>
              <w:t>29</w:t>
            </w:r>
          </w:p>
        </w:tc>
        <w:tc>
          <w:tcPr>
            <w:tcW w:w="1560" w:type="dxa"/>
          </w:tcPr>
          <w:p w:rsidR="0049234D" w:rsidRPr="0014586C" w:rsidRDefault="0049234D" w:rsidP="005E506C">
            <w:pPr>
              <w:jc w:val="both"/>
              <w:rPr>
                <w:sz w:val="18"/>
                <w:szCs w:val="18"/>
              </w:rPr>
            </w:pPr>
            <w:r w:rsidRPr="0014586C">
              <w:rPr>
                <w:position w:val="-4"/>
                <w:sz w:val="18"/>
                <w:szCs w:val="18"/>
              </w:rPr>
              <w:object w:dxaOrig="220" w:dyaOrig="240">
                <v:shape id="_x0000_i1819" type="#_x0000_t75" style="width:11pt;height:13.55pt" o:ole="">
                  <v:imagedata r:id="rId1036" o:title=""/>
                </v:shape>
                <o:OLEObject Type="Embed" ProgID="Equation.2" ShapeID="_x0000_i1819" DrawAspect="Content" ObjectID="_1563370521" r:id="rId1258"/>
              </w:object>
            </w:r>
            <w:r w:rsidRPr="0014586C">
              <w:rPr>
                <w:sz w:val="18"/>
                <w:szCs w:val="18"/>
                <w:lang w:val="en-US"/>
              </w:rPr>
              <w:t>0,57</w:t>
            </w:r>
          </w:p>
        </w:tc>
        <w:tc>
          <w:tcPr>
            <w:tcW w:w="1417" w:type="dxa"/>
          </w:tcPr>
          <w:p w:rsidR="0049234D" w:rsidRPr="0014586C" w:rsidRDefault="0049234D" w:rsidP="00E22D70">
            <w:pPr>
              <w:jc w:val="right"/>
              <w:rPr>
                <w:sz w:val="18"/>
                <w:szCs w:val="18"/>
              </w:rPr>
            </w:pPr>
            <w:r w:rsidRPr="0014586C">
              <w:rPr>
                <w:sz w:val="18"/>
                <w:szCs w:val="18"/>
                <w:lang w:val="en-US"/>
              </w:rPr>
              <w:t>4,0002382</w:t>
            </w:r>
          </w:p>
        </w:tc>
        <w:tc>
          <w:tcPr>
            <w:tcW w:w="1276" w:type="dxa"/>
          </w:tcPr>
          <w:p w:rsidR="0049234D" w:rsidRPr="0014586C" w:rsidRDefault="0049234D" w:rsidP="00E22D70">
            <w:pPr>
              <w:jc w:val="right"/>
              <w:rPr>
                <w:sz w:val="18"/>
                <w:szCs w:val="18"/>
              </w:rPr>
            </w:pPr>
            <w:r w:rsidRPr="0014586C">
              <w:rPr>
                <w:sz w:val="18"/>
                <w:szCs w:val="18"/>
                <w:lang w:val="en-US"/>
              </w:rPr>
              <w:t>0,842488659</w:t>
            </w:r>
          </w:p>
        </w:tc>
        <w:tc>
          <w:tcPr>
            <w:tcW w:w="1559" w:type="dxa"/>
          </w:tcPr>
          <w:p w:rsidR="0049234D" w:rsidRPr="0014586C" w:rsidRDefault="0049234D" w:rsidP="00E22D70">
            <w:pPr>
              <w:jc w:val="right"/>
              <w:rPr>
                <w:sz w:val="18"/>
                <w:szCs w:val="18"/>
              </w:rPr>
            </w:pPr>
            <w:r w:rsidRPr="0014586C">
              <w:rPr>
                <w:position w:val="-4"/>
                <w:sz w:val="18"/>
                <w:szCs w:val="18"/>
              </w:rPr>
              <w:object w:dxaOrig="220" w:dyaOrig="240">
                <v:shape id="_x0000_i1820" type="#_x0000_t75" style="width:11pt;height:13.55pt" o:ole="">
                  <v:imagedata r:id="rId1038" o:title=""/>
                </v:shape>
                <o:OLEObject Type="Embed" ProgID="Equation.2" ShapeID="_x0000_i1820" DrawAspect="Content" ObjectID="_1563370522" r:id="rId1259"/>
              </w:object>
            </w:r>
            <w:r w:rsidRPr="0014586C">
              <w:rPr>
                <w:sz w:val="18"/>
                <w:szCs w:val="18"/>
                <w:lang w:val="en-US"/>
              </w:rPr>
              <w:t>0,154967166</w:t>
            </w:r>
          </w:p>
        </w:tc>
        <w:tc>
          <w:tcPr>
            <w:tcW w:w="1276" w:type="dxa"/>
          </w:tcPr>
          <w:p w:rsidR="0049234D" w:rsidRPr="0014586C" w:rsidRDefault="0049234D" w:rsidP="00E22D70">
            <w:pPr>
              <w:jc w:val="right"/>
              <w:rPr>
                <w:sz w:val="18"/>
                <w:szCs w:val="18"/>
              </w:rPr>
            </w:pPr>
            <w:r w:rsidRPr="0014586C">
              <w:rPr>
                <w:sz w:val="18"/>
                <w:szCs w:val="18"/>
                <w:lang w:val="en-US"/>
              </w:rPr>
              <w:t>0,21655841</w:t>
            </w:r>
          </w:p>
        </w:tc>
        <w:tc>
          <w:tcPr>
            <w:tcW w:w="425" w:type="dxa"/>
          </w:tcPr>
          <w:p w:rsidR="0049234D" w:rsidRPr="0014586C" w:rsidRDefault="0049234D" w:rsidP="00E22D70">
            <w:pPr>
              <w:jc w:val="right"/>
              <w:rPr>
                <w:sz w:val="18"/>
                <w:szCs w:val="18"/>
              </w:rPr>
            </w:pPr>
          </w:p>
        </w:tc>
        <w:tc>
          <w:tcPr>
            <w:tcW w:w="1559" w:type="dxa"/>
          </w:tcPr>
          <w:p w:rsidR="0049234D" w:rsidRPr="0014586C" w:rsidRDefault="0049234D" w:rsidP="00E22D70">
            <w:pPr>
              <w:jc w:val="right"/>
              <w:rPr>
                <w:sz w:val="18"/>
                <w:szCs w:val="18"/>
              </w:rPr>
            </w:pPr>
            <w:r w:rsidRPr="0014586C">
              <w:rPr>
                <w:position w:val="-4"/>
                <w:sz w:val="18"/>
                <w:szCs w:val="18"/>
              </w:rPr>
              <w:object w:dxaOrig="220" w:dyaOrig="240">
                <v:shape id="_x0000_i1821" type="#_x0000_t75" style="width:11pt;height:13.55pt" o:ole="">
                  <v:imagedata r:id="rId1036" o:title=""/>
                </v:shape>
                <o:OLEObject Type="Embed" ProgID="Equation.2" ShapeID="_x0000_i1821" DrawAspect="Content" ObjectID="_1563370523" r:id="rId1260"/>
              </w:object>
            </w:r>
            <w:r w:rsidRPr="0014586C">
              <w:rPr>
                <w:sz w:val="18"/>
                <w:szCs w:val="18"/>
                <w:lang w:val="en-US"/>
              </w:rPr>
              <w:t>0,152520166</w:t>
            </w:r>
          </w:p>
        </w:tc>
        <w:tc>
          <w:tcPr>
            <w:tcW w:w="1276" w:type="dxa"/>
          </w:tcPr>
          <w:p w:rsidR="0049234D" w:rsidRPr="0014586C" w:rsidRDefault="0049234D" w:rsidP="00E22D70">
            <w:pPr>
              <w:jc w:val="right"/>
              <w:rPr>
                <w:sz w:val="18"/>
                <w:szCs w:val="18"/>
              </w:rPr>
            </w:pPr>
            <w:r w:rsidRPr="0014586C">
              <w:rPr>
                <w:sz w:val="18"/>
                <w:szCs w:val="18"/>
                <w:lang w:val="en-US"/>
              </w:rPr>
              <w:t>-0,22003282</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rPr>
            </w:pPr>
            <w:r w:rsidRPr="0014586C">
              <w:rPr>
                <w:sz w:val="18"/>
                <w:lang w:val="en-US"/>
              </w:rPr>
              <w:t>1,4716523</w:t>
            </w:r>
          </w:p>
        </w:tc>
        <w:tc>
          <w:tcPr>
            <w:tcW w:w="1276" w:type="dxa"/>
          </w:tcPr>
          <w:p w:rsidR="0049234D" w:rsidRPr="0014586C" w:rsidRDefault="0049234D" w:rsidP="00E22D70">
            <w:pPr>
              <w:jc w:val="right"/>
              <w:rPr>
                <w:sz w:val="18"/>
              </w:rPr>
            </w:pPr>
            <w:r w:rsidRPr="0014586C">
              <w:rPr>
                <w:sz w:val="18"/>
                <w:lang w:val="en-US"/>
              </w:rPr>
              <w:t>0,309944122</w:t>
            </w:r>
          </w:p>
        </w:tc>
        <w:tc>
          <w:tcPr>
            <w:tcW w:w="1559" w:type="dxa"/>
          </w:tcPr>
          <w:p w:rsidR="0049234D" w:rsidRPr="0014586C" w:rsidRDefault="0049234D" w:rsidP="00E22D70">
            <w:pPr>
              <w:jc w:val="right"/>
              <w:rPr>
                <w:sz w:val="18"/>
              </w:rPr>
            </w:pPr>
            <w:r w:rsidRPr="0014586C">
              <w:rPr>
                <w:position w:val="-4"/>
                <w:sz w:val="18"/>
              </w:rPr>
              <w:object w:dxaOrig="220" w:dyaOrig="240">
                <v:shape id="_x0000_i1822" type="#_x0000_t75" style="width:11pt;height:13.55pt" o:ole="">
                  <v:imagedata r:id="rId1038" o:title=""/>
                </v:shape>
                <o:OLEObject Type="Embed" ProgID="Equation.2" ShapeID="_x0000_i1822" DrawAspect="Content" ObjectID="_1563370524" r:id="rId1261"/>
              </w:object>
            </w:r>
            <w:r w:rsidRPr="0014586C">
              <w:rPr>
                <w:sz w:val="18"/>
                <w:lang w:val="en-US"/>
              </w:rPr>
              <w:t>0,421231025</w:t>
            </w:r>
          </w:p>
        </w:tc>
        <w:tc>
          <w:tcPr>
            <w:tcW w:w="1276" w:type="dxa"/>
          </w:tcPr>
          <w:p w:rsidR="0049234D" w:rsidRPr="0014586C" w:rsidRDefault="0049234D" w:rsidP="00E22D70">
            <w:pPr>
              <w:jc w:val="right"/>
              <w:rPr>
                <w:sz w:val="18"/>
              </w:rPr>
            </w:pPr>
            <w:r w:rsidRPr="0014586C">
              <w:rPr>
                <w:sz w:val="18"/>
                <w:lang w:val="en-US"/>
              </w:rPr>
              <w:t>0,588648075</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23" type="#_x0000_t75" style="width:11pt;height:13.55pt" o:ole="">
                  <v:imagedata r:id="rId1036" o:title=""/>
                </v:shape>
                <o:OLEObject Type="Embed" ProgID="Equation.2" ShapeID="_x0000_i1823" DrawAspect="Content" ObjectID="_1563370525" r:id="rId1262"/>
              </w:object>
            </w:r>
            <w:r w:rsidRPr="0014586C">
              <w:rPr>
                <w:sz w:val="18"/>
                <w:lang w:val="en-US"/>
              </w:rPr>
              <w:t>0,41457960</w:t>
            </w:r>
          </w:p>
        </w:tc>
        <w:tc>
          <w:tcPr>
            <w:tcW w:w="1276" w:type="dxa"/>
          </w:tcPr>
          <w:p w:rsidR="0049234D" w:rsidRPr="0014586C" w:rsidRDefault="0049234D" w:rsidP="00E22D70">
            <w:pPr>
              <w:jc w:val="right"/>
              <w:rPr>
                <w:sz w:val="18"/>
              </w:rPr>
            </w:pPr>
            <w:r w:rsidRPr="0014586C">
              <w:rPr>
                <w:sz w:val="18"/>
                <w:lang w:val="en-US"/>
              </w:rPr>
              <w:t>-0,598092202</w:t>
            </w:r>
          </w:p>
        </w:tc>
      </w:tr>
      <w:tr w:rsidR="0049234D" w:rsidRPr="0014586C">
        <w:tc>
          <w:tcPr>
            <w:tcW w:w="709" w:type="dxa"/>
          </w:tcPr>
          <w:p w:rsidR="0049234D" w:rsidRPr="0014586C" w:rsidRDefault="0049234D" w:rsidP="005E506C">
            <w:pPr>
              <w:jc w:val="both"/>
              <w:rPr>
                <w:sz w:val="18"/>
              </w:rPr>
            </w:pPr>
            <w:r w:rsidRPr="0014586C">
              <w:rPr>
                <w:position w:val="-10"/>
                <w:sz w:val="18"/>
                <w:lang w:val="en-US"/>
              </w:rPr>
              <w:object w:dxaOrig="639" w:dyaOrig="320">
                <v:shape id="_x0000_i1824" type="#_x0000_t75" style="width:22pt;height:11pt" o:ole="">
                  <v:imagedata r:id="rId1184" o:title=""/>
                </v:shape>
                <o:OLEObject Type="Embed" ProgID="Equation.2" ShapeID="_x0000_i1824" DrawAspect="Content" ObjectID="_1563370526" r:id="rId1263"/>
              </w:object>
            </w:r>
          </w:p>
        </w:tc>
        <w:tc>
          <w:tcPr>
            <w:tcW w:w="1560" w:type="dxa"/>
          </w:tcPr>
          <w:p w:rsidR="0049234D" w:rsidRPr="0014586C" w:rsidRDefault="0049234D" w:rsidP="005E506C">
            <w:pPr>
              <w:jc w:val="both"/>
              <w:rPr>
                <w:sz w:val="18"/>
              </w:rPr>
            </w:pPr>
            <w:r w:rsidRPr="0014586C">
              <w:rPr>
                <w:position w:val="-4"/>
                <w:sz w:val="18"/>
              </w:rPr>
              <w:object w:dxaOrig="220" w:dyaOrig="240">
                <v:shape id="_x0000_i1825" type="#_x0000_t75" style="width:11pt;height:13.55pt" o:ole="">
                  <v:imagedata r:id="rId1036" o:title=""/>
                </v:shape>
                <o:OLEObject Type="Embed" ProgID="Equation.2" ShapeID="_x0000_i1825" DrawAspect="Content" ObjectID="_1563370527" r:id="rId1264"/>
              </w:object>
            </w:r>
            <w:r w:rsidRPr="0014586C">
              <w:rPr>
                <w:sz w:val="18"/>
                <w:lang w:val="en-US"/>
              </w:rPr>
              <w:t>0,57228166925</w:t>
            </w:r>
          </w:p>
        </w:tc>
        <w:tc>
          <w:tcPr>
            <w:tcW w:w="1417" w:type="dxa"/>
          </w:tcPr>
          <w:p w:rsidR="0049234D" w:rsidRPr="0014586C" w:rsidRDefault="0049234D" w:rsidP="00E22D70">
            <w:pPr>
              <w:jc w:val="right"/>
              <w:rPr>
                <w:sz w:val="18"/>
              </w:rPr>
            </w:pPr>
            <w:r w:rsidRPr="0014586C">
              <w:rPr>
                <w:sz w:val="18"/>
                <w:lang w:val="en-US"/>
              </w:rPr>
              <w:t>4,000302</w:t>
            </w:r>
          </w:p>
        </w:tc>
        <w:tc>
          <w:tcPr>
            <w:tcW w:w="1276" w:type="dxa"/>
          </w:tcPr>
          <w:p w:rsidR="0049234D" w:rsidRPr="0014586C" w:rsidRDefault="0049234D" w:rsidP="00E22D70">
            <w:pPr>
              <w:jc w:val="right"/>
              <w:rPr>
                <w:sz w:val="18"/>
              </w:rPr>
            </w:pPr>
            <w:r w:rsidRPr="0014586C">
              <w:rPr>
                <w:sz w:val="18"/>
                <w:lang w:val="en-US"/>
              </w:rPr>
              <w:t>0,84250212</w:t>
            </w:r>
          </w:p>
        </w:tc>
        <w:tc>
          <w:tcPr>
            <w:tcW w:w="1559" w:type="dxa"/>
          </w:tcPr>
          <w:p w:rsidR="0049234D" w:rsidRPr="0014586C" w:rsidRDefault="0049234D" w:rsidP="00E22D70">
            <w:pPr>
              <w:jc w:val="right"/>
              <w:rPr>
                <w:sz w:val="18"/>
              </w:rPr>
            </w:pPr>
            <w:r w:rsidRPr="0014586C">
              <w:rPr>
                <w:position w:val="-4"/>
                <w:sz w:val="18"/>
              </w:rPr>
              <w:object w:dxaOrig="220" w:dyaOrig="240">
                <v:shape id="_x0000_i1826" type="#_x0000_t75" style="width:11pt;height:13.55pt" o:ole="">
                  <v:imagedata r:id="rId1038" o:title=""/>
                </v:shape>
                <o:OLEObject Type="Embed" ProgID="Equation.2" ShapeID="_x0000_i1826" DrawAspect="Content" ObjectID="_1563370528" r:id="rId1265"/>
              </w:object>
            </w:r>
            <w:r w:rsidRPr="0014586C">
              <w:rPr>
                <w:sz w:val="18"/>
                <w:lang w:val="en-US"/>
              </w:rPr>
              <w:t>0,15496961</w:t>
            </w:r>
          </w:p>
        </w:tc>
        <w:tc>
          <w:tcPr>
            <w:tcW w:w="1276" w:type="dxa"/>
          </w:tcPr>
          <w:p w:rsidR="0049234D" w:rsidRPr="0014586C" w:rsidRDefault="0049234D" w:rsidP="00E22D70">
            <w:pPr>
              <w:jc w:val="right"/>
              <w:rPr>
                <w:sz w:val="18"/>
              </w:rPr>
            </w:pPr>
            <w:r w:rsidRPr="0014586C">
              <w:rPr>
                <w:sz w:val="18"/>
                <w:lang w:val="en-US"/>
              </w:rPr>
              <w:t>0,21915898</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27" type="#_x0000_t75" style="width:11pt;height:13.55pt" o:ole="">
                  <v:imagedata r:id="rId1036" o:title=""/>
                </v:shape>
                <o:OLEObject Type="Embed" ProgID="Equation.2" ShapeID="_x0000_i1827" DrawAspect="Content" ObjectID="_1563370529" r:id="rId1266"/>
              </w:object>
            </w:r>
            <w:r w:rsidRPr="0014586C">
              <w:rPr>
                <w:sz w:val="18"/>
              </w:rPr>
              <w:t>0,</w:t>
            </w:r>
            <w:r w:rsidRPr="0014586C">
              <w:rPr>
                <w:sz w:val="18"/>
                <w:lang w:val="en-US"/>
              </w:rPr>
              <w:t>15496953</w:t>
            </w:r>
          </w:p>
        </w:tc>
        <w:tc>
          <w:tcPr>
            <w:tcW w:w="1276" w:type="dxa"/>
          </w:tcPr>
          <w:p w:rsidR="0049234D" w:rsidRPr="0014586C" w:rsidRDefault="0049234D" w:rsidP="00E22D70">
            <w:pPr>
              <w:jc w:val="right"/>
              <w:rPr>
                <w:sz w:val="18"/>
              </w:rPr>
            </w:pPr>
            <w:r w:rsidRPr="0014586C">
              <w:rPr>
                <w:sz w:val="18"/>
                <w:lang w:val="en-US"/>
              </w:rPr>
              <w:t>-0,21915901</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rPr>
            </w:pPr>
            <w:r w:rsidRPr="0014586C">
              <w:rPr>
                <w:sz w:val="18"/>
                <w:lang w:val="en-US"/>
              </w:rPr>
              <w:t>1,4716287</w:t>
            </w:r>
          </w:p>
        </w:tc>
        <w:tc>
          <w:tcPr>
            <w:tcW w:w="1276" w:type="dxa"/>
          </w:tcPr>
          <w:p w:rsidR="0049234D" w:rsidRPr="0014586C" w:rsidRDefault="0049234D" w:rsidP="00E22D70">
            <w:pPr>
              <w:jc w:val="right"/>
              <w:rPr>
                <w:sz w:val="18"/>
              </w:rPr>
            </w:pPr>
            <w:r w:rsidRPr="0014586C">
              <w:rPr>
                <w:sz w:val="18"/>
                <w:lang w:val="en-US"/>
              </w:rPr>
              <w:t>0,30993916</w:t>
            </w:r>
          </w:p>
        </w:tc>
        <w:tc>
          <w:tcPr>
            <w:tcW w:w="1559" w:type="dxa"/>
          </w:tcPr>
          <w:p w:rsidR="0049234D" w:rsidRPr="0014586C" w:rsidRDefault="0049234D" w:rsidP="00E22D70">
            <w:pPr>
              <w:jc w:val="right"/>
              <w:rPr>
                <w:sz w:val="18"/>
              </w:rPr>
            </w:pPr>
            <w:r w:rsidRPr="0014586C">
              <w:rPr>
                <w:position w:val="-4"/>
                <w:sz w:val="18"/>
              </w:rPr>
              <w:object w:dxaOrig="220" w:dyaOrig="240">
                <v:shape id="_x0000_i1828" type="#_x0000_t75" style="width:11pt;height:13.55pt" o:ole="">
                  <v:imagedata r:id="rId1038" o:title=""/>
                </v:shape>
                <o:OLEObject Type="Embed" ProgID="Equation.2" ShapeID="_x0000_i1828" DrawAspect="Content" ObjectID="_1563370530" r:id="rId1267"/>
              </w:object>
            </w:r>
            <w:r w:rsidRPr="0014586C">
              <w:rPr>
                <w:sz w:val="18"/>
                <w:lang w:val="en-US"/>
              </w:rPr>
              <w:t>0,42125112</w:t>
            </w:r>
          </w:p>
        </w:tc>
        <w:tc>
          <w:tcPr>
            <w:tcW w:w="1276" w:type="dxa"/>
          </w:tcPr>
          <w:p w:rsidR="0049234D" w:rsidRPr="0014586C" w:rsidRDefault="0049234D" w:rsidP="00E22D70">
            <w:pPr>
              <w:jc w:val="right"/>
              <w:rPr>
                <w:sz w:val="18"/>
              </w:rPr>
            </w:pPr>
            <w:r w:rsidRPr="0014586C">
              <w:rPr>
                <w:sz w:val="18"/>
                <w:lang w:val="en-US"/>
              </w:rPr>
              <w:t>0,59573595</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29" type="#_x0000_t75" style="width:11pt;height:13.55pt" o:ole="">
                  <v:imagedata r:id="rId1036" o:title=""/>
                </v:shape>
                <o:OLEObject Type="Embed" ProgID="Equation.2" ShapeID="_x0000_i1829" DrawAspect="Content" ObjectID="_1563370531" r:id="rId1268"/>
              </w:object>
            </w:r>
            <w:r w:rsidRPr="0014586C">
              <w:rPr>
                <w:sz w:val="18"/>
                <w:lang w:val="en-US"/>
              </w:rPr>
              <w:t>0,42125092</w:t>
            </w:r>
          </w:p>
        </w:tc>
        <w:tc>
          <w:tcPr>
            <w:tcW w:w="1276" w:type="dxa"/>
          </w:tcPr>
          <w:p w:rsidR="0049234D" w:rsidRPr="0014586C" w:rsidRDefault="0049234D" w:rsidP="00E22D70">
            <w:pPr>
              <w:jc w:val="right"/>
              <w:rPr>
                <w:sz w:val="18"/>
              </w:rPr>
            </w:pPr>
            <w:r w:rsidRPr="0014586C">
              <w:rPr>
                <w:sz w:val="18"/>
                <w:lang w:val="en-US"/>
              </w:rPr>
              <w:t>-0,59573602</w:t>
            </w:r>
          </w:p>
        </w:tc>
      </w:tr>
      <w:tr w:rsidR="0049234D" w:rsidRPr="0014586C">
        <w:tc>
          <w:tcPr>
            <w:tcW w:w="709" w:type="dxa"/>
          </w:tcPr>
          <w:p w:rsidR="0049234D" w:rsidRPr="0014586C" w:rsidRDefault="0049234D" w:rsidP="005E506C">
            <w:pPr>
              <w:jc w:val="both"/>
              <w:rPr>
                <w:sz w:val="18"/>
              </w:rPr>
            </w:pPr>
            <w:r w:rsidRPr="0014586C">
              <w:rPr>
                <w:sz w:val="18"/>
                <w:lang w:val="en-US"/>
              </w:rPr>
              <w:t>41</w:t>
            </w:r>
          </w:p>
        </w:tc>
        <w:tc>
          <w:tcPr>
            <w:tcW w:w="1560" w:type="dxa"/>
          </w:tcPr>
          <w:p w:rsidR="0049234D" w:rsidRPr="0014586C" w:rsidRDefault="0049234D" w:rsidP="005E506C">
            <w:pPr>
              <w:jc w:val="both"/>
              <w:rPr>
                <w:sz w:val="18"/>
              </w:rPr>
            </w:pPr>
            <w:r w:rsidRPr="0014586C">
              <w:rPr>
                <w:position w:val="-4"/>
                <w:sz w:val="18"/>
              </w:rPr>
              <w:object w:dxaOrig="220" w:dyaOrig="240">
                <v:shape id="_x0000_i1830" type="#_x0000_t75" style="width:11pt;height:13.55pt" o:ole="">
                  <v:imagedata r:id="rId1036" o:title=""/>
                </v:shape>
                <o:OLEObject Type="Embed" ProgID="Equation.2" ShapeID="_x0000_i1830" DrawAspect="Content" ObjectID="_1563370532" r:id="rId1269"/>
              </w:object>
            </w:r>
            <w:r w:rsidRPr="0014586C">
              <w:rPr>
                <w:sz w:val="18"/>
                <w:lang w:val="en-US"/>
              </w:rPr>
              <w:t>0,8</w:t>
            </w:r>
          </w:p>
        </w:tc>
        <w:tc>
          <w:tcPr>
            <w:tcW w:w="1417" w:type="dxa"/>
          </w:tcPr>
          <w:p w:rsidR="0049234D" w:rsidRPr="0014586C" w:rsidRDefault="0049234D" w:rsidP="00E22D70">
            <w:pPr>
              <w:jc w:val="right"/>
              <w:rPr>
                <w:sz w:val="18"/>
              </w:rPr>
            </w:pPr>
            <w:r w:rsidRPr="0014586C">
              <w:rPr>
                <w:sz w:val="18"/>
                <w:lang w:val="en-US"/>
              </w:rPr>
              <w:t>2,8179710</w:t>
            </w:r>
          </w:p>
        </w:tc>
        <w:tc>
          <w:tcPr>
            <w:tcW w:w="1276" w:type="dxa"/>
          </w:tcPr>
          <w:p w:rsidR="0049234D" w:rsidRPr="0014586C" w:rsidRDefault="0049234D" w:rsidP="00E22D70">
            <w:pPr>
              <w:jc w:val="right"/>
              <w:rPr>
                <w:sz w:val="18"/>
              </w:rPr>
            </w:pPr>
            <w:r w:rsidRPr="0014586C">
              <w:rPr>
                <w:sz w:val="18"/>
                <w:lang w:val="en-US"/>
              </w:rPr>
              <w:t>0,59349179</w:t>
            </w:r>
          </w:p>
        </w:tc>
        <w:tc>
          <w:tcPr>
            <w:tcW w:w="1559" w:type="dxa"/>
          </w:tcPr>
          <w:p w:rsidR="0049234D" w:rsidRPr="0014586C" w:rsidRDefault="0049234D" w:rsidP="00E22D70">
            <w:pPr>
              <w:jc w:val="right"/>
              <w:rPr>
                <w:sz w:val="18"/>
              </w:rPr>
            </w:pPr>
            <w:r w:rsidRPr="0014586C">
              <w:rPr>
                <w:position w:val="-4"/>
                <w:sz w:val="18"/>
              </w:rPr>
              <w:object w:dxaOrig="220" w:dyaOrig="240">
                <v:shape id="_x0000_i1831" type="#_x0000_t75" style="width:11pt;height:13.55pt" o:ole="">
                  <v:imagedata r:id="rId1038" o:title=""/>
                </v:shape>
                <o:OLEObject Type="Embed" ProgID="Equation.2" ShapeID="_x0000_i1831" DrawAspect="Content" ObjectID="_1563370533" r:id="rId1270"/>
              </w:object>
            </w:r>
            <w:r w:rsidRPr="0014586C">
              <w:rPr>
                <w:sz w:val="18"/>
                <w:lang w:val="en-US"/>
              </w:rPr>
              <w:t>0,065841799</w:t>
            </w:r>
          </w:p>
        </w:tc>
        <w:tc>
          <w:tcPr>
            <w:tcW w:w="1276" w:type="dxa"/>
          </w:tcPr>
          <w:p w:rsidR="0049234D" w:rsidRPr="0014586C" w:rsidRDefault="0049234D" w:rsidP="00E22D70">
            <w:pPr>
              <w:jc w:val="right"/>
              <w:rPr>
                <w:sz w:val="18"/>
              </w:rPr>
            </w:pPr>
            <w:r w:rsidRPr="0014586C">
              <w:rPr>
                <w:sz w:val="18"/>
                <w:lang w:val="en-US"/>
              </w:rPr>
              <w:t>2,8395995</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32" type="#_x0000_t75" style="width:11pt;height:13.55pt" o:ole="">
                  <v:imagedata r:id="rId1036" o:title=""/>
                </v:shape>
                <o:OLEObject Type="Embed" ProgID="Equation.2" ShapeID="_x0000_i1832" DrawAspect="Content" ObjectID="_1563370534" r:id="rId1271"/>
              </w:object>
            </w:r>
            <w:r w:rsidRPr="0014586C">
              <w:rPr>
                <w:sz w:val="18"/>
                <w:lang w:val="en-US"/>
              </w:rPr>
              <w:t>2,8068837</w:t>
            </w:r>
          </w:p>
        </w:tc>
        <w:tc>
          <w:tcPr>
            <w:tcW w:w="1276" w:type="dxa"/>
          </w:tcPr>
          <w:p w:rsidR="0049234D" w:rsidRPr="0014586C" w:rsidRDefault="0049234D" w:rsidP="00E22D70">
            <w:pPr>
              <w:jc w:val="right"/>
              <w:rPr>
                <w:sz w:val="18"/>
              </w:rPr>
            </w:pPr>
            <w:r w:rsidRPr="0014586C">
              <w:rPr>
                <w:sz w:val="18"/>
                <w:lang w:val="en-US"/>
              </w:rPr>
              <w:t>-0,066609224</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rPr>
            </w:pPr>
            <w:r w:rsidRPr="0014586C">
              <w:rPr>
                <w:sz w:val="18"/>
                <w:lang w:val="en-US"/>
              </w:rPr>
              <w:t>2,0890775</w:t>
            </w:r>
          </w:p>
        </w:tc>
        <w:tc>
          <w:tcPr>
            <w:tcW w:w="1276" w:type="dxa"/>
          </w:tcPr>
          <w:p w:rsidR="0049234D" w:rsidRPr="0014586C" w:rsidRDefault="0049234D" w:rsidP="00E22D70">
            <w:pPr>
              <w:jc w:val="right"/>
              <w:rPr>
                <w:sz w:val="18"/>
              </w:rPr>
            </w:pPr>
            <w:r w:rsidRPr="0014586C">
              <w:rPr>
                <w:sz w:val="18"/>
                <w:lang w:val="en-US"/>
              </w:rPr>
              <w:t>0,43997981</w:t>
            </w:r>
          </w:p>
        </w:tc>
        <w:tc>
          <w:tcPr>
            <w:tcW w:w="1559" w:type="dxa"/>
          </w:tcPr>
          <w:p w:rsidR="0049234D" w:rsidRPr="0014586C" w:rsidRDefault="0049234D" w:rsidP="00E22D70">
            <w:pPr>
              <w:jc w:val="right"/>
              <w:rPr>
                <w:sz w:val="18"/>
              </w:rPr>
            </w:pPr>
            <w:r w:rsidRPr="0014586C">
              <w:rPr>
                <w:position w:val="-4"/>
                <w:sz w:val="18"/>
              </w:rPr>
              <w:object w:dxaOrig="220" w:dyaOrig="240">
                <v:shape id="_x0000_i1833" type="#_x0000_t75" style="width:11pt;height:13.55pt" o:ole="">
                  <v:imagedata r:id="rId1038" o:title=""/>
                </v:shape>
                <o:OLEObject Type="Embed" ProgID="Equation.2" ShapeID="_x0000_i1833" DrawAspect="Content" ObjectID="_1563370535" r:id="rId1272"/>
              </w:object>
            </w:r>
            <w:r w:rsidRPr="0014586C">
              <w:rPr>
                <w:sz w:val="18"/>
                <w:lang w:val="en-US"/>
              </w:rPr>
              <w:t>0,08881446</w:t>
            </w:r>
          </w:p>
        </w:tc>
        <w:tc>
          <w:tcPr>
            <w:tcW w:w="1276" w:type="dxa"/>
          </w:tcPr>
          <w:p w:rsidR="0049234D" w:rsidRPr="0014586C" w:rsidRDefault="0049234D" w:rsidP="00E22D70">
            <w:pPr>
              <w:jc w:val="right"/>
              <w:rPr>
                <w:sz w:val="18"/>
              </w:rPr>
            </w:pPr>
            <w:r w:rsidRPr="0014586C">
              <w:rPr>
                <w:sz w:val="18"/>
                <w:lang w:val="en-US"/>
              </w:rPr>
              <w:t>3,8303554</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34" type="#_x0000_t75" style="width:11pt;height:13.55pt" o:ole="">
                  <v:imagedata r:id="rId1036" o:title=""/>
                </v:shape>
                <o:OLEObject Type="Embed" ProgID="Equation.2" ShapeID="_x0000_i1834" DrawAspect="Content" ObjectID="_1563370536" r:id="rId1273"/>
              </w:object>
            </w:r>
            <w:r w:rsidRPr="0014586C">
              <w:rPr>
                <w:sz w:val="18"/>
                <w:lang w:val="en-US"/>
              </w:rPr>
              <w:t>3,7862249</w:t>
            </w:r>
          </w:p>
        </w:tc>
        <w:tc>
          <w:tcPr>
            <w:tcW w:w="1276" w:type="dxa"/>
          </w:tcPr>
          <w:p w:rsidR="0049234D" w:rsidRPr="0014586C" w:rsidRDefault="0049234D" w:rsidP="00E22D70">
            <w:pPr>
              <w:jc w:val="right"/>
              <w:rPr>
                <w:sz w:val="18"/>
              </w:rPr>
            </w:pPr>
            <w:r w:rsidRPr="0014586C">
              <w:rPr>
                <w:sz w:val="18"/>
                <w:lang w:val="en-US"/>
              </w:rPr>
              <w:t>-0,089849644</w:t>
            </w:r>
          </w:p>
        </w:tc>
      </w:tr>
      <w:tr w:rsidR="0049234D" w:rsidRPr="0014586C">
        <w:tc>
          <w:tcPr>
            <w:tcW w:w="709" w:type="dxa"/>
          </w:tcPr>
          <w:p w:rsidR="0049234D" w:rsidRPr="0014586C" w:rsidRDefault="0049234D" w:rsidP="005E506C">
            <w:pPr>
              <w:jc w:val="both"/>
              <w:rPr>
                <w:sz w:val="18"/>
              </w:rPr>
            </w:pPr>
            <w:r w:rsidRPr="0014586C">
              <w:rPr>
                <w:sz w:val="18"/>
                <w:lang w:val="en-US"/>
              </w:rPr>
              <w:t>42</w:t>
            </w:r>
          </w:p>
        </w:tc>
        <w:tc>
          <w:tcPr>
            <w:tcW w:w="1560" w:type="dxa"/>
          </w:tcPr>
          <w:p w:rsidR="0049234D" w:rsidRPr="0014586C" w:rsidRDefault="0049234D" w:rsidP="005E506C">
            <w:pPr>
              <w:jc w:val="both"/>
              <w:rPr>
                <w:sz w:val="18"/>
              </w:rPr>
            </w:pPr>
            <w:r w:rsidRPr="0014586C">
              <w:rPr>
                <w:position w:val="-4"/>
                <w:sz w:val="18"/>
              </w:rPr>
              <w:object w:dxaOrig="220" w:dyaOrig="240">
                <v:shape id="_x0000_i1835" type="#_x0000_t75" style="width:11pt;height:13.55pt" o:ole="">
                  <v:imagedata r:id="rId1036" o:title=""/>
                </v:shape>
                <o:OLEObject Type="Embed" ProgID="Equation.2" ShapeID="_x0000_i1835" DrawAspect="Content" ObjectID="_1563370537" r:id="rId1274"/>
              </w:object>
            </w:r>
            <w:r w:rsidRPr="0014586C">
              <w:rPr>
                <w:sz w:val="18"/>
                <w:lang w:val="en-US"/>
              </w:rPr>
              <w:t>0,80931912432</w:t>
            </w:r>
          </w:p>
        </w:tc>
        <w:tc>
          <w:tcPr>
            <w:tcW w:w="1417" w:type="dxa"/>
          </w:tcPr>
          <w:p w:rsidR="0049234D" w:rsidRPr="0014586C" w:rsidRDefault="0049234D" w:rsidP="00E22D70">
            <w:pPr>
              <w:jc w:val="right"/>
              <w:rPr>
                <w:sz w:val="18"/>
              </w:rPr>
            </w:pPr>
            <w:r w:rsidRPr="0014586C">
              <w:rPr>
                <w:sz w:val="18"/>
                <w:lang w:val="en-US"/>
              </w:rPr>
              <w:t>2,43801152652</w:t>
            </w:r>
          </w:p>
        </w:tc>
        <w:tc>
          <w:tcPr>
            <w:tcW w:w="1276" w:type="dxa"/>
          </w:tcPr>
          <w:p w:rsidR="0049234D" w:rsidRPr="0014586C" w:rsidRDefault="0049234D" w:rsidP="00E22D70">
            <w:pPr>
              <w:jc w:val="right"/>
              <w:rPr>
                <w:sz w:val="18"/>
              </w:rPr>
            </w:pPr>
            <w:r w:rsidRPr="0014586C">
              <w:rPr>
                <w:sz w:val="18"/>
                <w:lang w:val="en-US"/>
              </w:rPr>
              <w:t>0,51346868</w:t>
            </w:r>
          </w:p>
        </w:tc>
        <w:tc>
          <w:tcPr>
            <w:tcW w:w="1559" w:type="dxa"/>
          </w:tcPr>
          <w:p w:rsidR="0049234D" w:rsidRPr="0014586C" w:rsidRDefault="0049234D" w:rsidP="00E22D70">
            <w:pPr>
              <w:jc w:val="right"/>
              <w:rPr>
                <w:sz w:val="18"/>
              </w:rPr>
            </w:pPr>
            <w:r w:rsidRPr="0014586C">
              <w:rPr>
                <w:position w:val="-4"/>
                <w:sz w:val="18"/>
              </w:rPr>
              <w:object w:dxaOrig="220" w:dyaOrig="240">
                <v:shape id="_x0000_i1836" type="#_x0000_t75" style="width:11pt;height:13.55pt" o:ole="">
                  <v:imagedata r:id="rId1038" o:title=""/>
                </v:shape>
                <o:OLEObject Type="Embed" ProgID="Equation.2" ShapeID="_x0000_i1836" DrawAspect="Content" ObjectID="_1563370538" r:id="rId1275"/>
              </w:object>
            </w:r>
            <w:r w:rsidRPr="0014586C">
              <w:rPr>
                <w:sz w:val="18"/>
                <w:lang w:val="en-US"/>
              </w:rPr>
              <w:t>0,00244759</w:t>
            </w:r>
          </w:p>
        </w:tc>
        <w:tc>
          <w:tcPr>
            <w:tcW w:w="1276" w:type="dxa"/>
          </w:tcPr>
          <w:p w:rsidR="0049234D" w:rsidRPr="0014586C" w:rsidRDefault="0049234D" w:rsidP="00E22D70">
            <w:pPr>
              <w:jc w:val="right"/>
              <w:rPr>
                <w:sz w:val="18"/>
              </w:rPr>
            </w:pPr>
            <w:r w:rsidRPr="0014586C">
              <w:rPr>
                <w:sz w:val="18"/>
                <w:lang w:val="en-US"/>
              </w:rPr>
              <w:t>105,660109</w:t>
            </w:r>
            <w:r w:rsidR="0006634A">
              <w:rPr>
                <w:sz w:val="18"/>
                <w:lang w:val="en-US"/>
              </w:rPr>
              <w:t>0</w:t>
            </w:r>
          </w:p>
        </w:tc>
        <w:tc>
          <w:tcPr>
            <w:tcW w:w="425" w:type="dxa"/>
          </w:tcPr>
          <w:p w:rsidR="0049234D" w:rsidRPr="0014586C" w:rsidRDefault="0049234D" w:rsidP="00E22D70">
            <w:pPr>
              <w:jc w:val="right"/>
              <w:rPr>
                <w:sz w:val="18"/>
              </w:rPr>
            </w:pPr>
            <w:r w:rsidRPr="0014586C">
              <w:rPr>
                <w:position w:val="-10"/>
                <w:sz w:val="18"/>
              </w:rPr>
              <w:object w:dxaOrig="400" w:dyaOrig="300">
                <v:shape id="_x0000_i1837" type="#_x0000_t75" style="width:16.1pt;height:11pt" o:ole="">
                  <v:imagedata r:id="rId1276" o:title=""/>
                </v:shape>
                <o:OLEObject Type="Embed" ProgID="Equation.2" ShapeID="_x0000_i1837" DrawAspect="Content" ObjectID="_1563370539" r:id="rId1277"/>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838" type="#_x0000_t75" style="width:11pt;height:13.55pt" o:ole="">
                  <v:imagedata r:id="rId1036" o:title=""/>
                </v:shape>
                <o:OLEObject Type="Embed" ProgID="Equation.2" ShapeID="_x0000_i1838" DrawAspect="Content" ObjectID="_1563370540" r:id="rId1278"/>
              </w:object>
            </w:r>
            <w:r w:rsidRPr="0014586C">
              <w:rPr>
                <w:sz w:val="18"/>
                <w:lang w:val="en-US"/>
              </w:rPr>
              <w:t>105,659415</w:t>
            </w:r>
          </w:p>
        </w:tc>
        <w:tc>
          <w:tcPr>
            <w:tcW w:w="1276" w:type="dxa"/>
          </w:tcPr>
          <w:p w:rsidR="0049234D" w:rsidRPr="0014586C" w:rsidRDefault="0049234D" w:rsidP="00E22D70">
            <w:pPr>
              <w:jc w:val="right"/>
              <w:rPr>
                <w:sz w:val="18"/>
              </w:rPr>
            </w:pPr>
            <w:r w:rsidRPr="0014586C">
              <w:rPr>
                <w:sz w:val="18"/>
                <w:lang w:val="en-US"/>
              </w:rPr>
              <w:t>-0,00244761</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rPr>
            </w:pPr>
            <w:r w:rsidRPr="0014586C">
              <w:rPr>
                <w:sz w:val="18"/>
                <w:lang w:val="en-US"/>
              </w:rPr>
              <w:t>2,41465629496</w:t>
            </w:r>
          </w:p>
        </w:tc>
        <w:tc>
          <w:tcPr>
            <w:tcW w:w="1276" w:type="dxa"/>
          </w:tcPr>
          <w:p w:rsidR="0049234D" w:rsidRPr="0014586C" w:rsidRDefault="0049234D" w:rsidP="00E22D70">
            <w:pPr>
              <w:jc w:val="right"/>
              <w:rPr>
                <w:sz w:val="18"/>
              </w:rPr>
            </w:pPr>
            <w:r w:rsidRPr="0014586C">
              <w:rPr>
                <w:sz w:val="18"/>
                <w:lang w:val="en-US"/>
              </w:rPr>
              <w:t>0,50854984</w:t>
            </w:r>
          </w:p>
        </w:tc>
        <w:tc>
          <w:tcPr>
            <w:tcW w:w="1559" w:type="dxa"/>
          </w:tcPr>
          <w:p w:rsidR="0049234D" w:rsidRPr="0014586C" w:rsidRDefault="0049234D" w:rsidP="00E22D70">
            <w:pPr>
              <w:jc w:val="right"/>
              <w:rPr>
                <w:sz w:val="18"/>
              </w:rPr>
            </w:pPr>
            <w:r w:rsidRPr="0014586C">
              <w:rPr>
                <w:position w:val="-4"/>
                <w:sz w:val="18"/>
              </w:rPr>
              <w:object w:dxaOrig="220" w:dyaOrig="240">
                <v:shape id="_x0000_i1839" type="#_x0000_t75" style="width:11pt;height:13.55pt" o:ole="">
                  <v:imagedata r:id="rId1038" o:title=""/>
                </v:shape>
                <o:OLEObject Type="Embed" ProgID="Equation.2" ShapeID="_x0000_i1839" DrawAspect="Content" ObjectID="_1563370541" r:id="rId1279"/>
              </w:object>
            </w:r>
            <w:r w:rsidRPr="0014586C">
              <w:rPr>
                <w:sz w:val="18"/>
                <w:lang w:val="en-US"/>
              </w:rPr>
              <w:t>0.00247126</w:t>
            </w:r>
          </w:p>
        </w:tc>
        <w:tc>
          <w:tcPr>
            <w:tcW w:w="1276" w:type="dxa"/>
          </w:tcPr>
          <w:p w:rsidR="0049234D" w:rsidRPr="0014586C" w:rsidRDefault="0049234D" w:rsidP="00E22D70">
            <w:pPr>
              <w:jc w:val="right"/>
              <w:rPr>
                <w:sz w:val="18"/>
              </w:rPr>
            </w:pPr>
            <w:r w:rsidRPr="0014586C">
              <w:rPr>
                <w:sz w:val="18"/>
                <w:lang w:val="en-US"/>
              </w:rPr>
              <w:t>106,682083</w:t>
            </w:r>
            <w:r w:rsidR="0006634A">
              <w:rPr>
                <w:sz w:val="18"/>
                <w:lang w:val="en-US"/>
              </w:rPr>
              <w:t>0</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40" type="#_x0000_t75" style="width:11pt;height:13.55pt" o:ole="">
                  <v:imagedata r:id="rId1036" o:title=""/>
                </v:shape>
                <o:OLEObject Type="Embed" ProgID="Equation.2" ShapeID="_x0000_i1840" DrawAspect="Content" ObjectID="_1563370542" r:id="rId1280"/>
              </w:object>
            </w:r>
            <w:r w:rsidRPr="0014586C">
              <w:rPr>
                <w:sz w:val="18"/>
                <w:lang w:val="en-US"/>
              </w:rPr>
              <w:t>106,681382</w:t>
            </w:r>
          </w:p>
        </w:tc>
        <w:tc>
          <w:tcPr>
            <w:tcW w:w="1276" w:type="dxa"/>
          </w:tcPr>
          <w:p w:rsidR="0049234D" w:rsidRPr="0014586C" w:rsidRDefault="0049234D" w:rsidP="00E22D70">
            <w:pPr>
              <w:jc w:val="right"/>
              <w:rPr>
                <w:sz w:val="18"/>
              </w:rPr>
            </w:pPr>
            <w:r w:rsidRPr="0014586C">
              <w:rPr>
                <w:sz w:val="18"/>
                <w:lang w:val="en-US"/>
              </w:rPr>
              <w:t>-0,00247128</w:t>
            </w:r>
          </w:p>
        </w:tc>
      </w:tr>
      <w:tr w:rsidR="0049234D" w:rsidRPr="0014586C">
        <w:tc>
          <w:tcPr>
            <w:tcW w:w="709" w:type="dxa"/>
          </w:tcPr>
          <w:p w:rsidR="0049234D" w:rsidRPr="0014586C" w:rsidRDefault="0049234D" w:rsidP="005E506C">
            <w:pPr>
              <w:jc w:val="both"/>
              <w:rPr>
                <w:sz w:val="18"/>
              </w:rPr>
            </w:pPr>
            <w:r w:rsidRPr="0014586C">
              <w:rPr>
                <w:sz w:val="18"/>
              </w:rPr>
              <w:t>43</w:t>
            </w:r>
          </w:p>
        </w:tc>
        <w:tc>
          <w:tcPr>
            <w:tcW w:w="1560" w:type="dxa"/>
          </w:tcPr>
          <w:p w:rsidR="0049234D" w:rsidRPr="0014586C" w:rsidRDefault="0049234D" w:rsidP="005E506C">
            <w:pPr>
              <w:jc w:val="both"/>
              <w:rPr>
                <w:sz w:val="18"/>
              </w:rPr>
            </w:pPr>
            <w:r w:rsidRPr="0014586C">
              <w:rPr>
                <w:position w:val="-4"/>
                <w:sz w:val="18"/>
              </w:rPr>
              <w:object w:dxaOrig="220" w:dyaOrig="240">
                <v:shape id="_x0000_i1841" type="#_x0000_t75" style="width:11pt;height:13.55pt" o:ole="">
                  <v:imagedata r:id="rId1036" o:title=""/>
                </v:shape>
                <o:OLEObject Type="Embed" ProgID="Equation.2" ShapeID="_x0000_i1841" DrawAspect="Content" ObjectID="_1563370543" r:id="rId1281"/>
              </w:object>
            </w:r>
            <w:r w:rsidRPr="0014586C">
              <w:rPr>
                <w:sz w:val="18"/>
              </w:rPr>
              <w:t>0</w:t>
            </w:r>
            <w:r w:rsidRPr="0014586C">
              <w:rPr>
                <w:sz w:val="18"/>
                <w:lang w:val="en-US"/>
              </w:rPr>
              <w:t>,80932846499</w:t>
            </w:r>
          </w:p>
        </w:tc>
        <w:tc>
          <w:tcPr>
            <w:tcW w:w="1417" w:type="dxa"/>
          </w:tcPr>
          <w:p w:rsidR="0049234D" w:rsidRPr="0014586C" w:rsidRDefault="0049234D" w:rsidP="00E22D70">
            <w:pPr>
              <w:jc w:val="right"/>
              <w:rPr>
                <w:sz w:val="18"/>
                <w:lang w:val="en-US"/>
              </w:rPr>
            </w:pPr>
            <w:r w:rsidRPr="0014586C">
              <w:rPr>
                <w:sz w:val="18"/>
                <w:lang w:val="en-US"/>
              </w:rPr>
              <w:t>2,42700046547</w:t>
            </w:r>
          </w:p>
        </w:tc>
        <w:tc>
          <w:tcPr>
            <w:tcW w:w="1276" w:type="dxa"/>
          </w:tcPr>
          <w:p w:rsidR="0049234D" w:rsidRPr="0014586C" w:rsidRDefault="0049234D" w:rsidP="00E22D70">
            <w:pPr>
              <w:jc w:val="right"/>
              <w:rPr>
                <w:sz w:val="18"/>
                <w:lang w:val="en-US"/>
              </w:rPr>
            </w:pPr>
            <w:r w:rsidRPr="0014586C">
              <w:rPr>
                <w:sz w:val="18"/>
                <w:lang w:val="en-US"/>
              </w:rPr>
              <w:t>0,51114964</w:t>
            </w:r>
          </w:p>
        </w:tc>
        <w:tc>
          <w:tcPr>
            <w:tcW w:w="1559" w:type="dxa"/>
          </w:tcPr>
          <w:p w:rsidR="0049234D" w:rsidRPr="0014586C" w:rsidRDefault="0049234D" w:rsidP="00E22D70">
            <w:pPr>
              <w:jc w:val="right"/>
              <w:rPr>
                <w:sz w:val="18"/>
              </w:rPr>
            </w:pPr>
            <w:r w:rsidRPr="0014586C">
              <w:rPr>
                <w:position w:val="-4"/>
                <w:sz w:val="18"/>
              </w:rPr>
              <w:object w:dxaOrig="220" w:dyaOrig="240">
                <v:shape id="_x0000_i1842" type="#_x0000_t75" style="width:11pt;height:13.55pt" o:ole="">
                  <v:imagedata r:id="rId1038" o:title=""/>
                </v:shape>
                <o:OLEObject Type="Embed" ProgID="Equation.2" ShapeID="_x0000_i1842" DrawAspect="Content" ObjectID="_1563370544" r:id="rId1282"/>
              </w:object>
            </w:r>
            <w:r w:rsidRPr="0014586C">
              <w:rPr>
                <w:sz w:val="18"/>
                <w:lang w:val="en-US"/>
              </w:rPr>
              <w:t>0,00014628</w:t>
            </w:r>
          </w:p>
        </w:tc>
        <w:tc>
          <w:tcPr>
            <w:tcW w:w="1276" w:type="dxa"/>
          </w:tcPr>
          <w:p w:rsidR="0049234D" w:rsidRPr="0014586C" w:rsidRDefault="0049234D" w:rsidP="00E22D70">
            <w:pPr>
              <w:jc w:val="right"/>
              <w:rPr>
                <w:sz w:val="18"/>
                <w:lang w:val="en-US"/>
              </w:rPr>
            </w:pPr>
            <w:r w:rsidRPr="0014586C">
              <w:rPr>
                <w:sz w:val="18"/>
                <w:lang w:val="en-US"/>
              </w:rPr>
              <w:t>1784,090069</w:t>
            </w:r>
          </w:p>
        </w:tc>
        <w:tc>
          <w:tcPr>
            <w:tcW w:w="425" w:type="dxa"/>
          </w:tcPr>
          <w:p w:rsidR="0049234D" w:rsidRPr="0014586C" w:rsidRDefault="0049234D" w:rsidP="00E22D70">
            <w:pPr>
              <w:jc w:val="right"/>
              <w:rPr>
                <w:sz w:val="18"/>
              </w:rPr>
            </w:pPr>
            <w:r w:rsidRPr="0014586C">
              <w:rPr>
                <w:position w:val="-10"/>
                <w:sz w:val="18"/>
              </w:rPr>
              <w:object w:dxaOrig="360" w:dyaOrig="300">
                <v:shape id="_x0000_i1843" type="#_x0000_t75" style="width:15.25pt;height:13.55pt" o:ole="">
                  <v:imagedata r:id="rId1283" o:title=""/>
                </v:shape>
                <o:OLEObject Type="Embed" ProgID="Equation.2" ShapeID="_x0000_i1843" DrawAspect="Content" ObjectID="_1563370545" r:id="rId1284"/>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844" type="#_x0000_t75" style="width:11pt;height:13.55pt" o:ole="">
                  <v:imagedata r:id="rId1036" o:title=""/>
                </v:shape>
                <o:OLEObject Type="Embed" ProgID="Equation.2" ShapeID="_x0000_i1844" DrawAspect="Content" ObjectID="_1563370546" r:id="rId1285"/>
              </w:object>
            </w:r>
            <w:r w:rsidRPr="0014586C">
              <w:rPr>
                <w:sz w:val="18"/>
                <w:lang w:val="en-US"/>
              </w:rPr>
              <w:t>1784,0989469</w:t>
            </w:r>
          </w:p>
        </w:tc>
        <w:tc>
          <w:tcPr>
            <w:tcW w:w="1276" w:type="dxa"/>
          </w:tcPr>
          <w:p w:rsidR="0049234D" w:rsidRPr="0014586C" w:rsidRDefault="0049234D" w:rsidP="00E22D70">
            <w:pPr>
              <w:jc w:val="right"/>
              <w:rPr>
                <w:sz w:val="18"/>
                <w:lang w:val="en-US"/>
              </w:rPr>
            </w:pPr>
            <w:r w:rsidRPr="0014586C">
              <w:rPr>
                <w:sz w:val="18"/>
                <w:lang w:val="en-US"/>
              </w:rPr>
              <w:t>-0,00014628</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2,42561135687</w:t>
            </w:r>
          </w:p>
        </w:tc>
        <w:tc>
          <w:tcPr>
            <w:tcW w:w="1276" w:type="dxa"/>
          </w:tcPr>
          <w:p w:rsidR="0049234D" w:rsidRPr="0014586C" w:rsidRDefault="0049234D" w:rsidP="00E22D70">
            <w:pPr>
              <w:jc w:val="right"/>
              <w:rPr>
                <w:sz w:val="18"/>
                <w:lang w:val="en-US"/>
              </w:rPr>
            </w:pPr>
            <w:r w:rsidRPr="0014586C">
              <w:rPr>
                <w:sz w:val="18"/>
                <w:lang w:val="en-US"/>
              </w:rPr>
              <w:t>0,51085708</w:t>
            </w:r>
          </w:p>
        </w:tc>
        <w:tc>
          <w:tcPr>
            <w:tcW w:w="1559" w:type="dxa"/>
          </w:tcPr>
          <w:p w:rsidR="0049234D" w:rsidRPr="0014586C" w:rsidRDefault="0049234D" w:rsidP="00E22D70">
            <w:pPr>
              <w:jc w:val="right"/>
              <w:rPr>
                <w:sz w:val="18"/>
              </w:rPr>
            </w:pPr>
            <w:r w:rsidRPr="0014586C">
              <w:rPr>
                <w:position w:val="-4"/>
                <w:sz w:val="18"/>
              </w:rPr>
              <w:object w:dxaOrig="220" w:dyaOrig="240">
                <v:shape id="_x0000_i1845" type="#_x0000_t75" style="width:11pt;height:13.55pt" o:ole="">
                  <v:imagedata r:id="rId1038" o:title=""/>
                </v:shape>
                <o:OLEObject Type="Embed" ProgID="Equation.2" ShapeID="_x0000_i1845" DrawAspect="Content" ObjectID="_1563370547" r:id="rId1286"/>
              </w:object>
            </w:r>
            <w:r w:rsidRPr="0014586C">
              <w:rPr>
                <w:sz w:val="18"/>
                <w:lang w:val="en-US"/>
              </w:rPr>
              <w:t>0,00014632</w:t>
            </w:r>
          </w:p>
        </w:tc>
        <w:tc>
          <w:tcPr>
            <w:tcW w:w="1276" w:type="dxa"/>
          </w:tcPr>
          <w:p w:rsidR="0049234D" w:rsidRPr="0014586C" w:rsidRDefault="0049234D" w:rsidP="00E22D70">
            <w:pPr>
              <w:jc w:val="right"/>
              <w:rPr>
                <w:sz w:val="18"/>
                <w:lang w:val="en-US"/>
              </w:rPr>
            </w:pPr>
            <w:r w:rsidRPr="0014586C">
              <w:rPr>
                <w:sz w:val="18"/>
                <w:lang w:val="en-US"/>
              </w:rPr>
              <w:t>1785,111789</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46" type="#_x0000_t75" style="width:11pt;height:13.55pt" o:ole="">
                  <v:imagedata r:id="rId1036" o:title=""/>
                </v:shape>
                <o:OLEObject Type="Embed" ProgID="Equation.2" ShapeID="_x0000_i1846" DrawAspect="Content" ObjectID="_1563370548" r:id="rId1287"/>
              </w:object>
            </w:r>
            <w:r w:rsidRPr="0014586C">
              <w:rPr>
                <w:sz w:val="18"/>
                <w:lang w:val="en-US"/>
              </w:rPr>
              <w:t>1785,1206717</w:t>
            </w:r>
          </w:p>
        </w:tc>
        <w:tc>
          <w:tcPr>
            <w:tcW w:w="1276" w:type="dxa"/>
          </w:tcPr>
          <w:p w:rsidR="0049234D" w:rsidRPr="0014586C" w:rsidRDefault="0049234D" w:rsidP="00E22D70">
            <w:pPr>
              <w:jc w:val="right"/>
              <w:rPr>
                <w:sz w:val="18"/>
                <w:lang w:val="en-US"/>
              </w:rPr>
            </w:pPr>
            <w:r w:rsidRPr="0014586C">
              <w:rPr>
                <w:sz w:val="18"/>
                <w:lang w:val="en-US"/>
              </w:rPr>
              <w:t>-0,00014636</w:t>
            </w:r>
          </w:p>
        </w:tc>
      </w:tr>
      <w:tr w:rsidR="0049234D" w:rsidRPr="0014586C">
        <w:tc>
          <w:tcPr>
            <w:tcW w:w="709" w:type="dxa"/>
          </w:tcPr>
          <w:p w:rsidR="0049234D" w:rsidRPr="0014586C" w:rsidRDefault="0049234D" w:rsidP="005E506C">
            <w:pPr>
              <w:jc w:val="both"/>
              <w:rPr>
                <w:sz w:val="18"/>
              </w:rPr>
            </w:pPr>
            <w:r w:rsidRPr="0014586C">
              <w:rPr>
                <w:sz w:val="18"/>
              </w:rPr>
              <w:t>44</w:t>
            </w:r>
          </w:p>
        </w:tc>
        <w:tc>
          <w:tcPr>
            <w:tcW w:w="1560" w:type="dxa"/>
          </w:tcPr>
          <w:p w:rsidR="0049234D" w:rsidRPr="0014586C" w:rsidRDefault="0049234D" w:rsidP="005E506C">
            <w:pPr>
              <w:jc w:val="both"/>
              <w:rPr>
                <w:sz w:val="18"/>
              </w:rPr>
            </w:pPr>
            <w:r w:rsidRPr="0014586C">
              <w:rPr>
                <w:position w:val="-4"/>
                <w:sz w:val="18"/>
              </w:rPr>
              <w:object w:dxaOrig="220" w:dyaOrig="240">
                <v:shape id="_x0000_i1847" type="#_x0000_t75" style="width:11pt;height:13.55pt" o:ole="">
                  <v:imagedata r:id="rId1036" o:title=""/>
                </v:shape>
                <o:OLEObject Type="Embed" ProgID="Equation.2" ShapeID="_x0000_i1847" DrawAspect="Content" ObjectID="_1563370549" r:id="rId1288"/>
              </w:object>
            </w:r>
            <w:r w:rsidRPr="0014586C">
              <w:rPr>
                <w:sz w:val="18"/>
                <w:lang w:val="en-US"/>
              </w:rPr>
              <w:t>0,8093284679</w:t>
            </w:r>
          </w:p>
        </w:tc>
        <w:tc>
          <w:tcPr>
            <w:tcW w:w="1417" w:type="dxa"/>
          </w:tcPr>
          <w:p w:rsidR="0049234D" w:rsidRPr="0014586C" w:rsidRDefault="0049234D" w:rsidP="00E22D70">
            <w:pPr>
              <w:jc w:val="right"/>
              <w:rPr>
                <w:sz w:val="18"/>
                <w:lang w:val="en-US"/>
              </w:rPr>
            </w:pPr>
            <w:r w:rsidRPr="0014586C">
              <w:rPr>
                <w:sz w:val="18"/>
                <w:lang w:val="en-US"/>
              </w:rPr>
              <w:t>2,42696939878</w:t>
            </w:r>
          </w:p>
        </w:tc>
        <w:tc>
          <w:tcPr>
            <w:tcW w:w="1276" w:type="dxa"/>
          </w:tcPr>
          <w:p w:rsidR="0049234D" w:rsidRPr="0014586C" w:rsidRDefault="0049234D" w:rsidP="00E22D70">
            <w:pPr>
              <w:jc w:val="right"/>
              <w:rPr>
                <w:sz w:val="18"/>
                <w:lang w:val="en-US"/>
              </w:rPr>
            </w:pPr>
            <w:r w:rsidRPr="0014586C">
              <w:rPr>
                <w:sz w:val="18"/>
                <w:lang w:val="en-US"/>
              </w:rPr>
              <w:t>0,51114309</w:t>
            </w:r>
          </w:p>
        </w:tc>
        <w:tc>
          <w:tcPr>
            <w:tcW w:w="1559" w:type="dxa"/>
          </w:tcPr>
          <w:p w:rsidR="0049234D" w:rsidRPr="0014586C" w:rsidRDefault="0049234D" w:rsidP="00E22D70">
            <w:pPr>
              <w:jc w:val="right"/>
              <w:rPr>
                <w:sz w:val="18"/>
              </w:rPr>
            </w:pPr>
            <w:r w:rsidRPr="0014586C">
              <w:rPr>
                <w:position w:val="-4"/>
                <w:sz w:val="18"/>
              </w:rPr>
              <w:object w:dxaOrig="220" w:dyaOrig="240">
                <v:shape id="_x0000_i1848" type="#_x0000_t75" style="width:11pt;height:13.55pt" o:ole="">
                  <v:imagedata r:id="rId1038" o:title=""/>
                </v:shape>
                <o:OLEObject Type="Embed" ProgID="Equation.2" ShapeID="_x0000_i1848" DrawAspect="Content" ObjectID="_1563370550" r:id="rId1289"/>
              </w:object>
            </w:r>
            <w:r w:rsidRPr="0014586C">
              <w:rPr>
                <w:sz w:val="18"/>
                <w:lang w:val="en-US"/>
              </w:rPr>
              <w:t>0,00013972</w:t>
            </w:r>
          </w:p>
        </w:tc>
        <w:tc>
          <w:tcPr>
            <w:tcW w:w="1276" w:type="dxa"/>
          </w:tcPr>
          <w:p w:rsidR="0049234D" w:rsidRPr="0014586C" w:rsidRDefault="0049234D" w:rsidP="00E22D70">
            <w:pPr>
              <w:jc w:val="right"/>
              <w:rPr>
                <w:sz w:val="18"/>
                <w:lang w:val="en-US"/>
              </w:rPr>
            </w:pPr>
            <w:r w:rsidRPr="0014586C">
              <w:rPr>
                <w:sz w:val="18"/>
                <w:lang w:val="en-US"/>
              </w:rPr>
              <w:t>1867,892925</w:t>
            </w:r>
          </w:p>
        </w:tc>
        <w:tc>
          <w:tcPr>
            <w:tcW w:w="425" w:type="dxa"/>
          </w:tcPr>
          <w:p w:rsidR="0049234D" w:rsidRPr="0014586C" w:rsidRDefault="0049234D" w:rsidP="00E22D70">
            <w:pPr>
              <w:jc w:val="right"/>
              <w:rPr>
                <w:sz w:val="18"/>
              </w:rPr>
            </w:pPr>
            <w:r w:rsidRPr="0014586C">
              <w:rPr>
                <w:position w:val="-10"/>
                <w:sz w:val="18"/>
              </w:rPr>
              <w:object w:dxaOrig="440" w:dyaOrig="300">
                <v:shape id="_x0000_i1849" type="#_x0000_t75" style="width:15.25pt;height:11pt" o:ole="">
                  <v:imagedata r:id="rId1290" o:title=""/>
                </v:shape>
                <o:OLEObject Type="Embed" ProgID="Equation.2" ShapeID="_x0000_i1849" DrawAspect="Content" ObjectID="_1563370551" r:id="rId1291"/>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850" type="#_x0000_t75" style="width:11pt;height:13.55pt" o:ole="">
                  <v:imagedata r:id="rId1036" o:title=""/>
                </v:shape>
                <o:OLEObject Type="Embed" ProgID="Equation.2" ShapeID="_x0000_i1850" DrawAspect="Content" ObjectID="_1563370552" r:id="rId1292"/>
              </w:object>
            </w:r>
            <w:r w:rsidRPr="0014586C">
              <w:rPr>
                <w:sz w:val="18"/>
                <w:lang w:val="en-US"/>
              </w:rPr>
              <w:t>1867,902226</w:t>
            </w:r>
          </w:p>
        </w:tc>
        <w:tc>
          <w:tcPr>
            <w:tcW w:w="1276" w:type="dxa"/>
          </w:tcPr>
          <w:p w:rsidR="0049234D" w:rsidRPr="0014586C" w:rsidRDefault="0049234D" w:rsidP="00E22D70">
            <w:pPr>
              <w:jc w:val="right"/>
              <w:rPr>
                <w:sz w:val="18"/>
                <w:lang w:val="en-US"/>
              </w:rPr>
            </w:pPr>
            <w:r w:rsidRPr="0014586C">
              <w:rPr>
                <w:sz w:val="18"/>
                <w:lang w:val="en-US"/>
              </w:rPr>
              <w:t>-0,00013972</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2,42564241087</w:t>
            </w:r>
          </w:p>
        </w:tc>
        <w:tc>
          <w:tcPr>
            <w:tcW w:w="1276" w:type="dxa"/>
          </w:tcPr>
          <w:p w:rsidR="0049234D" w:rsidRPr="0014586C" w:rsidRDefault="0049234D" w:rsidP="00E22D70">
            <w:pPr>
              <w:jc w:val="right"/>
              <w:rPr>
                <w:sz w:val="18"/>
                <w:lang w:val="en-US"/>
              </w:rPr>
            </w:pPr>
            <w:r w:rsidRPr="0014586C">
              <w:rPr>
                <w:sz w:val="18"/>
                <w:lang w:val="en-US"/>
              </w:rPr>
              <w:t>0,51086363</w:t>
            </w:r>
          </w:p>
        </w:tc>
        <w:tc>
          <w:tcPr>
            <w:tcW w:w="1559" w:type="dxa"/>
          </w:tcPr>
          <w:p w:rsidR="0049234D" w:rsidRPr="0014586C" w:rsidRDefault="0049234D" w:rsidP="00E22D70">
            <w:pPr>
              <w:jc w:val="right"/>
              <w:rPr>
                <w:sz w:val="18"/>
              </w:rPr>
            </w:pPr>
            <w:r w:rsidRPr="0014586C">
              <w:rPr>
                <w:position w:val="-4"/>
                <w:sz w:val="18"/>
              </w:rPr>
              <w:object w:dxaOrig="220" w:dyaOrig="240">
                <v:shape id="_x0000_i1851" type="#_x0000_t75" style="width:11pt;height:13.55pt" o:ole="">
                  <v:imagedata r:id="rId1038" o:title=""/>
                </v:shape>
                <o:OLEObject Type="Embed" ProgID="Equation.2" ShapeID="_x0000_i1851" DrawAspect="Content" ObjectID="_1563370553" r:id="rId1293"/>
              </w:object>
            </w:r>
            <w:r w:rsidRPr="0014586C">
              <w:rPr>
                <w:sz w:val="18"/>
                <w:lang w:val="en-US"/>
              </w:rPr>
              <w:t>0,00013976</w:t>
            </w:r>
          </w:p>
        </w:tc>
        <w:tc>
          <w:tcPr>
            <w:tcW w:w="1276" w:type="dxa"/>
          </w:tcPr>
          <w:p w:rsidR="0049234D" w:rsidRPr="0014586C" w:rsidRDefault="0049234D" w:rsidP="00E22D70">
            <w:pPr>
              <w:jc w:val="right"/>
              <w:rPr>
                <w:sz w:val="18"/>
                <w:lang w:val="en-US"/>
              </w:rPr>
            </w:pPr>
            <w:r w:rsidRPr="0014586C">
              <w:rPr>
                <w:sz w:val="18"/>
                <w:lang w:val="en-US"/>
              </w:rPr>
              <w:t>1868,914785</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52" type="#_x0000_t75" style="width:11pt;height:13.55pt" o:ole="">
                  <v:imagedata r:id="rId1036" o:title=""/>
                </v:shape>
                <o:OLEObject Type="Embed" ProgID="Equation.2" ShapeID="_x0000_i1852" DrawAspect="Content" ObjectID="_1563370554" r:id="rId1294"/>
              </w:object>
            </w:r>
            <w:r w:rsidRPr="0014586C">
              <w:rPr>
                <w:sz w:val="18"/>
                <w:lang w:val="en-US"/>
              </w:rPr>
              <w:t>1868,924091</w:t>
            </w:r>
          </w:p>
        </w:tc>
        <w:tc>
          <w:tcPr>
            <w:tcW w:w="1276" w:type="dxa"/>
          </w:tcPr>
          <w:p w:rsidR="0049234D" w:rsidRPr="0014586C" w:rsidRDefault="0049234D" w:rsidP="00E22D70">
            <w:pPr>
              <w:jc w:val="right"/>
              <w:rPr>
                <w:sz w:val="18"/>
                <w:lang w:val="en-US"/>
              </w:rPr>
            </w:pPr>
            <w:r w:rsidRPr="0014586C">
              <w:rPr>
                <w:sz w:val="18"/>
                <w:lang w:val="en-US"/>
              </w:rPr>
              <w:t>-0,00013979</w:t>
            </w:r>
          </w:p>
        </w:tc>
      </w:tr>
      <w:tr w:rsidR="0049234D" w:rsidRPr="0014586C">
        <w:tc>
          <w:tcPr>
            <w:tcW w:w="709" w:type="dxa"/>
          </w:tcPr>
          <w:p w:rsidR="0049234D" w:rsidRPr="0014586C" w:rsidRDefault="0049234D" w:rsidP="005E506C">
            <w:pPr>
              <w:jc w:val="both"/>
              <w:rPr>
                <w:sz w:val="18"/>
              </w:rPr>
            </w:pPr>
            <w:r w:rsidRPr="0014586C">
              <w:rPr>
                <w:sz w:val="18"/>
              </w:rPr>
              <w:t>45</w:t>
            </w:r>
          </w:p>
        </w:tc>
        <w:tc>
          <w:tcPr>
            <w:tcW w:w="1560" w:type="dxa"/>
          </w:tcPr>
          <w:p w:rsidR="0049234D" w:rsidRPr="0014586C" w:rsidRDefault="0049234D" w:rsidP="005E506C">
            <w:pPr>
              <w:jc w:val="both"/>
              <w:rPr>
                <w:sz w:val="18"/>
              </w:rPr>
            </w:pPr>
            <w:r w:rsidRPr="0014586C">
              <w:rPr>
                <w:position w:val="-4"/>
                <w:sz w:val="18"/>
              </w:rPr>
              <w:object w:dxaOrig="220" w:dyaOrig="240">
                <v:shape id="_x0000_i1853" type="#_x0000_t75" style="width:11pt;height:13.55pt" o:ole="">
                  <v:imagedata r:id="rId1036" o:title=""/>
                </v:shape>
                <o:OLEObject Type="Embed" ProgID="Equation.2" ShapeID="_x0000_i1853" DrawAspect="Content" ObjectID="_1563370555" r:id="rId1295"/>
              </w:object>
            </w:r>
            <w:r w:rsidRPr="0014586C">
              <w:rPr>
                <w:sz w:val="18"/>
                <w:lang w:val="en-US"/>
              </w:rPr>
              <w:t>0,80932847202</w:t>
            </w:r>
          </w:p>
        </w:tc>
        <w:tc>
          <w:tcPr>
            <w:tcW w:w="1417" w:type="dxa"/>
          </w:tcPr>
          <w:p w:rsidR="0049234D" w:rsidRPr="0014586C" w:rsidRDefault="0049234D" w:rsidP="00E22D70">
            <w:pPr>
              <w:jc w:val="right"/>
              <w:rPr>
                <w:sz w:val="18"/>
                <w:lang w:val="en-US"/>
              </w:rPr>
            </w:pPr>
            <w:r w:rsidRPr="0014586C">
              <w:rPr>
                <w:sz w:val="18"/>
              </w:rPr>
              <w:t>2</w:t>
            </w:r>
            <w:r w:rsidRPr="0014586C">
              <w:rPr>
                <w:sz w:val="18"/>
                <w:lang w:val="en-US"/>
              </w:rPr>
              <w:t>,42692254459</w:t>
            </w:r>
          </w:p>
        </w:tc>
        <w:tc>
          <w:tcPr>
            <w:tcW w:w="1276" w:type="dxa"/>
          </w:tcPr>
          <w:p w:rsidR="0049234D" w:rsidRPr="0014586C" w:rsidRDefault="0049234D" w:rsidP="00E22D70">
            <w:pPr>
              <w:jc w:val="right"/>
              <w:rPr>
                <w:sz w:val="18"/>
                <w:lang w:val="en-US"/>
              </w:rPr>
            </w:pPr>
            <w:r w:rsidRPr="0014586C">
              <w:rPr>
                <w:sz w:val="18"/>
                <w:lang w:val="en-US"/>
              </w:rPr>
              <w:t>0,51113323</w:t>
            </w:r>
          </w:p>
        </w:tc>
        <w:tc>
          <w:tcPr>
            <w:tcW w:w="1559" w:type="dxa"/>
          </w:tcPr>
          <w:p w:rsidR="0049234D" w:rsidRPr="0014586C" w:rsidRDefault="0049234D" w:rsidP="00E22D70">
            <w:pPr>
              <w:jc w:val="right"/>
              <w:rPr>
                <w:sz w:val="18"/>
              </w:rPr>
            </w:pPr>
            <w:r w:rsidRPr="0014586C">
              <w:rPr>
                <w:position w:val="-4"/>
                <w:sz w:val="18"/>
              </w:rPr>
              <w:object w:dxaOrig="220" w:dyaOrig="240">
                <v:shape id="_x0000_i1854" type="#_x0000_t75" style="width:11pt;height:13.55pt" o:ole="">
                  <v:imagedata r:id="rId1038" o:title=""/>
                </v:shape>
                <o:OLEObject Type="Embed" ProgID="Equation.2" ShapeID="_x0000_i1854" DrawAspect="Content" ObjectID="_1563370556" r:id="rId1296"/>
              </w:object>
            </w:r>
            <w:r w:rsidRPr="0014586C">
              <w:rPr>
                <w:sz w:val="18"/>
                <w:lang w:val="en-US"/>
              </w:rPr>
              <w:t>0,00012985</w:t>
            </w:r>
          </w:p>
        </w:tc>
        <w:tc>
          <w:tcPr>
            <w:tcW w:w="1276" w:type="dxa"/>
          </w:tcPr>
          <w:p w:rsidR="0049234D" w:rsidRPr="0014586C" w:rsidRDefault="0049234D" w:rsidP="00E22D70">
            <w:pPr>
              <w:jc w:val="right"/>
              <w:rPr>
                <w:sz w:val="18"/>
                <w:lang w:val="en-US"/>
              </w:rPr>
            </w:pPr>
            <w:r w:rsidRPr="0014586C">
              <w:rPr>
                <w:sz w:val="18"/>
                <w:lang w:val="en-US"/>
              </w:rPr>
              <w:t>2010,186441</w:t>
            </w:r>
          </w:p>
        </w:tc>
        <w:tc>
          <w:tcPr>
            <w:tcW w:w="425" w:type="dxa"/>
          </w:tcPr>
          <w:p w:rsidR="0049234D" w:rsidRPr="0014586C" w:rsidRDefault="0049234D" w:rsidP="00E22D70">
            <w:pPr>
              <w:jc w:val="right"/>
              <w:rPr>
                <w:sz w:val="18"/>
              </w:rPr>
            </w:pPr>
            <w:r w:rsidRPr="0014586C">
              <w:rPr>
                <w:position w:val="-10"/>
                <w:sz w:val="18"/>
              </w:rPr>
              <w:object w:dxaOrig="499" w:dyaOrig="360">
                <v:shape id="_x0000_i1855" type="#_x0000_t75" style="width:15.25pt;height:11pt" o:ole="">
                  <v:imagedata r:id="rId1297" o:title=""/>
                </v:shape>
                <o:OLEObject Type="Embed" ProgID="Equation.2" ShapeID="_x0000_i1855" DrawAspect="Content" ObjectID="_1563370557" r:id="rId1298"/>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856" type="#_x0000_t75" style="width:11pt;height:13.55pt" o:ole="">
                  <v:imagedata r:id="rId1036" o:title=""/>
                </v:shape>
                <o:OLEObject Type="Embed" ProgID="Equation.2" ShapeID="_x0000_i1856" DrawAspect="Content" ObjectID="_1563370558" r:id="rId1299"/>
              </w:object>
            </w:r>
            <w:r w:rsidRPr="0014586C">
              <w:rPr>
                <w:sz w:val="18"/>
                <w:lang w:val="en-US"/>
              </w:rPr>
              <w:t>2009,849175</w:t>
            </w:r>
          </w:p>
        </w:tc>
        <w:tc>
          <w:tcPr>
            <w:tcW w:w="1276" w:type="dxa"/>
          </w:tcPr>
          <w:p w:rsidR="0049234D" w:rsidRPr="0014586C" w:rsidRDefault="0049234D" w:rsidP="00E22D70">
            <w:pPr>
              <w:jc w:val="right"/>
              <w:rPr>
                <w:sz w:val="18"/>
                <w:lang w:val="en-US"/>
              </w:rPr>
            </w:pPr>
            <w:r w:rsidRPr="0014586C">
              <w:rPr>
                <w:sz w:val="18"/>
                <w:lang w:val="en-US"/>
              </w:rPr>
              <w:t>-0,00012985</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2,42568924036</w:t>
            </w:r>
          </w:p>
        </w:tc>
        <w:tc>
          <w:tcPr>
            <w:tcW w:w="1276" w:type="dxa"/>
          </w:tcPr>
          <w:p w:rsidR="0049234D" w:rsidRPr="0014586C" w:rsidRDefault="0049234D" w:rsidP="00E22D70">
            <w:pPr>
              <w:jc w:val="right"/>
              <w:rPr>
                <w:sz w:val="18"/>
                <w:lang w:val="en-US"/>
              </w:rPr>
            </w:pPr>
            <w:r w:rsidRPr="0014586C">
              <w:rPr>
                <w:sz w:val="18"/>
                <w:lang w:val="en-US"/>
              </w:rPr>
              <w:t>0,51087349</w:t>
            </w:r>
          </w:p>
        </w:tc>
        <w:tc>
          <w:tcPr>
            <w:tcW w:w="1559" w:type="dxa"/>
          </w:tcPr>
          <w:p w:rsidR="0049234D" w:rsidRPr="0014586C" w:rsidRDefault="0049234D" w:rsidP="00E22D70">
            <w:pPr>
              <w:jc w:val="right"/>
              <w:rPr>
                <w:sz w:val="18"/>
              </w:rPr>
            </w:pPr>
            <w:r w:rsidRPr="0014586C">
              <w:rPr>
                <w:position w:val="-4"/>
                <w:sz w:val="18"/>
              </w:rPr>
              <w:object w:dxaOrig="220" w:dyaOrig="240">
                <v:shape id="_x0000_i1857" type="#_x0000_t75" style="width:11pt;height:13.55pt" o:ole="">
                  <v:imagedata r:id="rId1038" o:title=""/>
                </v:shape>
                <o:OLEObject Type="Embed" ProgID="Equation.2" ShapeID="_x0000_i1857" DrawAspect="Content" ObjectID="_1563370559" r:id="rId1300"/>
              </w:object>
            </w:r>
            <w:r w:rsidRPr="0014586C">
              <w:rPr>
                <w:sz w:val="18"/>
                <w:lang w:val="en-US"/>
              </w:rPr>
              <w:t>0,00012992</w:t>
            </w:r>
          </w:p>
        </w:tc>
        <w:tc>
          <w:tcPr>
            <w:tcW w:w="1276" w:type="dxa"/>
          </w:tcPr>
          <w:p w:rsidR="0049234D" w:rsidRPr="0014586C" w:rsidRDefault="0049234D" w:rsidP="00E22D70">
            <w:pPr>
              <w:jc w:val="right"/>
              <w:rPr>
                <w:sz w:val="18"/>
                <w:lang w:val="en-US"/>
              </w:rPr>
            </w:pPr>
            <w:r w:rsidRPr="0014586C">
              <w:rPr>
                <w:sz w:val="18"/>
                <w:lang w:val="en-US"/>
              </w:rPr>
              <w:t>2011,208490</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58" type="#_x0000_t75" style="width:11pt;height:13.55pt" o:ole="">
                  <v:imagedata r:id="rId1036" o:title=""/>
                </v:shape>
                <o:OLEObject Type="Embed" ProgID="Equation.2" ShapeID="_x0000_i1858" DrawAspect="Content" ObjectID="_1563370560" r:id="rId1301"/>
              </w:object>
            </w:r>
            <w:r w:rsidRPr="0014586C">
              <w:rPr>
                <w:sz w:val="18"/>
                <w:lang w:val="en-US"/>
              </w:rPr>
              <w:t>2010,871053</w:t>
            </w:r>
          </w:p>
        </w:tc>
        <w:tc>
          <w:tcPr>
            <w:tcW w:w="1276" w:type="dxa"/>
          </w:tcPr>
          <w:p w:rsidR="0049234D" w:rsidRPr="0014586C" w:rsidRDefault="0049234D" w:rsidP="00E22D70">
            <w:pPr>
              <w:jc w:val="right"/>
              <w:rPr>
                <w:sz w:val="18"/>
                <w:lang w:val="en-US"/>
              </w:rPr>
            </w:pPr>
            <w:r w:rsidRPr="0014586C">
              <w:rPr>
                <w:sz w:val="18"/>
                <w:lang w:val="en-US"/>
              </w:rPr>
              <w:t>-0,00012992</w:t>
            </w:r>
          </w:p>
        </w:tc>
      </w:tr>
      <w:tr w:rsidR="0049234D" w:rsidRPr="0014586C">
        <w:tc>
          <w:tcPr>
            <w:tcW w:w="709" w:type="dxa"/>
          </w:tcPr>
          <w:p w:rsidR="0049234D" w:rsidRPr="0014586C" w:rsidRDefault="0049234D" w:rsidP="005E506C">
            <w:pPr>
              <w:jc w:val="both"/>
              <w:rPr>
                <w:sz w:val="18"/>
              </w:rPr>
            </w:pPr>
            <w:r w:rsidRPr="0014586C">
              <w:rPr>
                <w:sz w:val="18"/>
              </w:rPr>
              <w:t>46</w:t>
            </w:r>
          </w:p>
        </w:tc>
        <w:tc>
          <w:tcPr>
            <w:tcW w:w="1560" w:type="dxa"/>
          </w:tcPr>
          <w:p w:rsidR="0049234D" w:rsidRPr="0014586C" w:rsidRDefault="0049234D" w:rsidP="005E506C">
            <w:pPr>
              <w:jc w:val="both"/>
              <w:rPr>
                <w:sz w:val="18"/>
              </w:rPr>
            </w:pPr>
            <w:r w:rsidRPr="0014586C">
              <w:rPr>
                <w:position w:val="-4"/>
                <w:sz w:val="18"/>
              </w:rPr>
              <w:object w:dxaOrig="220" w:dyaOrig="240">
                <v:shape id="_x0000_i1859" type="#_x0000_t75" style="width:11pt;height:13.55pt" o:ole="">
                  <v:imagedata r:id="rId1036" o:title=""/>
                </v:shape>
                <o:OLEObject Type="Embed" ProgID="Equation.2" ShapeID="_x0000_i1859" DrawAspect="Content" ObjectID="_1563370561" r:id="rId1302"/>
              </w:object>
            </w:r>
            <w:r w:rsidRPr="0014586C">
              <w:rPr>
                <w:sz w:val="18"/>
                <w:lang w:val="en-US"/>
              </w:rPr>
              <w:t>0,80932847228</w:t>
            </w:r>
          </w:p>
        </w:tc>
        <w:tc>
          <w:tcPr>
            <w:tcW w:w="1417" w:type="dxa"/>
          </w:tcPr>
          <w:p w:rsidR="0049234D" w:rsidRPr="0014586C" w:rsidRDefault="0049234D" w:rsidP="00E22D70">
            <w:pPr>
              <w:jc w:val="right"/>
              <w:rPr>
                <w:sz w:val="18"/>
                <w:lang w:val="en-US"/>
              </w:rPr>
            </w:pPr>
            <w:r w:rsidRPr="0014586C">
              <w:rPr>
                <w:sz w:val="18"/>
                <w:lang w:val="en-US"/>
              </w:rPr>
              <w:t>2,42691948244</w:t>
            </w:r>
          </w:p>
        </w:tc>
        <w:tc>
          <w:tcPr>
            <w:tcW w:w="1276" w:type="dxa"/>
          </w:tcPr>
          <w:p w:rsidR="0049234D" w:rsidRPr="0014586C" w:rsidRDefault="0049234D" w:rsidP="00E22D70">
            <w:pPr>
              <w:jc w:val="right"/>
              <w:rPr>
                <w:sz w:val="18"/>
                <w:lang w:val="en-US"/>
              </w:rPr>
            </w:pPr>
            <w:r w:rsidRPr="0014586C">
              <w:rPr>
                <w:sz w:val="18"/>
                <w:lang w:val="en-US"/>
              </w:rPr>
              <w:t>0,51113259</w:t>
            </w:r>
          </w:p>
        </w:tc>
        <w:tc>
          <w:tcPr>
            <w:tcW w:w="1559" w:type="dxa"/>
          </w:tcPr>
          <w:p w:rsidR="0049234D" w:rsidRPr="0014586C" w:rsidRDefault="0049234D" w:rsidP="00E22D70">
            <w:pPr>
              <w:jc w:val="right"/>
              <w:rPr>
                <w:sz w:val="18"/>
              </w:rPr>
            </w:pPr>
            <w:r w:rsidRPr="0014586C">
              <w:rPr>
                <w:position w:val="-4"/>
                <w:sz w:val="18"/>
              </w:rPr>
              <w:object w:dxaOrig="220" w:dyaOrig="240">
                <v:shape id="_x0000_i1860" type="#_x0000_t75" style="width:11pt;height:13.55pt" o:ole="">
                  <v:imagedata r:id="rId1038" o:title=""/>
                </v:shape>
                <o:OLEObject Type="Embed" ProgID="Equation.2" ShapeID="_x0000_i1860" DrawAspect="Content" ObjectID="_1563370562" r:id="rId1303"/>
              </w:object>
            </w:r>
            <w:r w:rsidRPr="0014586C">
              <w:rPr>
                <w:sz w:val="18"/>
                <w:lang w:val="en-US"/>
              </w:rPr>
              <w:t>0,00012921</w:t>
            </w:r>
          </w:p>
        </w:tc>
        <w:tc>
          <w:tcPr>
            <w:tcW w:w="1276" w:type="dxa"/>
          </w:tcPr>
          <w:p w:rsidR="0049234D" w:rsidRPr="0014586C" w:rsidRDefault="0049234D" w:rsidP="00E22D70">
            <w:pPr>
              <w:jc w:val="right"/>
              <w:rPr>
                <w:sz w:val="18"/>
                <w:lang w:val="en-US"/>
              </w:rPr>
            </w:pPr>
            <w:r w:rsidRPr="0014586C">
              <w:rPr>
                <w:sz w:val="18"/>
                <w:lang w:val="en-US"/>
              </w:rPr>
              <w:t>2019,870603</w:t>
            </w:r>
          </w:p>
        </w:tc>
        <w:tc>
          <w:tcPr>
            <w:tcW w:w="425" w:type="dxa"/>
          </w:tcPr>
          <w:p w:rsidR="0049234D" w:rsidRPr="0014586C" w:rsidRDefault="0049234D" w:rsidP="00E22D70">
            <w:pPr>
              <w:jc w:val="right"/>
              <w:rPr>
                <w:sz w:val="18"/>
              </w:rPr>
            </w:pPr>
            <w:r w:rsidRPr="0014586C">
              <w:rPr>
                <w:position w:val="-10"/>
                <w:sz w:val="18"/>
              </w:rPr>
              <w:object w:dxaOrig="420" w:dyaOrig="300">
                <v:shape id="_x0000_i1861" type="#_x0000_t75" style="width:17.8pt;height:13.55pt" o:ole="">
                  <v:imagedata r:id="rId1304" o:title=""/>
                </v:shape>
                <o:OLEObject Type="Embed" ProgID="Equation.2" ShapeID="_x0000_i1861" DrawAspect="Content" ObjectID="_1563370563" r:id="rId1305"/>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862" type="#_x0000_t75" style="width:11pt;height:13.55pt" o:ole="">
                  <v:imagedata r:id="rId1036" o:title=""/>
                </v:shape>
                <o:OLEObject Type="Embed" ProgID="Equation.2" ShapeID="_x0000_i1862" DrawAspect="Content" ObjectID="_1563370564" r:id="rId1306"/>
              </w:object>
            </w:r>
            <w:r w:rsidRPr="0014586C">
              <w:rPr>
                <w:sz w:val="18"/>
                <w:lang w:val="en-US"/>
              </w:rPr>
              <w:t>2019,880672</w:t>
            </w:r>
          </w:p>
        </w:tc>
        <w:tc>
          <w:tcPr>
            <w:tcW w:w="1276" w:type="dxa"/>
          </w:tcPr>
          <w:p w:rsidR="0049234D" w:rsidRPr="0014586C" w:rsidRDefault="0049234D" w:rsidP="00E22D70">
            <w:pPr>
              <w:jc w:val="right"/>
              <w:rPr>
                <w:sz w:val="18"/>
                <w:lang w:val="en-US"/>
              </w:rPr>
            </w:pPr>
            <w:r w:rsidRPr="0014586C">
              <w:rPr>
                <w:sz w:val="18"/>
                <w:lang w:val="en-US"/>
              </w:rPr>
              <w:t>-0,00012921</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2,42569230096</w:t>
            </w:r>
          </w:p>
        </w:tc>
        <w:tc>
          <w:tcPr>
            <w:tcW w:w="1276" w:type="dxa"/>
          </w:tcPr>
          <w:p w:rsidR="0049234D" w:rsidRPr="0014586C" w:rsidRDefault="0049234D" w:rsidP="00E22D70">
            <w:pPr>
              <w:jc w:val="right"/>
              <w:rPr>
                <w:sz w:val="18"/>
                <w:lang w:val="en-US"/>
              </w:rPr>
            </w:pPr>
            <w:r w:rsidRPr="0014586C">
              <w:rPr>
                <w:sz w:val="18"/>
                <w:lang w:val="en-US"/>
              </w:rPr>
              <w:t>0,51087413</w:t>
            </w:r>
          </w:p>
        </w:tc>
        <w:tc>
          <w:tcPr>
            <w:tcW w:w="1559" w:type="dxa"/>
          </w:tcPr>
          <w:p w:rsidR="0049234D" w:rsidRPr="0014586C" w:rsidRDefault="0049234D" w:rsidP="00E22D70">
            <w:pPr>
              <w:jc w:val="right"/>
              <w:rPr>
                <w:sz w:val="18"/>
              </w:rPr>
            </w:pPr>
            <w:r w:rsidRPr="0014586C">
              <w:rPr>
                <w:position w:val="-4"/>
                <w:sz w:val="18"/>
              </w:rPr>
              <w:object w:dxaOrig="220" w:dyaOrig="240">
                <v:shape id="_x0000_i1863" type="#_x0000_t75" style="width:11pt;height:13.55pt" o:ole="">
                  <v:imagedata r:id="rId1038" o:title=""/>
                </v:shape>
                <o:OLEObject Type="Embed" ProgID="Equation.2" ShapeID="_x0000_i1863" DrawAspect="Content" ObjectID="_1563370565" r:id="rId1307"/>
              </w:object>
            </w:r>
            <w:r w:rsidRPr="0014586C">
              <w:rPr>
                <w:sz w:val="18"/>
                <w:lang w:val="en-US"/>
              </w:rPr>
              <w:t>0,00012928</w:t>
            </w:r>
          </w:p>
        </w:tc>
        <w:tc>
          <w:tcPr>
            <w:tcW w:w="1276" w:type="dxa"/>
          </w:tcPr>
          <w:p w:rsidR="0049234D" w:rsidRPr="0014586C" w:rsidRDefault="0049234D" w:rsidP="00E22D70">
            <w:pPr>
              <w:jc w:val="right"/>
              <w:rPr>
                <w:sz w:val="18"/>
                <w:lang w:val="en-US"/>
              </w:rPr>
            </w:pPr>
            <w:r w:rsidRPr="0014586C">
              <w:rPr>
                <w:sz w:val="18"/>
                <w:lang w:val="en-US"/>
              </w:rPr>
              <w:t>2020,892478</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64" type="#_x0000_t75" style="width:11pt;height:13.55pt" o:ole="">
                  <v:imagedata r:id="rId1036" o:title=""/>
                </v:shape>
                <o:OLEObject Type="Embed" ProgID="Equation.2" ShapeID="_x0000_i1864" DrawAspect="Content" ObjectID="_1563370566" r:id="rId1308"/>
              </w:object>
            </w:r>
            <w:r w:rsidRPr="0014586C">
              <w:rPr>
                <w:sz w:val="18"/>
                <w:lang w:val="en-US"/>
              </w:rPr>
              <w:t>2021,413686</w:t>
            </w:r>
          </w:p>
        </w:tc>
        <w:tc>
          <w:tcPr>
            <w:tcW w:w="1276" w:type="dxa"/>
          </w:tcPr>
          <w:p w:rsidR="0049234D" w:rsidRPr="0014586C" w:rsidRDefault="0049234D" w:rsidP="00E22D70">
            <w:pPr>
              <w:jc w:val="right"/>
              <w:rPr>
                <w:sz w:val="18"/>
                <w:lang w:val="en-US"/>
              </w:rPr>
            </w:pPr>
            <w:r w:rsidRPr="0014586C">
              <w:rPr>
                <w:sz w:val="18"/>
                <w:lang w:val="en-US"/>
              </w:rPr>
              <w:t>-0,00012928</w:t>
            </w:r>
          </w:p>
        </w:tc>
      </w:tr>
      <w:tr w:rsidR="0049234D" w:rsidRPr="0014586C">
        <w:tc>
          <w:tcPr>
            <w:tcW w:w="709" w:type="dxa"/>
          </w:tcPr>
          <w:p w:rsidR="0049234D" w:rsidRPr="0014586C" w:rsidRDefault="0049234D" w:rsidP="005E506C">
            <w:pPr>
              <w:jc w:val="both"/>
              <w:rPr>
                <w:sz w:val="18"/>
              </w:rPr>
            </w:pPr>
            <w:r w:rsidRPr="0014586C">
              <w:rPr>
                <w:sz w:val="18"/>
              </w:rPr>
              <w:t>47</w:t>
            </w:r>
          </w:p>
        </w:tc>
        <w:tc>
          <w:tcPr>
            <w:tcW w:w="1560" w:type="dxa"/>
          </w:tcPr>
          <w:p w:rsidR="0049234D" w:rsidRPr="0014586C" w:rsidRDefault="0049234D" w:rsidP="005E506C">
            <w:pPr>
              <w:jc w:val="both"/>
              <w:rPr>
                <w:sz w:val="18"/>
              </w:rPr>
            </w:pPr>
            <w:r w:rsidRPr="0014586C">
              <w:rPr>
                <w:position w:val="-4"/>
                <w:sz w:val="18"/>
              </w:rPr>
              <w:object w:dxaOrig="220" w:dyaOrig="240">
                <v:shape id="_x0000_i1865" type="#_x0000_t75" style="width:11pt;height:13.55pt" o:ole="">
                  <v:imagedata r:id="rId1036" o:title=""/>
                </v:shape>
                <o:OLEObject Type="Embed" ProgID="Equation.2" ShapeID="_x0000_i1865" DrawAspect="Content" ObjectID="_1563370567" r:id="rId1309"/>
              </w:object>
            </w:r>
            <w:r w:rsidRPr="0014586C">
              <w:rPr>
                <w:sz w:val="18"/>
                <w:lang w:val="en-US"/>
              </w:rPr>
              <w:t>0,8093284751</w:t>
            </w:r>
          </w:p>
        </w:tc>
        <w:tc>
          <w:tcPr>
            <w:tcW w:w="1417" w:type="dxa"/>
          </w:tcPr>
          <w:p w:rsidR="0049234D" w:rsidRPr="0014586C" w:rsidRDefault="0049234D" w:rsidP="00E22D70">
            <w:pPr>
              <w:jc w:val="right"/>
              <w:rPr>
                <w:sz w:val="18"/>
                <w:lang w:val="en-US"/>
              </w:rPr>
            </w:pPr>
            <w:r w:rsidRPr="0014586C">
              <w:rPr>
                <w:sz w:val="18"/>
                <w:lang w:val="en-US"/>
              </w:rPr>
              <w:t>2,42688503586</w:t>
            </w:r>
          </w:p>
        </w:tc>
        <w:tc>
          <w:tcPr>
            <w:tcW w:w="1276" w:type="dxa"/>
          </w:tcPr>
          <w:p w:rsidR="0049234D" w:rsidRPr="0014586C" w:rsidRDefault="0049234D" w:rsidP="00E22D70">
            <w:pPr>
              <w:jc w:val="right"/>
              <w:rPr>
                <w:sz w:val="18"/>
                <w:lang w:val="en-US"/>
              </w:rPr>
            </w:pPr>
            <w:r w:rsidRPr="0014586C">
              <w:rPr>
                <w:sz w:val="18"/>
                <w:lang w:val="en-US"/>
              </w:rPr>
              <w:t>0,51112533</w:t>
            </w:r>
          </w:p>
        </w:tc>
        <w:tc>
          <w:tcPr>
            <w:tcW w:w="1559" w:type="dxa"/>
          </w:tcPr>
          <w:p w:rsidR="0049234D" w:rsidRPr="0014586C" w:rsidRDefault="0049234D" w:rsidP="00E22D70">
            <w:pPr>
              <w:jc w:val="right"/>
              <w:rPr>
                <w:sz w:val="18"/>
              </w:rPr>
            </w:pPr>
            <w:r w:rsidRPr="0014586C">
              <w:rPr>
                <w:position w:val="-4"/>
                <w:sz w:val="18"/>
              </w:rPr>
              <w:object w:dxaOrig="220" w:dyaOrig="240">
                <v:shape id="_x0000_i1866" type="#_x0000_t75" style="width:11pt;height:13.55pt" o:ole="">
                  <v:imagedata r:id="rId1038" o:title=""/>
                </v:shape>
                <o:OLEObject Type="Embed" ProgID="Equation.2" ShapeID="_x0000_i1866" DrawAspect="Content" ObjectID="_1563370568" r:id="rId1310"/>
              </w:object>
            </w:r>
            <w:r w:rsidRPr="0014586C">
              <w:rPr>
                <w:sz w:val="18"/>
                <w:lang w:val="en-US"/>
              </w:rPr>
              <w:t>0,00012196</w:t>
            </w:r>
          </w:p>
        </w:tc>
        <w:tc>
          <w:tcPr>
            <w:tcW w:w="1276" w:type="dxa"/>
          </w:tcPr>
          <w:p w:rsidR="0049234D" w:rsidRPr="0014586C" w:rsidRDefault="0049234D" w:rsidP="00E22D70">
            <w:pPr>
              <w:jc w:val="right"/>
              <w:rPr>
                <w:sz w:val="18"/>
                <w:lang w:val="en-US"/>
              </w:rPr>
            </w:pPr>
            <w:r w:rsidRPr="0014586C">
              <w:rPr>
                <w:sz w:val="18"/>
                <w:lang w:val="en-US"/>
              </w:rPr>
              <w:t>2140,023610</w:t>
            </w:r>
          </w:p>
        </w:tc>
        <w:tc>
          <w:tcPr>
            <w:tcW w:w="425" w:type="dxa"/>
          </w:tcPr>
          <w:p w:rsidR="0049234D" w:rsidRPr="0014586C" w:rsidRDefault="0049234D" w:rsidP="00E22D70">
            <w:pPr>
              <w:jc w:val="right"/>
              <w:rPr>
                <w:sz w:val="18"/>
              </w:rPr>
            </w:pPr>
            <w:r w:rsidRPr="0014586C">
              <w:rPr>
                <w:position w:val="-10"/>
                <w:sz w:val="18"/>
              </w:rPr>
              <w:object w:dxaOrig="499" w:dyaOrig="360">
                <v:shape id="_x0000_i1867" type="#_x0000_t75" style="width:17.8pt;height:13.55pt" o:ole="">
                  <v:imagedata r:id="rId1311" o:title=""/>
                </v:shape>
                <o:OLEObject Type="Embed" ProgID="Equation.2" ShapeID="_x0000_i1867" DrawAspect="Content" ObjectID="_1563370569" r:id="rId1312"/>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868" type="#_x0000_t75" style="width:11pt;height:13.55pt" o:ole="">
                  <v:imagedata r:id="rId1036" o:title=""/>
                </v:shape>
                <o:OLEObject Type="Embed" ProgID="Equation.2" ShapeID="_x0000_i1868" DrawAspect="Content" ObjectID="_1563370570" r:id="rId1313"/>
              </w:object>
            </w:r>
            <w:r w:rsidRPr="0014586C">
              <w:rPr>
                <w:sz w:val="18"/>
                <w:lang w:val="en-US"/>
              </w:rPr>
              <w:t>2140,034285</w:t>
            </w:r>
          </w:p>
        </w:tc>
        <w:tc>
          <w:tcPr>
            <w:tcW w:w="1276" w:type="dxa"/>
          </w:tcPr>
          <w:p w:rsidR="0049234D" w:rsidRPr="0014586C" w:rsidRDefault="0049234D" w:rsidP="00E22D70">
            <w:pPr>
              <w:jc w:val="right"/>
              <w:rPr>
                <w:sz w:val="18"/>
                <w:lang w:val="en-US"/>
              </w:rPr>
            </w:pPr>
            <w:r w:rsidRPr="0014586C">
              <w:rPr>
                <w:sz w:val="18"/>
                <w:lang w:val="en-US"/>
              </w:rPr>
              <w:t>-0,00012196</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2,4257267306</w:t>
            </w:r>
          </w:p>
        </w:tc>
        <w:tc>
          <w:tcPr>
            <w:tcW w:w="1276" w:type="dxa"/>
          </w:tcPr>
          <w:p w:rsidR="0049234D" w:rsidRPr="0014586C" w:rsidRDefault="0049234D" w:rsidP="00E22D70">
            <w:pPr>
              <w:jc w:val="right"/>
              <w:rPr>
                <w:sz w:val="18"/>
                <w:lang w:val="en-US"/>
              </w:rPr>
            </w:pPr>
            <w:r w:rsidRPr="0014586C">
              <w:rPr>
                <w:sz w:val="18"/>
                <w:lang w:val="en-US"/>
              </w:rPr>
              <w:t>0,51088138</w:t>
            </w:r>
          </w:p>
        </w:tc>
        <w:tc>
          <w:tcPr>
            <w:tcW w:w="1559" w:type="dxa"/>
          </w:tcPr>
          <w:p w:rsidR="0049234D" w:rsidRPr="0014586C" w:rsidRDefault="0049234D" w:rsidP="00E22D70">
            <w:pPr>
              <w:jc w:val="right"/>
              <w:rPr>
                <w:sz w:val="18"/>
              </w:rPr>
            </w:pPr>
            <w:r w:rsidRPr="0014586C">
              <w:rPr>
                <w:position w:val="-4"/>
                <w:sz w:val="18"/>
              </w:rPr>
              <w:object w:dxaOrig="220" w:dyaOrig="240">
                <v:shape id="_x0000_i1869" type="#_x0000_t75" style="width:11pt;height:13.55pt" o:ole="">
                  <v:imagedata r:id="rId1038" o:title=""/>
                </v:shape>
                <o:OLEObject Type="Embed" ProgID="Equation.2" ShapeID="_x0000_i1869" DrawAspect="Content" ObjectID="_1563370571" r:id="rId1314"/>
              </w:object>
            </w:r>
            <w:r w:rsidRPr="0014586C">
              <w:rPr>
                <w:sz w:val="18"/>
                <w:lang w:val="en-US"/>
              </w:rPr>
              <w:t>0,00012202</w:t>
            </w:r>
          </w:p>
        </w:tc>
        <w:tc>
          <w:tcPr>
            <w:tcW w:w="1276" w:type="dxa"/>
          </w:tcPr>
          <w:p w:rsidR="0049234D" w:rsidRPr="0014586C" w:rsidRDefault="0049234D" w:rsidP="00E22D70">
            <w:pPr>
              <w:jc w:val="right"/>
              <w:rPr>
                <w:sz w:val="18"/>
                <w:lang w:val="en-US"/>
              </w:rPr>
            </w:pPr>
            <w:r w:rsidRPr="0014586C">
              <w:rPr>
                <w:sz w:val="18"/>
                <w:lang w:val="en-US"/>
              </w:rPr>
              <w:t>2141,045490</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70" type="#_x0000_t75" style="width:11pt;height:13.55pt" o:ole="">
                  <v:imagedata r:id="rId1036" o:title=""/>
                </v:shape>
                <o:OLEObject Type="Embed" ProgID="Equation.2" ShapeID="_x0000_i1870" DrawAspect="Content" ObjectID="_1563370572" r:id="rId1315"/>
              </w:object>
            </w:r>
            <w:r w:rsidRPr="0014586C">
              <w:rPr>
                <w:sz w:val="18"/>
                <w:lang w:val="en-US"/>
              </w:rPr>
              <w:t>2141,056170</w:t>
            </w:r>
          </w:p>
        </w:tc>
        <w:tc>
          <w:tcPr>
            <w:tcW w:w="1276" w:type="dxa"/>
          </w:tcPr>
          <w:p w:rsidR="0049234D" w:rsidRPr="0014586C" w:rsidRDefault="0049234D" w:rsidP="00E22D70">
            <w:pPr>
              <w:jc w:val="right"/>
              <w:rPr>
                <w:sz w:val="18"/>
                <w:lang w:val="en-US"/>
              </w:rPr>
            </w:pPr>
            <w:r w:rsidRPr="0014586C">
              <w:rPr>
                <w:sz w:val="18"/>
                <w:lang w:val="en-US"/>
              </w:rPr>
              <w:t>-0,00012202</w:t>
            </w:r>
          </w:p>
        </w:tc>
      </w:tr>
      <w:tr w:rsidR="0049234D" w:rsidRPr="0014586C">
        <w:tc>
          <w:tcPr>
            <w:tcW w:w="709" w:type="dxa"/>
          </w:tcPr>
          <w:p w:rsidR="0049234D" w:rsidRPr="0014586C" w:rsidRDefault="0049234D" w:rsidP="005E506C">
            <w:pPr>
              <w:jc w:val="both"/>
              <w:rPr>
                <w:sz w:val="18"/>
              </w:rPr>
            </w:pPr>
            <w:r w:rsidRPr="0014586C">
              <w:rPr>
                <w:sz w:val="18"/>
              </w:rPr>
              <w:t>48</w:t>
            </w:r>
          </w:p>
        </w:tc>
        <w:tc>
          <w:tcPr>
            <w:tcW w:w="1560" w:type="dxa"/>
          </w:tcPr>
          <w:p w:rsidR="0049234D" w:rsidRPr="0014586C" w:rsidRDefault="0049234D" w:rsidP="005E506C">
            <w:pPr>
              <w:jc w:val="both"/>
              <w:rPr>
                <w:sz w:val="18"/>
              </w:rPr>
            </w:pPr>
            <w:r w:rsidRPr="0014586C">
              <w:rPr>
                <w:position w:val="-4"/>
                <w:sz w:val="18"/>
              </w:rPr>
              <w:object w:dxaOrig="220" w:dyaOrig="240">
                <v:shape id="_x0000_i1871" type="#_x0000_t75" style="width:11pt;height:13.55pt" o:ole="">
                  <v:imagedata r:id="rId1036" o:title=""/>
                </v:shape>
                <o:OLEObject Type="Embed" ProgID="Equation.2" ShapeID="_x0000_i1871" DrawAspect="Content" ObjectID="_1563370573" r:id="rId1316"/>
              </w:object>
            </w:r>
            <w:r w:rsidRPr="0014586C">
              <w:rPr>
                <w:sz w:val="18"/>
                <w:lang w:val="en-US"/>
              </w:rPr>
              <w:t>0,80932847788</w:t>
            </w:r>
          </w:p>
        </w:tc>
        <w:tc>
          <w:tcPr>
            <w:tcW w:w="1417" w:type="dxa"/>
          </w:tcPr>
          <w:p w:rsidR="0049234D" w:rsidRPr="0014586C" w:rsidRDefault="0049234D" w:rsidP="00E22D70">
            <w:pPr>
              <w:jc w:val="right"/>
              <w:rPr>
                <w:sz w:val="18"/>
                <w:lang w:val="en-US"/>
              </w:rPr>
            </w:pPr>
            <w:r w:rsidRPr="0014586C">
              <w:rPr>
                <w:sz w:val="18"/>
                <w:lang w:val="en-US"/>
              </w:rPr>
              <w:t>2,42684906399</w:t>
            </w:r>
          </w:p>
        </w:tc>
        <w:tc>
          <w:tcPr>
            <w:tcW w:w="1276" w:type="dxa"/>
          </w:tcPr>
          <w:p w:rsidR="0049234D" w:rsidRPr="0014586C" w:rsidRDefault="0049234D" w:rsidP="00E22D70">
            <w:pPr>
              <w:jc w:val="right"/>
              <w:rPr>
                <w:sz w:val="18"/>
                <w:lang w:val="en-US"/>
              </w:rPr>
            </w:pPr>
            <w:r w:rsidRPr="0014586C">
              <w:rPr>
                <w:sz w:val="18"/>
                <w:lang w:val="en-US"/>
              </w:rPr>
              <w:t>0,51111774</w:t>
            </w:r>
          </w:p>
        </w:tc>
        <w:tc>
          <w:tcPr>
            <w:tcW w:w="1559" w:type="dxa"/>
          </w:tcPr>
          <w:p w:rsidR="0049234D" w:rsidRPr="0014586C" w:rsidRDefault="0049234D" w:rsidP="00E22D70">
            <w:pPr>
              <w:jc w:val="right"/>
              <w:rPr>
                <w:sz w:val="18"/>
              </w:rPr>
            </w:pPr>
            <w:r w:rsidRPr="0014586C">
              <w:rPr>
                <w:position w:val="-4"/>
                <w:sz w:val="18"/>
              </w:rPr>
              <w:object w:dxaOrig="220" w:dyaOrig="240">
                <v:shape id="_x0000_i1872" type="#_x0000_t75" style="width:11pt;height:13.55pt" o:ole="">
                  <v:imagedata r:id="rId1038" o:title=""/>
                </v:shape>
                <o:OLEObject Type="Embed" ProgID="Equation.2" ShapeID="_x0000_i1872" DrawAspect="Content" ObjectID="_1563370574" r:id="rId1317"/>
              </w:object>
            </w:r>
            <w:r w:rsidRPr="0014586C">
              <w:rPr>
                <w:sz w:val="18"/>
                <w:lang w:val="en-US"/>
              </w:rPr>
              <w:t>0,00011437</w:t>
            </w:r>
          </w:p>
        </w:tc>
        <w:tc>
          <w:tcPr>
            <w:tcW w:w="1276" w:type="dxa"/>
          </w:tcPr>
          <w:p w:rsidR="0049234D" w:rsidRPr="0014586C" w:rsidRDefault="0049234D" w:rsidP="00E22D70">
            <w:pPr>
              <w:jc w:val="right"/>
              <w:rPr>
                <w:sz w:val="18"/>
                <w:lang w:val="en-US"/>
              </w:rPr>
            </w:pPr>
            <w:r w:rsidRPr="0014586C">
              <w:rPr>
                <w:sz w:val="18"/>
                <w:lang w:val="en-US"/>
              </w:rPr>
              <w:t>2282,016585</w:t>
            </w:r>
          </w:p>
        </w:tc>
        <w:tc>
          <w:tcPr>
            <w:tcW w:w="425" w:type="dxa"/>
          </w:tcPr>
          <w:p w:rsidR="0049234D" w:rsidRPr="0014586C" w:rsidRDefault="0049234D" w:rsidP="00E22D70">
            <w:pPr>
              <w:jc w:val="right"/>
              <w:rPr>
                <w:sz w:val="18"/>
              </w:rPr>
            </w:pPr>
            <w:r w:rsidRPr="0014586C">
              <w:rPr>
                <w:position w:val="-10"/>
                <w:sz w:val="18"/>
              </w:rPr>
              <w:object w:dxaOrig="460" w:dyaOrig="320">
                <v:shape id="_x0000_i1873" type="#_x0000_t75" style="width:17.8pt;height:13.55pt" o:ole="">
                  <v:imagedata r:id="rId1318" o:title=""/>
                </v:shape>
                <o:OLEObject Type="Embed" ProgID="Equation.2" ShapeID="_x0000_i1873" DrawAspect="Content" ObjectID="_1563370575" r:id="rId1319"/>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874" type="#_x0000_t75" style="width:11pt;height:13.55pt" o:ole="">
                  <v:imagedata r:id="rId1036" o:title=""/>
                </v:shape>
                <o:OLEObject Type="Embed" ProgID="Equation.2" ShapeID="_x0000_i1874" DrawAspect="Content" ObjectID="_1563370576" r:id="rId1320"/>
              </w:object>
            </w:r>
            <w:r w:rsidRPr="0014586C">
              <w:rPr>
                <w:sz w:val="18"/>
                <w:lang w:val="en-US"/>
              </w:rPr>
              <w:t>2282,027975</w:t>
            </w:r>
          </w:p>
        </w:tc>
        <w:tc>
          <w:tcPr>
            <w:tcW w:w="1276" w:type="dxa"/>
          </w:tcPr>
          <w:p w:rsidR="0049234D" w:rsidRPr="0014586C" w:rsidRDefault="0049234D" w:rsidP="00E22D70">
            <w:pPr>
              <w:jc w:val="right"/>
              <w:rPr>
                <w:sz w:val="18"/>
                <w:lang w:val="en-US"/>
              </w:rPr>
            </w:pPr>
            <w:r w:rsidRPr="0014586C">
              <w:rPr>
                <w:sz w:val="18"/>
                <w:lang w:val="en-US"/>
              </w:rPr>
              <w:t>-0,00011437</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2,42576268556</w:t>
            </w:r>
          </w:p>
        </w:tc>
        <w:tc>
          <w:tcPr>
            <w:tcW w:w="1276" w:type="dxa"/>
          </w:tcPr>
          <w:p w:rsidR="0049234D" w:rsidRPr="0014586C" w:rsidRDefault="0049234D" w:rsidP="00E22D70">
            <w:pPr>
              <w:jc w:val="right"/>
              <w:rPr>
                <w:sz w:val="18"/>
                <w:lang w:val="en-US"/>
              </w:rPr>
            </w:pPr>
            <w:r w:rsidRPr="0014586C">
              <w:rPr>
                <w:sz w:val="18"/>
                <w:lang w:val="en-US"/>
              </w:rPr>
              <w:t>0,51088897</w:t>
            </w:r>
          </w:p>
        </w:tc>
        <w:tc>
          <w:tcPr>
            <w:tcW w:w="1559" w:type="dxa"/>
          </w:tcPr>
          <w:p w:rsidR="0049234D" w:rsidRPr="0014586C" w:rsidRDefault="0049234D" w:rsidP="00E22D70">
            <w:pPr>
              <w:jc w:val="right"/>
              <w:rPr>
                <w:sz w:val="18"/>
              </w:rPr>
            </w:pPr>
            <w:r w:rsidRPr="0014586C">
              <w:rPr>
                <w:position w:val="-4"/>
                <w:sz w:val="18"/>
              </w:rPr>
              <w:object w:dxaOrig="220" w:dyaOrig="240">
                <v:shape id="_x0000_i1875" type="#_x0000_t75" style="width:11pt;height:13.55pt" o:ole="">
                  <v:imagedata r:id="rId1038" o:title=""/>
                </v:shape>
                <o:OLEObject Type="Embed" ProgID="Equation.2" ShapeID="_x0000_i1875" DrawAspect="Content" ObjectID="_1563370577" r:id="rId1321"/>
              </w:object>
            </w:r>
            <w:r w:rsidRPr="0014586C">
              <w:rPr>
                <w:sz w:val="18"/>
                <w:lang w:val="en-US"/>
              </w:rPr>
              <w:t>0,00011442</w:t>
            </w:r>
          </w:p>
        </w:tc>
        <w:tc>
          <w:tcPr>
            <w:tcW w:w="1276" w:type="dxa"/>
          </w:tcPr>
          <w:p w:rsidR="0049234D" w:rsidRPr="0014586C" w:rsidRDefault="0049234D" w:rsidP="00E22D70">
            <w:pPr>
              <w:jc w:val="right"/>
              <w:rPr>
                <w:sz w:val="18"/>
                <w:lang w:val="en-US"/>
              </w:rPr>
            </w:pPr>
            <w:r w:rsidRPr="0014586C">
              <w:rPr>
                <w:sz w:val="18"/>
                <w:lang w:val="en-US"/>
              </w:rPr>
              <w:t>2283,038472</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76" type="#_x0000_t75" style="width:11pt;height:13.55pt" o:ole="">
                  <v:imagedata r:id="rId1036" o:title=""/>
                </v:shape>
                <o:OLEObject Type="Embed" ProgID="Equation.2" ShapeID="_x0000_i1876" DrawAspect="Content" ObjectID="_1563370578" r:id="rId1322"/>
              </w:object>
            </w:r>
            <w:r w:rsidRPr="0014586C">
              <w:rPr>
                <w:sz w:val="18"/>
                <w:lang w:val="en-US"/>
              </w:rPr>
              <w:t>2283,049868</w:t>
            </w:r>
          </w:p>
        </w:tc>
        <w:tc>
          <w:tcPr>
            <w:tcW w:w="1276" w:type="dxa"/>
          </w:tcPr>
          <w:p w:rsidR="0049234D" w:rsidRPr="0014586C" w:rsidRDefault="0049234D" w:rsidP="00E22D70">
            <w:pPr>
              <w:jc w:val="right"/>
              <w:rPr>
                <w:sz w:val="18"/>
                <w:lang w:val="en-US"/>
              </w:rPr>
            </w:pPr>
            <w:r w:rsidRPr="0014586C">
              <w:rPr>
                <w:sz w:val="18"/>
                <w:lang w:val="en-US"/>
              </w:rPr>
              <w:t>-0,00011442</w:t>
            </w:r>
          </w:p>
        </w:tc>
      </w:tr>
      <w:tr w:rsidR="0049234D" w:rsidRPr="0014586C">
        <w:tc>
          <w:tcPr>
            <w:tcW w:w="709" w:type="dxa"/>
          </w:tcPr>
          <w:p w:rsidR="0049234D" w:rsidRPr="0014586C" w:rsidRDefault="0049234D" w:rsidP="005E506C">
            <w:pPr>
              <w:jc w:val="both"/>
              <w:rPr>
                <w:sz w:val="18"/>
              </w:rPr>
            </w:pPr>
            <w:r w:rsidRPr="0014586C">
              <w:rPr>
                <w:sz w:val="18"/>
              </w:rPr>
              <w:t>49</w:t>
            </w:r>
          </w:p>
        </w:tc>
        <w:tc>
          <w:tcPr>
            <w:tcW w:w="1560" w:type="dxa"/>
          </w:tcPr>
          <w:p w:rsidR="0049234D" w:rsidRPr="0014586C" w:rsidRDefault="0049234D" w:rsidP="005E506C">
            <w:pPr>
              <w:jc w:val="both"/>
              <w:rPr>
                <w:sz w:val="18"/>
              </w:rPr>
            </w:pPr>
            <w:r w:rsidRPr="0014586C">
              <w:rPr>
                <w:position w:val="-4"/>
                <w:sz w:val="18"/>
              </w:rPr>
              <w:object w:dxaOrig="220" w:dyaOrig="240">
                <v:shape id="_x0000_i1877" type="#_x0000_t75" style="width:11pt;height:11pt" o:ole="">
                  <v:imagedata r:id="rId1036" o:title=""/>
                </v:shape>
                <o:OLEObject Type="Embed" ProgID="Equation.2" ShapeID="_x0000_i1877" DrawAspect="Content" ObjectID="_1563370579" r:id="rId1323"/>
              </w:object>
            </w:r>
            <w:r w:rsidRPr="0014586C">
              <w:rPr>
                <w:sz w:val="18"/>
                <w:lang w:val="en-US"/>
              </w:rPr>
              <w:t>0,80932848067</w:t>
            </w:r>
          </w:p>
        </w:tc>
        <w:tc>
          <w:tcPr>
            <w:tcW w:w="1417" w:type="dxa"/>
          </w:tcPr>
          <w:p w:rsidR="0049234D" w:rsidRPr="0014586C" w:rsidRDefault="0049234D" w:rsidP="00E22D70">
            <w:pPr>
              <w:jc w:val="right"/>
              <w:rPr>
                <w:sz w:val="18"/>
                <w:lang w:val="en-US"/>
              </w:rPr>
            </w:pPr>
            <w:r w:rsidRPr="0014586C">
              <w:rPr>
                <w:sz w:val="18"/>
                <w:lang w:val="en-US"/>
              </w:rPr>
              <w:t>2,42681024309</w:t>
            </w:r>
          </w:p>
        </w:tc>
        <w:tc>
          <w:tcPr>
            <w:tcW w:w="1276" w:type="dxa"/>
          </w:tcPr>
          <w:p w:rsidR="0049234D" w:rsidRPr="0014586C" w:rsidRDefault="0049234D" w:rsidP="00E22D70">
            <w:pPr>
              <w:jc w:val="right"/>
              <w:rPr>
                <w:sz w:val="18"/>
                <w:lang w:val="en-US"/>
              </w:rPr>
            </w:pPr>
            <w:r w:rsidRPr="0014586C">
              <w:rPr>
                <w:sz w:val="18"/>
                <w:lang w:val="en-US"/>
              </w:rPr>
              <w:t>0,51110960</w:t>
            </w:r>
          </w:p>
        </w:tc>
        <w:tc>
          <w:tcPr>
            <w:tcW w:w="1559" w:type="dxa"/>
          </w:tcPr>
          <w:p w:rsidR="0049234D" w:rsidRPr="0014586C" w:rsidRDefault="0049234D" w:rsidP="00E22D70">
            <w:pPr>
              <w:jc w:val="right"/>
              <w:rPr>
                <w:sz w:val="18"/>
              </w:rPr>
            </w:pPr>
            <w:r w:rsidRPr="0014586C">
              <w:rPr>
                <w:position w:val="-4"/>
                <w:sz w:val="18"/>
              </w:rPr>
              <w:object w:dxaOrig="220" w:dyaOrig="240">
                <v:shape id="_x0000_i1878" type="#_x0000_t75" style="width:11pt;height:13.55pt" o:ole="">
                  <v:imagedata r:id="rId1038" o:title=""/>
                </v:shape>
                <o:OLEObject Type="Embed" ProgID="Equation.2" ShapeID="_x0000_i1878" DrawAspect="Content" ObjectID="_1563370580" r:id="rId1324"/>
              </w:object>
            </w:r>
            <w:r w:rsidRPr="0014586C">
              <w:rPr>
                <w:sz w:val="18"/>
                <w:lang w:val="en-US"/>
              </w:rPr>
              <w:t>0,00010624</w:t>
            </w:r>
          </w:p>
        </w:tc>
        <w:tc>
          <w:tcPr>
            <w:tcW w:w="1276" w:type="dxa"/>
          </w:tcPr>
          <w:p w:rsidR="0049234D" w:rsidRPr="0014586C" w:rsidRDefault="0049234D" w:rsidP="00E22D70">
            <w:pPr>
              <w:jc w:val="right"/>
              <w:rPr>
                <w:sz w:val="18"/>
                <w:lang w:val="en-US"/>
              </w:rPr>
            </w:pPr>
            <w:r w:rsidRPr="0014586C">
              <w:rPr>
                <w:sz w:val="18"/>
                <w:lang w:val="en-US"/>
              </w:rPr>
              <w:t>2456,905286</w:t>
            </w:r>
          </w:p>
        </w:tc>
        <w:tc>
          <w:tcPr>
            <w:tcW w:w="425" w:type="dxa"/>
          </w:tcPr>
          <w:p w:rsidR="0049234D" w:rsidRPr="0014586C" w:rsidRDefault="0049234D" w:rsidP="00E22D70">
            <w:pPr>
              <w:jc w:val="right"/>
              <w:rPr>
                <w:sz w:val="18"/>
              </w:rPr>
            </w:pPr>
            <w:r w:rsidRPr="0014586C">
              <w:rPr>
                <w:position w:val="-10"/>
                <w:sz w:val="18"/>
              </w:rPr>
              <w:object w:dxaOrig="420" w:dyaOrig="320">
                <v:shape id="_x0000_i1879" type="#_x0000_t75" style="width:17.8pt;height:13.55pt" o:ole="">
                  <v:imagedata r:id="rId1325" o:title=""/>
                </v:shape>
                <o:OLEObject Type="Embed" ProgID="Equation.2" ShapeID="_x0000_i1879" DrawAspect="Content" ObjectID="_1563370581" r:id="rId1326"/>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880" type="#_x0000_t75" style="width:11pt;height:13.55pt" o:ole="">
                  <v:imagedata r:id="rId1036" o:title=""/>
                </v:shape>
                <o:OLEObject Type="Embed" ProgID="Equation.2" ShapeID="_x0000_i1880" DrawAspect="Content" ObjectID="_1563370582" r:id="rId1327"/>
              </w:object>
            </w:r>
            <w:r w:rsidRPr="0014586C">
              <w:rPr>
                <w:sz w:val="18"/>
                <w:lang w:val="en-US"/>
              </w:rPr>
              <w:t>2456,917558</w:t>
            </w:r>
          </w:p>
        </w:tc>
        <w:tc>
          <w:tcPr>
            <w:tcW w:w="1276" w:type="dxa"/>
          </w:tcPr>
          <w:p w:rsidR="0049234D" w:rsidRPr="0014586C" w:rsidRDefault="0049234D" w:rsidP="00E22D70">
            <w:pPr>
              <w:jc w:val="right"/>
              <w:rPr>
                <w:sz w:val="18"/>
                <w:lang w:val="en-US"/>
              </w:rPr>
            </w:pPr>
            <w:r w:rsidRPr="0014586C">
              <w:rPr>
                <w:sz w:val="18"/>
                <w:lang w:val="en-US"/>
              </w:rPr>
              <w:t>-0,00010624</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2,42580148219</w:t>
            </w:r>
          </w:p>
        </w:tc>
        <w:tc>
          <w:tcPr>
            <w:tcW w:w="1276" w:type="dxa"/>
          </w:tcPr>
          <w:p w:rsidR="0049234D" w:rsidRPr="0014586C" w:rsidRDefault="0049234D" w:rsidP="00E22D70">
            <w:pPr>
              <w:jc w:val="right"/>
              <w:rPr>
                <w:sz w:val="18"/>
                <w:lang w:val="en-US"/>
              </w:rPr>
            </w:pPr>
            <w:r w:rsidRPr="0014586C">
              <w:rPr>
                <w:sz w:val="18"/>
                <w:lang w:val="en-US"/>
              </w:rPr>
              <w:t>0,51089711</w:t>
            </w:r>
          </w:p>
        </w:tc>
        <w:tc>
          <w:tcPr>
            <w:tcW w:w="1559" w:type="dxa"/>
          </w:tcPr>
          <w:p w:rsidR="0049234D" w:rsidRPr="0014586C" w:rsidRDefault="0049234D" w:rsidP="00E22D70">
            <w:pPr>
              <w:jc w:val="right"/>
              <w:rPr>
                <w:sz w:val="18"/>
              </w:rPr>
            </w:pPr>
            <w:r w:rsidRPr="0014586C">
              <w:rPr>
                <w:position w:val="-4"/>
                <w:sz w:val="18"/>
              </w:rPr>
              <w:object w:dxaOrig="220" w:dyaOrig="240">
                <v:shape id="_x0000_i1881" type="#_x0000_t75" style="width:11pt;height:13.55pt" o:ole="">
                  <v:imagedata r:id="rId1038" o:title=""/>
                </v:shape>
                <o:OLEObject Type="Embed" ProgID="Equation.2" ShapeID="_x0000_i1881" DrawAspect="Content" ObjectID="_1563370583" r:id="rId1328"/>
              </w:object>
            </w:r>
            <w:r w:rsidRPr="0014586C">
              <w:rPr>
                <w:sz w:val="18"/>
                <w:lang w:val="en-US"/>
              </w:rPr>
              <w:t>0,00010628</w:t>
            </w:r>
          </w:p>
        </w:tc>
        <w:tc>
          <w:tcPr>
            <w:tcW w:w="1276" w:type="dxa"/>
          </w:tcPr>
          <w:p w:rsidR="0049234D" w:rsidRPr="0014586C" w:rsidRDefault="0049234D" w:rsidP="00E22D70">
            <w:pPr>
              <w:jc w:val="right"/>
              <w:rPr>
                <w:sz w:val="18"/>
                <w:lang w:val="en-US"/>
              </w:rPr>
            </w:pPr>
            <w:r w:rsidRPr="0014586C">
              <w:rPr>
                <w:sz w:val="18"/>
                <w:lang w:val="en-US"/>
              </w:rPr>
              <w:t>2457,927181</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82" type="#_x0000_t75" style="width:11pt;height:13.55pt" o:ole="">
                  <v:imagedata r:id="rId1036" o:title=""/>
                </v:shape>
                <o:OLEObject Type="Embed" ProgID="Equation.2" ShapeID="_x0000_i1882" DrawAspect="Content" ObjectID="_1563370584" r:id="rId1329"/>
              </w:object>
            </w:r>
            <w:r w:rsidRPr="0014586C">
              <w:rPr>
                <w:sz w:val="18"/>
                <w:lang w:val="en-US"/>
              </w:rPr>
              <w:t>2457,939458</w:t>
            </w:r>
          </w:p>
        </w:tc>
        <w:tc>
          <w:tcPr>
            <w:tcW w:w="1276" w:type="dxa"/>
          </w:tcPr>
          <w:p w:rsidR="0049234D" w:rsidRPr="0014586C" w:rsidRDefault="0049234D" w:rsidP="00E22D70">
            <w:pPr>
              <w:jc w:val="right"/>
              <w:rPr>
                <w:sz w:val="18"/>
                <w:lang w:val="en-US"/>
              </w:rPr>
            </w:pPr>
            <w:r w:rsidRPr="0014586C">
              <w:rPr>
                <w:sz w:val="18"/>
                <w:lang w:val="en-US"/>
              </w:rPr>
              <w:t>-0,00010628</w:t>
            </w:r>
          </w:p>
        </w:tc>
      </w:tr>
      <w:tr w:rsidR="0049234D" w:rsidRPr="0014586C">
        <w:tc>
          <w:tcPr>
            <w:tcW w:w="709" w:type="dxa"/>
          </w:tcPr>
          <w:p w:rsidR="0049234D" w:rsidRPr="0014586C" w:rsidRDefault="0049234D" w:rsidP="005E506C">
            <w:pPr>
              <w:jc w:val="both"/>
              <w:rPr>
                <w:sz w:val="18"/>
              </w:rPr>
            </w:pPr>
            <w:r w:rsidRPr="0014586C">
              <w:rPr>
                <w:sz w:val="18"/>
                <w:lang w:val="en-US"/>
              </w:rPr>
              <w:t>50</w:t>
            </w:r>
          </w:p>
        </w:tc>
        <w:tc>
          <w:tcPr>
            <w:tcW w:w="1560" w:type="dxa"/>
          </w:tcPr>
          <w:p w:rsidR="0049234D" w:rsidRPr="0014586C" w:rsidRDefault="0049234D" w:rsidP="005E506C">
            <w:pPr>
              <w:jc w:val="both"/>
              <w:rPr>
                <w:sz w:val="18"/>
              </w:rPr>
            </w:pPr>
            <w:r w:rsidRPr="0014586C">
              <w:rPr>
                <w:position w:val="-4"/>
                <w:sz w:val="18"/>
              </w:rPr>
              <w:object w:dxaOrig="220" w:dyaOrig="240">
                <v:shape id="_x0000_i1883" type="#_x0000_t75" style="width:11pt;height:11pt" o:ole="">
                  <v:imagedata r:id="rId1036" o:title=""/>
                </v:shape>
                <o:OLEObject Type="Embed" ProgID="Equation.2" ShapeID="_x0000_i1883" DrawAspect="Content" ObjectID="_1563370585" r:id="rId1330"/>
              </w:object>
            </w:r>
            <w:r w:rsidRPr="0014586C">
              <w:rPr>
                <w:sz w:val="18"/>
                <w:lang w:val="en-US"/>
              </w:rPr>
              <w:t>0,80932848627</w:t>
            </w:r>
          </w:p>
        </w:tc>
        <w:tc>
          <w:tcPr>
            <w:tcW w:w="1417" w:type="dxa"/>
          </w:tcPr>
          <w:p w:rsidR="0049234D" w:rsidRPr="0014586C" w:rsidRDefault="0049234D" w:rsidP="00E22D70">
            <w:pPr>
              <w:jc w:val="right"/>
              <w:rPr>
                <w:sz w:val="18"/>
                <w:lang w:val="en-US"/>
              </w:rPr>
            </w:pPr>
            <w:r w:rsidRPr="0014586C">
              <w:rPr>
                <w:sz w:val="18"/>
                <w:lang w:val="en-US"/>
              </w:rPr>
              <w:t>2,42672176814</w:t>
            </w:r>
          </w:p>
        </w:tc>
        <w:tc>
          <w:tcPr>
            <w:tcW w:w="1276" w:type="dxa"/>
          </w:tcPr>
          <w:p w:rsidR="0049234D" w:rsidRPr="0014586C" w:rsidRDefault="0049234D" w:rsidP="00E22D70">
            <w:pPr>
              <w:jc w:val="right"/>
              <w:rPr>
                <w:sz w:val="18"/>
                <w:lang w:val="en-US"/>
              </w:rPr>
            </w:pPr>
            <w:r w:rsidRPr="0014586C">
              <w:rPr>
                <w:sz w:val="18"/>
                <w:lang w:val="en-US"/>
              </w:rPr>
              <w:t>0,51109095</w:t>
            </w:r>
          </w:p>
        </w:tc>
        <w:tc>
          <w:tcPr>
            <w:tcW w:w="1559" w:type="dxa"/>
          </w:tcPr>
          <w:p w:rsidR="0049234D" w:rsidRPr="0014586C" w:rsidRDefault="0049234D" w:rsidP="00E22D70">
            <w:pPr>
              <w:jc w:val="right"/>
              <w:rPr>
                <w:sz w:val="18"/>
              </w:rPr>
            </w:pPr>
            <w:r w:rsidRPr="0014586C">
              <w:rPr>
                <w:position w:val="-4"/>
                <w:sz w:val="18"/>
              </w:rPr>
              <w:object w:dxaOrig="220" w:dyaOrig="240">
                <v:shape id="_x0000_i1884" type="#_x0000_t75" style="width:11pt;height:13.55pt" o:ole="">
                  <v:imagedata r:id="rId1038" o:title=""/>
                </v:shape>
                <o:OLEObject Type="Embed" ProgID="Equation.2" ShapeID="_x0000_i1884" DrawAspect="Content" ObjectID="_1563370586" r:id="rId1331"/>
              </w:object>
            </w:r>
            <w:r w:rsidRPr="0014586C">
              <w:rPr>
                <w:sz w:val="18"/>
                <w:lang w:val="en-US"/>
              </w:rPr>
              <w:t>0,00008759</w:t>
            </w:r>
          </w:p>
        </w:tc>
        <w:tc>
          <w:tcPr>
            <w:tcW w:w="1276" w:type="dxa"/>
          </w:tcPr>
          <w:p w:rsidR="0049234D" w:rsidRPr="0014586C" w:rsidRDefault="0049234D" w:rsidP="00E22D70">
            <w:pPr>
              <w:jc w:val="right"/>
              <w:rPr>
                <w:sz w:val="18"/>
                <w:lang w:val="en-US"/>
              </w:rPr>
            </w:pPr>
            <w:r w:rsidRPr="0014586C">
              <w:rPr>
                <w:sz w:val="18"/>
                <w:lang w:val="en-US"/>
              </w:rPr>
              <w:t>2980,213105</w:t>
            </w:r>
          </w:p>
        </w:tc>
        <w:tc>
          <w:tcPr>
            <w:tcW w:w="425" w:type="dxa"/>
          </w:tcPr>
          <w:p w:rsidR="0049234D" w:rsidRPr="0014586C" w:rsidRDefault="0049234D" w:rsidP="00E22D70">
            <w:pPr>
              <w:jc w:val="right"/>
              <w:rPr>
                <w:sz w:val="18"/>
              </w:rPr>
            </w:pPr>
            <w:r w:rsidRPr="0014586C">
              <w:rPr>
                <w:position w:val="-12"/>
                <w:sz w:val="18"/>
              </w:rPr>
              <w:object w:dxaOrig="480" w:dyaOrig="360">
                <v:shape id="_x0000_i1885" type="#_x0000_t75" style="width:17.8pt;height:11pt" o:ole="">
                  <v:imagedata r:id="rId1332" o:title=""/>
                </v:shape>
                <o:OLEObject Type="Embed" ProgID="Equation.2" ShapeID="_x0000_i1885" DrawAspect="Content" ObjectID="_1563370587" r:id="rId1333"/>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886" type="#_x0000_t75" style="width:11pt;height:13.55pt" o:ole="">
                  <v:imagedata r:id="rId1036" o:title=""/>
                </v:shape>
                <o:OLEObject Type="Embed" ProgID="Equation.2" ShapeID="_x0000_i1886" DrawAspect="Content" ObjectID="_1563370588" r:id="rId1334"/>
              </w:object>
            </w:r>
            <w:r w:rsidRPr="0014586C">
              <w:rPr>
                <w:sz w:val="18"/>
                <w:lang w:val="en-US"/>
              </w:rPr>
              <w:t>2980,228012</w:t>
            </w:r>
          </w:p>
        </w:tc>
        <w:tc>
          <w:tcPr>
            <w:tcW w:w="1276" w:type="dxa"/>
          </w:tcPr>
          <w:p w:rsidR="0049234D" w:rsidRPr="0014586C" w:rsidRDefault="0049234D" w:rsidP="00E22D70">
            <w:pPr>
              <w:jc w:val="right"/>
              <w:rPr>
                <w:sz w:val="18"/>
                <w:lang w:val="en-US"/>
              </w:rPr>
            </w:pPr>
            <w:r w:rsidRPr="0014586C">
              <w:rPr>
                <w:sz w:val="18"/>
                <w:lang w:val="en-US"/>
              </w:rPr>
              <w:t>-0,00008759</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2,42588993138</w:t>
            </w:r>
          </w:p>
        </w:tc>
        <w:tc>
          <w:tcPr>
            <w:tcW w:w="1276" w:type="dxa"/>
          </w:tcPr>
          <w:p w:rsidR="0049234D" w:rsidRPr="0014586C" w:rsidRDefault="0049234D" w:rsidP="00E22D70">
            <w:pPr>
              <w:jc w:val="right"/>
              <w:rPr>
                <w:sz w:val="18"/>
                <w:lang w:val="en-US"/>
              </w:rPr>
            </w:pPr>
            <w:r w:rsidRPr="0014586C">
              <w:rPr>
                <w:sz w:val="18"/>
                <w:lang w:val="en-US"/>
              </w:rPr>
              <w:t>0,51091575</w:t>
            </w:r>
          </w:p>
        </w:tc>
        <w:tc>
          <w:tcPr>
            <w:tcW w:w="1559" w:type="dxa"/>
          </w:tcPr>
          <w:p w:rsidR="0049234D" w:rsidRPr="0014586C" w:rsidRDefault="0049234D" w:rsidP="00E22D70">
            <w:pPr>
              <w:jc w:val="right"/>
              <w:rPr>
                <w:sz w:val="18"/>
              </w:rPr>
            </w:pPr>
            <w:r w:rsidRPr="0014586C">
              <w:rPr>
                <w:position w:val="-4"/>
                <w:sz w:val="18"/>
              </w:rPr>
              <w:object w:dxaOrig="220" w:dyaOrig="240">
                <v:shape id="_x0000_i1887" type="#_x0000_t75" style="width:11pt;height:13.55pt" o:ole="">
                  <v:imagedata r:id="rId1038" o:title=""/>
                </v:shape>
                <o:OLEObject Type="Embed" ProgID="Equation.2" ShapeID="_x0000_i1887" DrawAspect="Content" ObjectID="_1563370589" r:id="rId1335"/>
              </w:object>
            </w:r>
            <w:r w:rsidRPr="0014586C">
              <w:rPr>
                <w:sz w:val="18"/>
                <w:lang w:val="en-US"/>
              </w:rPr>
              <w:t>0,00008762</w:t>
            </w:r>
          </w:p>
        </w:tc>
        <w:tc>
          <w:tcPr>
            <w:tcW w:w="1276" w:type="dxa"/>
          </w:tcPr>
          <w:p w:rsidR="0049234D" w:rsidRPr="0014586C" w:rsidRDefault="0049234D" w:rsidP="00E22D70">
            <w:pPr>
              <w:jc w:val="right"/>
              <w:rPr>
                <w:sz w:val="18"/>
                <w:lang w:val="en-US"/>
              </w:rPr>
            </w:pPr>
            <w:r w:rsidRPr="0014586C">
              <w:rPr>
                <w:sz w:val="18"/>
                <w:lang w:val="en-US"/>
              </w:rPr>
              <w:t>2981,235019</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88" type="#_x0000_t75" style="width:11pt;height:13.55pt" o:ole="">
                  <v:imagedata r:id="rId1036" o:title=""/>
                </v:shape>
                <o:OLEObject Type="Embed" ProgID="Equation.2" ShapeID="_x0000_i1888" DrawAspect="Content" ObjectID="_1563370590" r:id="rId1336"/>
              </w:object>
            </w:r>
            <w:r w:rsidRPr="0014586C">
              <w:rPr>
                <w:sz w:val="18"/>
                <w:lang w:val="en-US"/>
              </w:rPr>
              <w:t>2981,249931</w:t>
            </w:r>
          </w:p>
        </w:tc>
        <w:tc>
          <w:tcPr>
            <w:tcW w:w="1276" w:type="dxa"/>
          </w:tcPr>
          <w:p w:rsidR="0049234D" w:rsidRPr="0014586C" w:rsidRDefault="0049234D" w:rsidP="00E22D70">
            <w:pPr>
              <w:jc w:val="right"/>
              <w:rPr>
                <w:sz w:val="18"/>
                <w:lang w:val="en-US"/>
              </w:rPr>
            </w:pPr>
            <w:r w:rsidRPr="0014586C">
              <w:rPr>
                <w:sz w:val="18"/>
                <w:lang w:val="en-US"/>
              </w:rPr>
              <w:t>-0,00008762</w:t>
            </w:r>
          </w:p>
        </w:tc>
      </w:tr>
      <w:tr w:rsidR="0049234D" w:rsidRPr="0014586C">
        <w:tc>
          <w:tcPr>
            <w:tcW w:w="709" w:type="dxa"/>
          </w:tcPr>
          <w:p w:rsidR="0049234D" w:rsidRPr="0014586C" w:rsidRDefault="0049234D" w:rsidP="005E506C">
            <w:pPr>
              <w:jc w:val="both"/>
              <w:rPr>
                <w:sz w:val="18"/>
              </w:rPr>
            </w:pPr>
            <w:r w:rsidRPr="0014586C">
              <w:rPr>
                <w:sz w:val="18"/>
                <w:lang w:val="en-US"/>
              </w:rPr>
              <w:t>51</w:t>
            </w:r>
          </w:p>
        </w:tc>
        <w:tc>
          <w:tcPr>
            <w:tcW w:w="1560" w:type="dxa"/>
          </w:tcPr>
          <w:p w:rsidR="0049234D" w:rsidRPr="0014586C" w:rsidRDefault="0049234D" w:rsidP="005E506C">
            <w:pPr>
              <w:jc w:val="both"/>
              <w:rPr>
                <w:sz w:val="18"/>
              </w:rPr>
            </w:pPr>
            <w:r w:rsidRPr="0014586C">
              <w:rPr>
                <w:position w:val="-4"/>
                <w:sz w:val="18"/>
              </w:rPr>
              <w:object w:dxaOrig="220" w:dyaOrig="240">
                <v:shape id="_x0000_i1889" type="#_x0000_t75" style="width:11pt;height:11pt" o:ole="">
                  <v:imagedata r:id="rId1036" o:title=""/>
                </v:shape>
                <o:OLEObject Type="Embed" ProgID="Equation.2" ShapeID="_x0000_i1889" DrawAspect="Content" ObjectID="_1563370591" r:id="rId1337"/>
              </w:object>
            </w:r>
            <w:r w:rsidRPr="0014586C">
              <w:rPr>
                <w:sz w:val="18"/>
                <w:lang w:val="en-US"/>
              </w:rPr>
              <w:t>0,80932848717</w:t>
            </w:r>
          </w:p>
        </w:tc>
        <w:tc>
          <w:tcPr>
            <w:tcW w:w="1417" w:type="dxa"/>
          </w:tcPr>
          <w:p w:rsidR="0049234D" w:rsidRPr="0014586C" w:rsidRDefault="0049234D" w:rsidP="00E22D70">
            <w:pPr>
              <w:jc w:val="right"/>
              <w:rPr>
                <w:sz w:val="18"/>
                <w:lang w:val="en-US"/>
              </w:rPr>
            </w:pPr>
            <w:r w:rsidRPr="0014586C">
              <w:rPr>
                <w:sz w:val="18"/>
                <w:lang w:val="en-US"/>
              </w:rPr>
              <w:t>2,42670567637</w:t>
            </w:r>
          </w:p>
        </w:tc>
        <w:tc>
          <w:tcPr>
            <w:tcW w:w="1276" w:type="dxa"/>
          </w:tcPr>
          <w:p w:rsidR="0049234D" w:rsidRPr="0014586C" w:rsidRDefault="0049234D" w:rsidP="00E22D70">
            <w:pPr>
              <w:jc w:val="right"/>
              <w:rPr>
                <w:sz w:val="18"/>
                <w:lang w:val="en-US"/>
              </w:rPr>
            </w:pPr>
            <w:r w:rsidRPr="0014586C">
              <w:rPr>
                <w:sz w:val="18"/>
                <w:lang w:val="en-US"/>
              </w:rPr>
              <w:t>0,51108756</w:t>
            </w:r>
          </w:p>
        </w:tc>
        <w:tc>
          <w:tcPr>
            <w:tcW w:w="1559" w:type="dxa"/>
          </w:tcPr>
          <w:p w:rsidR="0049234D" w:rsidRPr="0014586C" w:rsidRDefault="0049234D" w:rsidP="00E22D70">
            <w:pPr>
              <w:jc w:val="right"/>
              <w:rPr>
                <w:sz w:val="18"/>
              </w:rPr>
            </w:pPr>
            <w:r w:rsidRPr="0014586C">
              <w:rPr>
                <w:position w:val="-4"/>
                <w:sz w:val="18"/>
              </w:rPr>
              <w:object w:dxaOrig="220" w:dyaOrig="240">
                <v:shape id="_x0000_i1890" type="#_x0000_t75" style="width:11pt;height:13.55pt" o:ole="">
                  <v:imagedata r:id="rId1038" o:title=""/>
                </v:shape>
                <o:OLEObject Type="Embed" ProgID="Equation.2" ShapeID="_x0000_i1890" DrawAspect="Content" ObjectID="_1563370592" r:id="rId1338"/>
              </w:object>
            </w:r>
            <w:r w:rsidRPr="0014586C">
              <w:rPr>
                <w:sz w:val="18"/>
                <w:lang w:val="en-US"/>
              </w:rPr>
              <w:t>0,00008420</w:t>
            </w:r>
          </w:p>
        </w:tc>
        <w:tc>
          <w:tcPr>
            <w:tcW w:w="1276" w:type="dxa"/>
          </w:tcPr>
          <w:p w:rsidR="0049234D" w:rsidRPr="0014586C" w:rsidRDefault="0049234D" w:rsidP="00E22D70">
            <w:pPr>
              <w:jc w:val="right"/>
              <w:rPr>
                <w:sz w:val="18"/>
                <w:lang w:val="en-US"/>
              </w:rPr>
            </w:pPr>
            <w:r w:rsidRPr="0014586C">
              <w:rPr>
                <w:sz w:val="18"/>
                <w:lang w:val="en-US"/>
              </w:rPr>
              <w:t>3100,167226</w:t>
            </w:r>
          </w:p>
        </w:tc>
        <w:tc>
          <w:tcPr>
            <w:tcW w:w="425" w:type="dxa"/>
          </w:tcPr>
          <w:p w:rsidR="0049234D" w:rsidRPr="0014586C" w:rsidRDefault="0049234D" w:rsidP="00E22D70">
            <w:pPr>
              <w:jc w:val="right"/>
              <w:rPr>
                <w:sz w:val="18"/>
              </w:rPr>
            </w:pPr>
            <w:r w:rsidRPr="0014586C">
              <w:rPr>
                <w:position w:val="-20"/>
                <w:sz w:val="18"/>
              </w:rPr>
              <w:object w:dxaOrig="600" w:dyaOrig="520">
                <v:shape id="_x0000_i1891" type="#_x0000_t75" style="width:16.1pt;height:13.55pt" o:ole="">
                  <v:imagedata r:id="rId1339" o:title=""/>
                </v:shape>
                <o:OLEObject Type="Embed" ProgID="Equation.2" ShapeID="_x0000_i1891" DrawAspect="Content" ObjectID="_1563370593" r:id="rId1340"/>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892" type="#_x0000_t75" style="width:11pt;height:13.55pt" o:ole="">
                  <v:imagedata r:id="rId1036" o:title=""/>
                </v:shape>
                <o:OLEObject Type="Embed" ProgID="Equation.2" ShapeID="_x0000_i1892" DrawAspect="Content" ObjectID="_1563370594" r:id="rId1341"/>
              </w:object>
            </w:r>
            <w:r w:rsidRPr="0014586C">
              <w:rPr>
                <w:sz w:val="18"/>
                <w:lang w:val="en-US"/>
              </w:rPr>
              <w:t>3100,182736</w:t>
            </w:r>
          </w:p>
        </w:tc>
        <w:tc>
          <w:tcPr>
            <w:tcW w:w="1276" w:type="dxa"/>
          </w:tcPr>
          <w:p w:rsidR="0049234D" w:rsidRPr="0014586C" w:rsidRDefault="0049234D" w:rsidP="00E22D70">
            <w:pPr>
              <w:jc w:val="right"/>
              <w:rPr>
                <w:sz w:val="18"/>
                <w:lang w:val="en-US"/>
              </w:rPr>
            </w:pPr>
            <w:r w:rsidRPr="0014586C">
              <w:rPr>
                <w:sz w:val="18"/>
                <w:lang w:val="en-US"/>
              </w:rPr>
              <w:t>-0,00008420</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2,42590601774</w:t>
            </w:r>
          </w:p>
        </w:tc>
        <w:tc>
          <w:tcPr>
            <w:tcW w:w="1276" w:type="dxa"/>
          </w:tcPr>
          <w:p w:rsidR="0049234D" w:rsidRPr="0014586C" w:rsidRDefault="0049234D" w:rsidP="00E22D70">
            <w:pPr>
              <w:jc w:val="right"/>
              <w:rPr>
                <w:sz w:val="18"/>
                <w:lang w:val="en-US"/>
              </w:rPr>
            </w:pPr>
            <w:r w:rsidRPr="0014586C">
              <w:rPr>
                <w:sz w:val="18"/>
                <w:lang w:val="en-US"/>
              </w:rPr>
              <w:t>0,51091914</w:t>
            </w:r>
          </w:p>
        </w:tc>
        <w:tc>
          <w:tcPr>
            <w:tcW w:w="1559" w:type="dxa"/>
          </w:tcPr>
          <w:p w:rsidR="0049234D" w:rsidRPr="0014586C" w:rsidRDefault="0049234D" w:rsidP="00E22D70">
            <w:pPr>
              <w:jc w:val="right"/>
              <w:rPr>
                <w:sz w:val="18"/>
              </w:rPr>
            </w:pPr>
            <w:r w:rsidRPr="0014586C">
              <w:rPr>
                <w:position w:val="-4"/>
                <w:sz w:val="18"/>
              </w:rPr>
              <w:object w:dxaOrig="220" w:dyaOrig="240">
                <v:shape id="_x0000_i1893" type="#_x0000_t75" style="width:11pt;height:13.55pt" o:ole="">
                  <v:imagedata r:id="rId1038" o:title=""/>
                </v:shape>
                <o:OLEObject Type="Embed" ProgID="Equation.2" ShapeID="_x0000_i1893" DrawAspect="Content" ObjectID="_1563370595" r:id="rId1342"/>
              </w:object>
            </w:r>
            <w:r w:rsidRPr="0014586C">
              <w:rPr>
                <w:sz w:val="18"/>
                <w:lang w:val="en-US"/>
              </w:rPr>
              <w:t>0,00008423</w:t>
            </w:r>
          </w:p>
        </w:tc>
        <w:tc>
          <w:tcPr>
            <w:tcW w:w="1276" w:type="dxa"/>
          </w:tcPr>
          <w:p w:rsidR="0049234D" w:rsidRPr="0014586C" w:rsidRDefault="0049234D" w:rsidP="00E22D70">
            <w:pPr>
              <w:jc w:val="right"/>
              <w:rPr>
                <w:sz w:val="18"/>
                <w:lang w:val="en-US"/>
              </w:rPr>
            </w:pPr>
            <w:r w:rsidRPr="0014586C">
              <w:rPr>
                <w:sz w:val="18"/>
                <w:lang w:val="en-US"/>
              </w:rPr>
              <w:t>3101,1891431</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894" type="#_x0000_t75" style="width:11pt;height:13.55pt" o:ole="">
                  <v:imagedata r:id="rId1036" o:title=""/>
                </v:shape>
                <o:OLEObject Type="Embed" ProgID="Equation.2" ShapeID="_x0000_i1894" DrawAspect="Content" ObjectID="_1563370596" r:id="rId1343"/>
              </w:object>
            </w:r>
            <w:r w:rsidRPr="0014586C">
              <w:rPr>
                <w:sz w:val="18"/>
                <w:lang w:val="en-US"/>
              </w:rPr>
              <w:t>3101,204658</w:t>
            </w:r>
          </w:p>
        </w:tc>
        <w:tc>
          <w:tcPr>
            <w:tcW w:w="1276" w:type="dxa"/>
          </w:tcPr>
          <w:p w:rsidR="0049234D" w:rsidRPr="0014586C" w:rsidRDefault="0049234D" w:rsidP="00E22D70">
            <w:pPr>
              <w:jc w:val="right"/>
              <w:rPr>
                <w:sz w:val="18"/>
                <w:lang w:val="en-US"/>
              </w:rPr>
            </w:pPr>
            <w:r w:rsidRPr="0014586C">
              <w:rPr>
                <w:sz w:val="18"/>
                <w:lang w:val="en-US"/>
              </w:rPr>
              <w:t>-0,00008423</w:t>
            </w:r>
          </w:p>
        </w:tc>
      </w:tr>
      <w:tr w:rsidR="0049234D" w:rsidRPr="0014586C">
        <w:tc>
          <w:tcPr>
            <w:tcW w:w="709" w:type="dxa"/>
          </w:tcPr>
          <w:p w:rsidR="0049234D" w:rsidRPr="0014586C" w:rsidRDefault="0049234D" w:rsidP="005E506C">
            <w:pPr>
              <w:jc w:val="both"/>
              <w:rPr>
                <w:sz w:val="18"/>
              </w:rPr>
            </w:pPr>
            <w:r w:rsidRPr="0014586C">
              <w:rPr>
                <w:sz w:val="18"/>
                <w:lang w:val="en-US"/>
              </w:rPr>
              <w:t>52</w:t>
            </w:r>
          </w:p>
        </w:tc>
        <w:tc>
          <w:tcPr>
            <w:tcW w:w="1560" w:type="dxa"/>
          </w:tcPr>
          <w:p w:rsidR="0049234D" w:rsidRPr="0014586C" w:rsidRDefault="0049234D" w:rsidP="005E506C">
            <w:pPr>
              <w:jc w:val="both"/>
              <w:rPr>
                <w:sz w:val="18"/>
              </w:rPr>
            </w:pPr>
            <w:r w:rsidRPr="0014586C">
              <w:rPr>
                <w:position w:val="-4"/>
                <w:sz w:val="18"/>
              </w:rPr>
              <w:object w:dxaOrig="220" w:dyaOrig="240">
                <v:shape id="_x0000_i1895" type="#_x0000_t75" style="width:11pt;height:11pt" o:ole="">
                  <v:imagedata r:id="rId1036" o:title=""/>
                </v:shape>
                <o:OLEObject Type="Embed" ProgID="Equation.2" ShapeID="_x0000_i1895" DrawAspect="Content" ObjectID="_1563370597" r:id="rId1344"/>
              </w:object>
            </w:r>
            <w:r w:rsidRPr="0014586C">
              <w:rPr>
                <w:sz w:val="18"/>
                <w:lang w:val="en-US"/>
              </w:rPr>
              <w:t>0,80932848911</w:t>
            </w:r>
          </w:p>
        </w:tc>
        <w:tc>
          <w:tcPr>
            <w:tcW w:w="1417" w:type="dxa"/>
          </w:tcPr>
          <w:p w:rsidR="0049234D" w:rsidRPr="0014586C" w:rsidRDefault="0049234D" w:rsidP="00E22D70">
            <w:pPr>
              <w:jc w:val="right"/>
              <w:rPr>
                <w:sz w:val="18"/>
                <w:lang w:val="en-US"/>
              </w:rPr>
            </w:pPr>
            <w:r w:rsidRPr="0014586C">
              <w:rPr>
                <w:sz w:val="18"/>
                <w:lang w:val="en-US"/>
              </w:rPr>
              <w:t>2,42666870707</w:t>
            </w:r>
          </w:p>
        </w:tc>
        <w:tc>
          <w:tcPr>
            <w:tcW w:w="1276" w:type="dxa"/>
          </w:tcPr>
          <w:p w:rsidR="0049234D" w:rsidRPr="0014586C" w:rsidRDefault="0049234D" w:rsidP="00E22D70">
            <w:pPr>
              <w:jc w:val="right"/>
              <w:rPr>
                <w:sz w:val="18"/>
                <w:lang w:val="en-US"/>
              </w:rPr>
            </w:pPr>
            <w:r w:rsidRPr="0014586C">
              <w:rPr>
                <w:sz w:val="18"/>
                <w:lang w:val="en-US"/>
              </w:rPr>
              <w:t>0,51107977</w:t>
            </w:r>
          </w:p>
        </w:tc>
        <w:tc>
          <w:tcPr>
            <w:tcW w:w="1559" w:type="dxa"/>
          </w:tcPr>
          <w:p w:rsidR="0049234D" w:rsidRPr="0014586C" w:rsidRDefault="0049234D" w:rsidP="00E22D70">
            <w:pPr>
              <w:jc w:val="right"/>
              <w:rPr>
                <w:sz w:val="18"/>
              </w:rPr>
            </w:pPr>
            <w:r w:rsidRPr="0014586C">
              <w:rPr>
                <w:position w:val="-4"/>
                <w:sz w:val="18"/>
              </w:rPr>
              <w:object w:dxaOrig="220" w:dyaOrig="240">
                <v:shape id="_x0000_i1896" type="#_x0000_t75" style="width:11pt;height:13.55pt" o:ole="">
                  <v:imagedata r:id="rId1038" o:title=""/>
                </v:shape>
                <o:OLEObject Type="Embed" ProgID="Equation.2" ShapeID="_x0000_i1896" DrawAspect="Content" ObjectID="_1563370598" r:id="rId1345"/>
              </w:object>
            </w:r>
            <w:r w:rsidRPr="0014586C">
              <w:rPr>
                <w:sz w:val="18"/>
                <w:lang w:val="en-US"/>
              </w:rPr>
              <w:t>0,00007642</w:t>
            </w:r>
          </w:p>
        </w:tc>
        <w:tc>
          <w:tcPr>
            <w:tcW w:w="1276" w:type="dxa"/>
          </w:tcPr>
          <w:p w:rsidR="0049234D" w:rsidRPr="0014586C" w:rsidRDefault="0049234D" w:rsidP="00E22D70">
            <w:pPr>
              <w:jc w:val="right"/>
              <w:rPr>
                <w:sz w:val="18"/>
                <w:lang w:val="en-US"/>
              </w:rPr>
            </w:pPr>
            <w:r w:rsidRPr="0014586C">
              <w:rPr>
                <w:sz w:val="18"/>
                <w:lang w:val="en-US"/>
              </w:rPr>
              <w:t>3416,045289</w:t>
            </w:r>
          </w:p>
        </w:tc>
        <w:tc>
          <w:tcPr>
            <w:tcW w:w="425" w:type="dxa"/>
          </w:tcPr>
          <w:p w:rsidR="0049234D" w:rsidRPr="0014586C" w:rsidRDefault="0049234D" w:rsidP="00E22D70">
            <w:pPr>
              <w:jc w:val="right"/>
              <w:rPr>
                <w:sz w:val="18"/>
              </w:rPr>
            </w:pPr>
            <w:r w:rsidRPr="0014586C">
              <w:rPr>
                <w:position w:val="-10"/>
                <w:sz w:val="18"/>
              </w:rPr>
              <w:object w:dxaOrig="420" w:dyaOrig="300">
                <v:shape id="_x0000_i1897" type="#_x0000_t75" style="width:17.8pt;height:13.55pt" o:ole="">
                  <v:imagedata r:id="rId1346" o:title=""/>
                </v:shape>
                <o:OLEObject Type="Embed" ProgID="Equation.2" ShapeID="_x0000_i1897" DrawAspect="Content" ObjectID="_1563370599" r:id="rId1347"/>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898" type="#_x0000_t75" style="width:11pt;height:13.55pt" o:ole="">
                  <v:imagedata r:id="rId1036" o:title=""/>
                </v:shape>
                <o:OLEObject Type="Embed" ProgID="Equation.2" ShapeID="_x0000_i1898" DrawAspect="Content" ObjectID="_1563370600" r:id="rId1348"/>
              </w:object>
            </w:r>
            <w:r w:rsidRPr="0014586C">
              <w:rPr>
                <w:sz w:val="18"/>
                <w:lang w:val="en-US"/>
              </w:rPr>
              <w:t>3416,062388</w:t>
            </w:r>
          </w:p>
        </w:tc>
        <w:tc>
          <w:tcPr>
            <w:tcW w:w="1276" w:type="dxa"/>
          </w:tcPr>
          <w:p w:rsidR="0049234D" w:rsidRPr="0014586C" w:rsidRDefault="0049234D" w:rsidP="00E22D70">
            <w:pPr>
              <w:jc w:val="right"/>
              <w:rPr>
                <w:sz w:val="18"/>
                <w:lang w:val="en-US"/>
              </w:rPr>
            </w:pPr>
            <w:r w:rsidRPr="0014586C">
              <w:rPr>
                <w:sz w:val="18"/>
                <w:lang w:val="en-US"/>
              </w:rPr>
              <w:t>-0,00007642</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2,42594297542</w:t>
            </w:r>
          </w:p>
        </w:tc>
        <w:tc>
          <w:tcPr>
            <w:tcW w:w="1276" w:type="dxa"/>
          </w:tcPr>
          <w:p w:rsidR="0049234D" w:rsidRPr="0014586C" w:rsidRDefault="0049234D" w:rsidP="00E22D70">
            <w:pPr>
              <w:jc w:val="right"/>
              <w:rPr>
                <w:sz w:val="18"/>
                <w:lang w:val="en-US"/>
              </w:rPr>
            </w:pPr>
            <w:r w:rsidRPr="0014586C">
              <w:rPr>
                <w:sz w:val="18"/>
                <w:lang w:val="en-US"/>
              </w:rPr>
              <w:t>0,51092693</w:t>
            </w:r>
          </w:p>
        </w:tc>
        <w:tc>
          <w:tcPr>
            <w:tcW w:w="1559" w:type="dxa"/>
          </w:tcPr>
          <w:p w:rsidR="0049234D" w:rsidRPr="0014586C" w:rsidRDefault="0049234D" w:rsidP="00E22D70">
            <w:pPr>
              <w:jc w:val="right"/>
              <w:rPr>
                <w:sz w:val="18"/>
              </w:rPr>
            </w:pPr>
            <w:r w:rsidRPr="0014586C">
              <w:rPr>
                <w:position w:val="-4"/>
                <w:sz w:val="18"/>
              </w:rPr>
              <w:object w:dxaOrig="220" w:dyaOrig="240">
                <v:shape id="_x0000_i1899" type="#_x0000_t75" style="width:11pt;height:13.55pt" o:ole="">
                  <v:imagedata r:id="rId1038" o:title=""/>
                </v:shape>
                <o:OLEObject Type="Embed" ProgID="Equation.2" ShapeID="_x0000_i1899" DrawAspect="Content" ObjectID="_1563370601" r:id="rId1349"/>
              </w:object>
            </w:r>
            <w:r w:rsidRPr="0014586C">
              <w:rPr>
                <w:sz w:val="18"/>
                <w:lang w:val="en-US"/>
              </w:rPr>
              <w:t>0,00007644</w:t>
            </w:r>
          </w:p>
        </w:tc>
        <w:tc>
          <w:tcPr>
            <w:tcW w:w="1276" w:type="dxa"/>
          </w:tcPr>
          <w:p w:rsidR="0049234D" w:rsidRPr="0014586C" w:rsidRDefault="0049234D" w:rsidP="00E22D70">
            <w:pPr>
              <w:jc w:val="right"/>
              <w:rPr>
                <w:sz w:val="18"/>
                <w:lang w:val="en-US"/>
              </w:rPr>
            </w:pPr>
            <w:r w:rsidRPr="0014586C">
              <w:rPr>
                <w:sz w:val="18"/>
                <w:lang w:val="en-US"/>
              </w:rPr>
              <w:t>3417,067214</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900" type="#_x0000_t75" style="width:11pt;height:13.55pt" o:ole="">
                  <v:imagedata r:id="rId1036" o:title=""/>
                </v:shape>
                <o:OLEObject Type="Embed" ProgID="Equation.2" ShapeID="_x0000_i1900" DrawAspect="Content" ObjectID="_1563370602" r:id="rId1350"/>
              </w:object>
            </w:r>
            <w:r w:rsidRPr="0014586C">
              <w:rPr>
                <w:sz w:val="18"/>
                <w:lang w:val="en-US"/>
              </w:rPr>
              <w:t>3417,084318</w:t>
            </w:r>
          </w:p>
        </w:tc>
        <w:tc>
          <w:tcPr>
            <w:tcW w:w="1276" w:type="dxa"/>
          </w:tcPr>
          <w:p w:rsidR="0049234D" w:rsidRPr="0014586C" w:rsidRDefault="0049234D" w:rsidP="00E22D70">
            <w:pPr>
              <w:jc w:val="right"/>
              <w:rPr>
                <w:sz w:val="18"/>
                <w:lang w:val="en-US"/>
              </w:rPr>
            </w:pPr>
            <w:r w:rsidRPr="0014586C">
              <w:rPr>
                <w:sz w:val="18"/>
                <w:lang w:val="en-US"/>
              </w:rPr>
              <w:t>-0,00007644</w:t>
            </w:r>
          </w:p>
        </w:tc>
      </w:tr>
      <w:tr w:rsidR="0049234D" w:rsidRPr="0014586C">
        <w:tc>
          <w:tcPr>
            <w:tcW w:w="709" w:type="dxa"/>
          </w:tcPr>
          <w:p w:rsidR="0049234D" w:rsidRPr="0014586C" w:rsidRDefault="0049234D" w:rsidP="005E506C">
            <w:pPr>
              <w:jc w:val="both"/>
              <w:rPr>
                <w:sz w:val="18"/>
              </w:rPr>
            </w:pPr>
            <w:r w:rsidRPr="0014586C">
              <w:rPr>
                <w:sz w:val="18"/>
                <w:lang w:val="en-US"/>
              </w:rPr>
              <w:t>53</w:t>
            </w:r>
          </w:p>
        </w:tc>
        <w:tc>
          <w:tcPr>
            <w:tcW w:w="1560" w:type="dxa"/>
          </w:tcPr>
          <w:p w:rsidR="0049234D" w:rsidRPr="0014586C" w:rsidRDefault="0049234D" w:rsidP="005E506C">
            <w:pPr>
              <w:jc w:val="both"/>
              <w:rPr>
                <w:sz w:val="18"/>
              </w:rPr>
            </w:pPr>
            <w:r w:rsidRPr="0014586C">
              <w:rPr>
                <w:position w:val="-4"/>
                <w:sz w:val="18"/>
              </w:rPr>
              <w:object w:dxaOrig="220" w:dyaOrig="240">
                <v:shape id="_x0000_i1901" type="#_x0000_t75" style="width:11pt;height:11pt" o:ole="">
                  <v:imagedata r:id="rId1036" o:title=""/>
                </v:shape>
                <o:OLEObject Type="Embed" ProgID="Equation.2" ShapeID="_x0000_i1901" DrawAspect="Content" ObjectID="_1563370603" r:id="rId1351"/>
              </w:object>
            </w:r>
            <w:r w:rsidRPr="0014586C">
              <w:rPr>
                <w:sz w:val="18"/>
                <w:lang w:val="en-US"/>
              </w:rPr>
              <w:t>0,80932848997</w:t>
            </w:r>
          </w:p>
        </w:tc>
        <w:tc>
          <w:tcPr>
            <w:tcW w:w="1417" w:type="dxa"/>
          </w:tcPr>
          <w:p w:rsidR="0049234D" w:rsidRPr="0014586C" w:rsidRDefault="0049234D" w:rsidP="00E22D70">
            <w:pPr>
              <w:jc w:val="right"/>
              <w:rPr>
                <w:sz w:val="18"/>
                <w:lang w:val="en-US"/>
              </w:rPr>
            </w:pPr>
            <w:r w:rsidRPr="0014586C">
              <w:rPr>
                <w:sz w:val="18"/>
                <w:lang w:val="en-US"/>
              </w:rPr>
              <w:t>2,4266510835</w:t>
            </w:r>
          </w:p>
        </w:tc>
        <w:tc>
          <w:tcPr>
            <w:tcW w:w="1276" w:type="dxa"/>
          </w:tcPr>
          <w:p w:rsidR="0049234D" w:rsidRPr="0014586C" w:rsidRDefault="0049234D" w:rsidP="00E22D70">
            <w:pPr>
              <w:jc w:val="right"/>
              <w:rPr>
                <w:sz w:val="18"/>
                <w:lang w:val="en-US"/>
              </w:rPr>
            </w:pPr>
            <w:r w:rsidRPr="0014586C">
              <w:rPr>
                <w:sz w:val="18"/>
                <w:lang w:val="en-US"/>
              </w:rPr>
              <w:t>0,51107606</w:t>
            </w:r>
          </w:p>
        </w:tc>
        <w:tc>
          <w:tcPr>
            <w:tcW w:w="1559" w:type="dxa"/>
          </w:tcPr>
          <w:p w:rsidR="0049234D" w:rsidRPr="0014586C" w:rsidRDefault="0049234D" w:rsidP="00E22D70">
            <w:pPr>
              <w:jc w:val="right"/>
              <w:rPr>
                <w:sz w:val="18"/>
              </w:rPr>
            </w:pPr>
            <w:r w:rsidRPr="0014586C">
              <w:rPr>
                <w:position w:val="-4"/>
                <w:sz w:val="18"/>
              </w:rPr>
              <w:object w:dxaOrig="220" w:dyaOrig="240">
                <v:shape id="_x0000_i1902" type="#_x0000_t75" style="width:11pt;height:13.55pt" o:ole="">
                  <v:imagedata r:id="rId1038" o:title=""/>
                </v:shape>
                <o:OLEObject Type="Embed" ProgID="Equation.2" ShapeID="_x0000_i1902" DrawAspect="Content" ObjectID="_1563370604" r:id="rId1352"/>
              </w:object>
            </w:r>
            <w:r w:rsidRPr="0014586C">
              <w:rPr>
                <w:sz w:val="18"/>
                <w:lang w:val="en-US"/>
              </w:rPr>
              <w:t>0,00007271</w:t>
            </w:r>
          </w:p>
        </w:tc>
        <w:tc>
          <w:tcPr>
            <w:tcW w:w="1276" w:type="dxa"/>
          </w:tcPr>
          <w:p w:rsidR="0049234D" w:rsidRPr="0014586C" w:rsidRDefault="0049234D" w:rsidP="00E22D70">
            <w:pPr>
              <w:jc w:val="right"/>
              <w:rPr>
                <w:sz w:val="18"/>
                <w:lang w:val="en-US"/>
              </w:rPr>
            </w:pPr>
            <w:r w:rsidRPr="0014586C">
              <w:rPr>
                <w:sz w:val="18"/>
                <w:lang w:val="en-US"/>
              </w:rPr>
              <w:t>3590,436416</w:t>
            </w:r>
          </w:p>
        </w:tc>
        <w:tc>
          <w:tcPr>
            <w:tcW w:w="425" w:type="dxa"/>
          </w:tcPr>
          <w:p w:rsidR="0049234D" w:rsidRPr="0014586C" w:rsidRDefault="0049234D" w:rsidP="00E22D70">
            <w:pPr>
              <w:jc w:val="right"/>
              <w:rPr>
                <w:sz w:val="18"/>
              </w:rPr>
            </w:pPr>
            <w:r w:rsidRPr="0014586C">
              <w:rPr>
                <w:position w:val="-12"/>
                <w:sz w:val="18"/>
              </w:rPr>
              <w:object w:dxaOrig="499" w:dyaOrig="440">
                <v:shape id="_x0000_i1903" type="#_x0000_t75" style="width:15.25pt;height:15.25pt" o:ole="">
                  <v:imagedata r:id="rId1353" o:title=""/>
                </v:shape>
                <o:OLEObject Type="Embed" ProgID="Equation.2" ShapeID="_x0000_i1903" DrawAspect="Content" ObjectID="_1563370605" r:id="rId1354"/>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904" type="#_x0000_t75" style="width:11pt;height:13.55pt" o:ole="">
                  <v:imagedata r:id="rId1036" o:title=""/>
                </v:shape>
                <o:OLEObject Type="Embed" ProgID="Equation.2" ShapeID="_x0000_i1904" DrawAspect="Content" ObjectID="_1563370606" r:id="rId1355"/>
              </w:object>
            </w:r>
            <w:r w:rsidRPr="0014586C">
              <w:rPr>
                <w:sz w:val="18"/>
                <w:lang w:val="en-US"/>
              </w:rPr>
              <w:t>3590,454391</w:t>
            </w:r>
          </w:p>
        </w:tc>
        <w:tc>
          <w:tcPr>
            <w:tcW w:w="1276" w:type="dxa"/>
          </w:tcPr>
          <w:p w:rsidR="0049234D" w:rsidRPr="0014586C" w:rsidRDefault="0049234D" w:rsidP="00E22D70">
            <w:pPr>
              <w:jc w:val="right"/>
              <w:rPr>
                <w:sz w:val="18"/>
                <w:lang w:val="en-US"/>
              </w:rPr>
            </w:pPr>
            <w:r w:rsidRPr="0014586C">
              <w:rPr>
                <w:sz w:val="18"/>
                <w:lang w:val="en-US"/>
              </w:rPr>
              <w:t>-0,00007271</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2,42596059385</w:t>
            </w:r>
          </w:p>
        </w:tc>
        <w:tc>
          <w:tcPr>
            <w:tcW w:w="1276" w:type="dxa"/>
          </w:tcPr>
          <w:p w:rsidR="0049234D" w:rsidRPr="0014586C" w:rsidRDefault="0049234D" w:rsidP="00E22D70">
            <w:pPr>
              <w:jc w:val="right"/>
              <w:rPr>
                <w:sz w:val="18"/>
                <w:lang w:val="en-US"/>
              </w:rPr>
            </w:pPr>
            <w:r w:rsidRPr="0014586C">
              <w:rPr>
                <w:sz w:val="18"/>
                <w:lang w:val="en-US"/>
              </w:rPr>
              <w:t>0,51093063</w:t>
            </w:r>
          </w:p>
        </w:tc>
        <w:tc>
          <w:tcPr>
            <w:tcW w:w="1559" w:type="dxa"/>
          </w:tcPr>
          <w:p w:rsidR="0049234D" w:rsidRPr="0014586C" w:rsidRDefault="0049234D" w:rsidP="00E22D70">
            <w:pPr>
              <w:jc w:val="right"/>
              <w:rPr>
                <w:sz w:val="18"/>
              </w:rPr>
            </w:pPr>
            <w:r w:rsidRPr="0014586C">
              <w:rPr>
                <w:position w:val="-4"/>
                <w:sz w:val="18"/>
              </w:rPr>
              <w:object w:dxaOrig="220" w:dyaOrig="240">
                <v:shape id="_x0000_i1905" type="#_x0000_t75" style="width:11pt;height:13.55pt" o:ole="">
                  <v:imagedata r:id="rId1038" o:title=""/>
                </v:shape>
                <o:OLEObject Type="Embed" ProgID="Equation.2" ShapeID="_x0000_i1905" DrawAspect="Content" ObjectID="_1563370607" r:id="rId1356"/>
              </w:object>
            </w:r>
            <w:r w:rsidRPr="0014586C">
              <w:rPr>
                <w:sz w:val="18"/>
                <w:lang w:val="en-US"/>
              </w:rPr>
              <w:t>0,00007273</w:t>
            </w:r>
          </w:p>
        </w:tc>
        <w:tc>
          <w:tcPr>
            <w:tcW w:w="1276" w:type="dxa"/>
          </w:tcPr>
          <w:p w:rsidR="0049234D" w:rsidRPr="0014586C" w:rsidRDefault="0049234D" w:rsidP="00E22D70">
            <w:pPr>
              <w:jc w:val="right"/>
              <w:rPr>
                <w:sz w:val="18"/>
                <w:lang w:val="en-US"/>
              </w:rPr>
            </w:pPr>
            <w:r w:rsidRPr="0014586C">
              <w:rPr>
                <w:sz w:val="18"/>
                <w:lang w:val="en-US"/>
              </w:rPr>
              <w:t>3591,458344</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906" type="#_x0000_t75" style="width:11pt;height:13.55pt" o:ole="">
                  <v:imagedata r:id="rId1036" o:title=""/>
                </v:shape>
                <o:OLEObject Type="Embed" ProgID="Equation.2" ShapeID="_x0000_i1906" DrawAspect="Content" ObjectID="_1563370608" r:id="rId1357"/>
              </w:object>
            </w:r>
            <w:r w:rsidRPr="0014586C">
              <w:rPr>
                <w:sz w:val="18"/>
                <w:lang w:val="en-US"/>
              </w:rPr>
              <w:t>3591,476325</w:t>
            </w:r>
          </w:p>
        </w:tc>
        <w:tc>
          <w:tcPr>
            <w:tcW w:w="1276" w:type="dxa"/>
          </w:tcPr>
          <w:p w:rsidR="0049234D" w:rsidRPr="0014586C" w:rsidRDefault="0049234D" w:rsidP="00E22D70">
            <w:pPr>
              <w:jc w:val="right"/>
              <w:rPr>
                <w:sz w:val="18"/>
                <w:lang w:val="en-US"/>
              </w:rPr>
            </w:pPr>
            <w:r w:rsidRPr="0014586C">
              <w:rPr>
                <w:sz w:val="18"/>
                <w:lang w:val="en-US"/>
              </w:rPr>
              <w:t>-0,00007273</w:t>
            </w:r>
          </w:p>
        </w:tc>
      </w:tr>
      <w:tr w:rsidR="0049234D" w:rsidRPr="0014586C">
        <w:tc>
          <w:tcPr>
            <w:tcW w:w="709" w:type="dxa"/>
          </w:tcPr>
          <w:p w:rsidR="0049234D" w:rsidRPr="0014586C" w:rsidRDefault="0049234D" w:rsidP="005E506C">
            <w:pPr>
              <w:jc w:val="both"/>
              <w:rPr>
                <w:sz w:val="18"/>
              </w:rPr>
            </w:pPr>
            <w:r w:rsidRPr="0014586C">
              <w:rPr>
                <w:sz w:val="18"/>
                <w:lang w:val="en-US"/>
              </w:rPr>
              <w:t>54</w:t>
            </w:r>
          </w:p>
        </w:tc>
        <w:tc>
          <w:tcPr>
            <w:tcW w:w="1560" w:type="dxa"/>
          </w:tcPr>
          <w:p w:rsidR="0049234D" w:rsidRPr="0014586C" w:rsidRDefault="0049234D" w:rsidP="005E506C">
            <w:pPr>
              <w:jc w:val="both"/>
              <w:rPr>
                <w:sz w:val="18"/>
              </w:rPr>
            </w:pPr>
            <w:r w:rsidRPr="0014586C">
              <w:rPr>
                <w:position w:val="-4"/>
                <w:sz w:val="18"/>
              </w:rPr>
              <w:object w:dxaOrig="220" w:dyaOrig="240">
                <v:shape id="_x0000_i1907" type="#_x0000_t75" style="width:11pt;height:11pt" o:ole="">
                  <v:imagedata r:id="rId1036" o:title=""/>
                </v:shape>
                <o:OLEObject Type="Embed" ProgID="Equation.2" ShapeID="_x0000_i1907" DrawAspect="Content" ObjectID="_1563370609" r:id="rId1358"/>
              </w:object>
            </w:r>
            <w:r w:rsidRPr="0014586C">
              <w:rPr>
                <w:sz w:val="18"/>
                <w:lang w:val="en-US"/>
              </w:rPr>
              <w:t>0,80932849039</w:t>
            </w:r>
          </w:p>
        </w:tc>
        <w:tc>
          <w:tcPr>
            <w:tcW w:w="1417" w:type="dxa"/>
          </w:tcPr>
          <w:p w:rsidR="0049234D" w:rsidRPr="0014586C" w:rsidRDefault="0049234D" w:rsidP="00E22D70">
            <w:pPr>
              <w:jc w:val="right"/>
              <w:rPr>
                <w:sz w:val="18"/>
                <w:lang w:val="en-US"/>
              </w:rPr>
            </w:pPr>
            <w:r w:rsidRPr="0014586C">
              <w:rPr>
                <w:sz w:val="18"/>
                <w:lang w:val="en-US"/>
              </w:rPr>
              <w:t>2,42664210044</w:t>
            </w:r>
          </w:p>
        </w:tc>
        <w:tc>
          <w:tcPr>
            <w:tcW w:w="1276" w:type="dxa"/>
          </w:tcPr>
          <w:p w:rsidR="0049234D" w:rsidRPr="0014586C" w:rsidRDefault="0049234D" w:rsidP="00E22D70">
            <w:pPr>
              <w:jc w:val="right"/>
              <w:rPr>
                <w:sz w:val="18"/>
                <w:lang w:val="en-US"/>
              </w:rPr>
            </w:pPr>
            <w:r w:rsidRPr="0014586C">
              <w:rPr>
                <w:sz w:val="18"/>
                <w:lang w:val="en-US"/>
              </w:rPr>
              <w:t>0,51107417</w:t>
            </w:r>
          </w:p>
        </w:tc>
        <w:tc>
          <w:tcPr>
            <w:tcW w:w="1559" w:type="dxa"/>
          </w:tcPr>
          <w:p w:rsidR="0049234D" w:rsidRPr="0014586C" w:rsidRDefault="0049234D" w:rsidP="00E22D70">
            <w:pPr>
              <w:jc w:val="right"/>
              <w:rPr>
                <w:sz w:val="18"/>
              </w:rPr>
            </w:pPr>
            <w:r w:rsidRPr="0014586C">
              <w:rPr>
                <w:position w:val="-4"/>
                <w:sz w:val="18"/>
              </w:rPr>
              <w:object w:dxaOrig="220" w:dyaOrig="240">
                <v:shape id="_x0000_i1908" type="#_x0000_t75" style="width:11pt;height:13.55pt" o:ole="">
                  <v:imagedata r:id="rId1038" o:title=""/>
                </v:shape>
                <o:OLEObject Type="Embed" ProgID="Equation.2" ShapeID="_x0000_i1908" DrawAspect="Content" ObjectID="_1563370610" r:id="rId1359"/>
              </w:object>
            </w:r>
            <w:r w:rsidRPr="0014586C">
              <w:rPr>
                <w:sz w:val="18"/>
                <w:lang w:val="en-US"/>
              </w:rPr>
              <w:t>0,00007081</w:t>
            </w:r>
          </w:p>
        </w:tc>
        <w:tc>
          <w:tcPr>
            <w:tcW w:w="1276" w:type="dxa"/>
          </w:tcPr>
          <w:p w:rsidR="0049234D" w:rsidRPr="0014586C" w:rsidRDefault="0049234D" w:rsidP="00E22D70">
            <w:pPr>
              <w:jc w:val="right"/>
              <w:rPr>
                <w:sz w:val="18"/>
                <w:lang w:val="en-US"/>
              </w:rPr>
            </w:pPr>
            <w:r w:rsidRPr="0014586C">
              <w:rPr>
                <w:sz w:val="18"/>
                <w:lang w:val="en-US"/>
              </w:rPr>
              <w:t>3686,359696</w:t>
            </w:r>
          </w:p>
        </w:tc>
        <w:tc>
          <w:tcPr>
            <w:tcW w:w="425" w:type="dxa"/>
          </w:tcPr>
          <w:p w:rsidR="0049234D" w:rsidRPr="0014586C" w:rsidRDefault="0049234D" w:rsidP="00E22D70">
            <w:pPr>
              <w:jc w:val="right"/>
              <w:rPr>
                <w:sz w:val="18"/>
              </w:rPr>
            </w:pPr>
            <w:r w:rsidRPr="0014586C">
              <w:rPr>
                <w:position w:val="-10"/>
                <w:sz w:val="18"/>
              </w:rPr>
              <w:object w:dxaOrig="420" w:dyaOrig="300">
                <v:shape id="_x0000_i1909" type="#_x0000_t75" style="width:17.8pt;height:13.55pt" o:ole="">
                  <v:imagedata r:id="rId1360" o:title=""/>
                </v:shape>
                <o:OLEObject Type="Embed" ProgID="Equation.2" ShapeID="_x0000_i1909" DrawAspect="Content" ObjectID="_1563370611" r:id="rId1361"/>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910" type="#_x0000_t75" style="width:11pt;height:13.55pt" o:ole="">
                  <v:imagedata r:id="rId1036" o:title=""/>
                </v:shape>
                <o:OLEObject Type="Embed" ProgID="Equation.2" ShapeID="_x0000_i1910" DrawAspect="Content" ObjectID="_1563370612" r:id="rId1362"/>
              </w:object>
            </w:r>
            <w:r w:rsidRPr="0014586C">
              <w:rPr>
                <w:sz w:val="18"/>
                <w:lang w:val="en-US"/>
              </w:rPr>
              <w:t>3686,378153</w:t>
            </w:r>
          </w:p>
        </w:tc>
        <w:tc>
          <w:tcPr>
            <w:tcW w:w="1276" w:type="dxa"/>
          </w:tcPr>
          <w:p w:rsidR="0049234D" w:rsidRPr="0014586C" w:rsidRDefault="0049234D" w:rsidP="00E22D70">
            <w:pPr>
              <w:jc w:val="right"/>
              <w:rPr>
                <w:sz w:val="18"/>
                <w:lang w:val="en-US"/>
              </w:rPr>
            </w:pPr>
            <w:r w:rsidRPr="0014586C">
              <w:rPr>
                <w:sz w:val="18"/>
                <w:lang w:val="en-US"/>
              </w:rPr>
              <w:t>-0,00007081</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2,42596957438</w:t>
            </w:r>
          </w:p>
        </w:tc>
        <w:tc>
          <w:tcPr>
            <w:tcW w:w="1276" w:type="dxa"/>
          </w:tcPr>
          <w:p w:rsidR="0049234D" w:rsidRPr="0014586C" w:rsidRDefault="0049234D" w:rsidP="00E22D70">
            <w:pPr>
              <w:jc w:val="right"/>
              <w:rPr>
                <w:sz w:val="18"/>
                <w:lang w:val="en-US"/>
              </w:rPr>
            </w:pPr>
            <w:r w:rsidRPr="0014586C">
              <w:rPr>
                <w:sz w:val="18"/>
                <w:lang w:val="en-US"/>
              </w:rPr>
              <w:t>0,51093253</w:t>
            </w:r>
          </w:p>
        </w:tc>
        <w:tc>
          <w:tcPr>
            <w:tcW w:w="1559" w:type="dxa"/>
          </w:tcPr>
          <w:p w:rsidR="0049234D" w:rsidRPr="0014586C" w:rsidRDefault="0049234D" w:rsidP="00E22D70">
            <w:pPr>
              <w:jc w:val="right"/>
              <w:rPr>
                <w:sz w:val="18"/>
              </w:rPr>
            </w:pPr>
            <w:r w:rsidRPr="0014586C">
              <w:rPr>
                <w:position w:val="-4"/>
                <w:sz w:val="18"/>
              </w:rPr>
              <w:object w:dxaOrig="220" w:dyaOrig="240">
                <v:shape id="_x0000_i1911" type="#_x0000_t75" style="width:11pt;height:13.55pt" o:ole="">
                  <v:imagedata r:id="rId1038" o:title=""/>
                </v:shape>
                <o:OLEObject Type="Embed" ProgID="Equation.2" ShapeID="_x0000_i1911" DrawAspect="Content" ObjectID="_1563370613" r:id="rId1363"/>
              </w:object>
            </w:r>
            <w:r w:rsidRPr="0014586C">
              <w:rPr>
                <w:sz w:val="18"/>
                <w:lang w:val="en-US"/>
              </w:rPr>
              <w:t>0,00007083</w:t>
            </w:r>
          </w:p>
        </w:tc>
        <w:tc>
          <w:tcPr>
            <w:tcW w:w="1276" w:type="dxa"/>
          </w:tcPr>
          <w:p w:rsidR="0049234D" w:rsidRPr="0014586C" w:rsidRDefault="0049234D" w:rsidP="00E22D70">
            <w:pPr>
              <w:jc w:val="right"/>
              <w:rPr>
                <w:sz w:val="18"/>
                <w:lang w:val="en-US"/>
              </w:rPr>
            </w:pPr>
            <w:r w:rsidRPr="0014586C">
              <w:rPr>
                <w:sz w:val="18"/>
                <w:lang w:val="en-US"/>
              </w:rPr>
              <w:t>3687,381627</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912" type="#_x0000_t75" style="width:11pt;height:13.55pt" o:ole="">
                  <v:imagedata r:id="rId1036" o:title=""/>
                </v:shape>
                <o:OLEObject Type="Embed" ProgID="Equation.2" ShapeID="_x0000_i1912" DrawAspect="Content" ObjectID="_1563370614" r:id="rId1364"/>
              </w:object>
            </w:r>
            <w:r w:rsidRPr="0014586C">
              <w:rPr>
                <w:sz w:val="18"/>
                <w:lang w:val="en-US"/>
              </w:rPr>
              <w:t>3687,400089</w:t>
            </w:r>
          </w:p>
        </w:tc>
        <w:tc>
          <w:tcPr>
            <w:tcW w:w="1276" w:type="dxa"/>
          </w:tcPr>
          <w:p w:rsidR="0049234D" w:rsidRPr="0014586C" w:rsidRDefault="0049234D" w:rsidP="00E22D70">
            <w:pPr>
              <w:jc w:val="right"/>
              <w:rPr>
                <w:sz w:val="18"/>
                <w:lang w:val="en-US"/>
              </w:rPr>
            </w:pPr>
            <w:r w:rsidRPr="0014586C">
              <w:rPr>
                <w:sz w:val="18"/>
                <w:lang w:val="en-US"/>
              </w:rPr>
              <w:t>-0,00007083</w:t>
            </w:r>
          </w:p>
        </w:tc>
      </w:tr>
      <w:tr w:rsidR="0049234D" w:rsidRPr="0014586C">
        <w:tc>
          <w:tcPr>
            <w:tcW w:w="709" w:type="dxa"/>
          </w:tcPr>
          <w:p w:rsidR="0049234D" w:rsidRPr="0014586C" w:rsidRDefault="0049234D" w:rsidP="005E506C">
            <w:pPr>
              <w:jc w:val="both"/>
              <w:rPr>
                <w:sz w:val="18"/>
              </w:rPr>
            </w:pPr>
            <w:r w:rsidRPr="0014586C">
              <w:rPr>
                <w:sz w:val="18"/>
                <w:lang w:val="en-US"/>
              </w:rPr>
              <w:t>55</w:t>
            </w:r>
          </w:p>
        </w:tc>
        <w:tc>
          <w:tcPr>
            <w:tcW w:w="1560" w:type="dxa"/>
          </w:tcPr>
          <w:p w:rsidR="0049234D" w:rsidRPr="0014586C" w:rsidRDefault="0049234D" w:rsidP="005E506C">
            <w:pPr>
              <w:jc w:val="both"/>
              <w:rPr>
                <w:sz w:val="18"/>
              </w:rPr>
            </w:pPr>
            <w:r w:rsidRPr="0014586C">
              <w:rPr>
                <w:position w:val="-4"/>
                <w:sz w:val="18"/>
              </w:rPr>
              <w:object w:dxaOrig="220" w:dyaOrig="240">
                <v:shape id="_x0000_i1913" type="#_x0000_t75" style="width:11pt;height:11pt" o:ole="">
                  <v:imagedata r:id="rId1036" o:title=""/>
                </v:shape>
                <o:OLEObject Type="Embed" ProgID="Equation.2" ShapeID="_x0000_i1913" DrawAspect="Content" ObjectID="_1563370615" r:id="rId1365"/>
              </w:object>
            </w:r>
            <w:r w:rsidRPr="0014586C">
              <w:rPr>
                <w:sz w:val="18"/>
                <w:lang w:val="en-US"/>
              </w:rPr>
              <w:t>0,80932849275</w:t>
            </w:r>
          </w:p>
        </w:tc>
        <w:tc>
          <w:tcPr>
            <w:tcW w:w="1417" w:type="dxa"/>
          </w:tcPr>
          <w:p w:rsidR="0049234D" w:rsidRPr="0014586C" w:rsidRDefault="0049234D" w:rsidP="00E22D70">
            <w:pPr>
              <w:jc w:val="right"/>
              <w:rPr>
                <w:sz w:val="18"/>
                <w:lang w:val="en-US"/>
              </w:rPr>
            </w:pPr>
            <w:r w:rsidRPr="0014586C">
              <w:rPr>
                <w:sz w:val="18"/>
                <w:lang w:val="en-US"/>
              </w:rPr>
              <w:t>2,42658646964</w:t>
            </w:r>
          </w:p>
        </w:tc>
        <w:tc>
          <w:tcPr>
            <w:tcW w:w="1276" w:type="dxa"/>
          </w:tcPr>
          <w:p w:rsidR="0049234D" w:rsidRPr="0014586C" w:rsidRDefault="0049234D" w:rsidP="00E22D70">
            <w:pPr>
              <w:jc w:val="right"/>
              <w:rPr>
                <w:sz w:val="18"/>
                <w:lang w:val="en-US"/>
              </w:rPr>
            </w:pPr>
            <w:r w:rsidRPr="0014586C">
              <w:rPr>
                <w:sz w:val="18"/>
                <w:lang w:val="en-US"/>
              </w:rPr>
              <w:t>0,51106245</w:t>
            </w:r>
          </w:p>
        </w:tc>
        <w:tc>
          <w:tcPr>
            <w:tcW w:w="1559" w:type="dxa"/>
          </w:tcPr>
          <w:p w:rsidR="0049234D" w:rsidRPr="0014586C" w:rsidRDefault="0049234D" w:rsidP="00E22D70">
            <w:pPr>
              <w:jc w:val="right"/>
              <w:rPr>
                <w:sz w:val="18"/>
              </w:rPr>
            </w:pPr>
            <w:r w:rsidRPr="0014586C">
              <w:rPr>
                <w:position w:val="-4"/>
                <w:sz w:val="18"/>
              </w:rPr>
              <w:object w:dxaOrig="220" w:dyaOrig="240">
                <v:shape id="_x0000_i1914" type="#_x0000_t75" style="width:11pt;height:13.55pt" o:ole="">
                  <v:imagedata r:id="rId1038" o:title=""/>
                </v:shape>
                <o:OLEObject Type="Embed" ProgID="Equation.2" ShapeID="_x0000_i1914" DrawAspect="Content" ObjectID="_1563370616" r:id="rId1366"/>
              </w:object>
            </w:r>
            <w:r w:rsidRPr="0014586C">
              <w:rPr>
                <w:sz w:val="18"/>
                <w:lang w:val="en-US"/>
              </w:rPr>
              <w:t>0,00005910</w:t>
            </w:r>
          </w:p>
        </w:tc>
        <w:tc>
          <w:tcPr>
            <w:tcW w:w="1276" w:type="dxa"/>
          </w:tcPr>
          <w:p w:rsidR="0049234D" w:rsidRPr="0014586C" w:rsidRDefault="0049234D" w:rsidP="00E22D70">
            <w:pPr>
              <w:jc w:val="right"/>
              <w:rPr>
                <w:sz w:val="18"/>
                <w:lang w:val="en-US"/>
              </w:rPr>
            </w:pPr>
            <w:r w:rsidRPr="0014586C">
              <w:rPr>
                <w:sz w:val="18"/>
                <w:lang w:val="en-US"/>
              </w:rPr>
              <w:t>4417,161518</w:t>
            </w:r>
          </w:p>
        </w:tc>
        <w:tc>
          <w:tcPr>
            <w:tcW w:w="425" w:type="dxa"/>
          </w:tcPr>
          <w:p w:rsidR="0049234D" w:rsidRPr="0014586C" w:rsidRDefault="0049234D" w:rsidP="00E22D70">
            <w:pPr>
              <w:jc w:val="right"/>
              <w:rPr>
                <w:sz w:val="18"/>
              </w:rPr>
            </w:pPr>
            <w:r w:rsidRPr="0014586C">
              <w:rPr>
                <w:position w:val="-10"/>
                <w:sz w:val="18"/>
              </w:rPr>
              <w:object w:dxaOrig="520" w:dyaOrig="400">
                <v:shape id="_x0000_i1915" type="#_x0000_t75" style="width:17.8pt;height:13.55pt" o:ole="">
                  <v:imagedata r:id="rId1367" o:title=""/>
                </v:shape>
                <o:OLEObject Type="Embed" ProgID="Equation.2" ShapeID="_x0000_i1915" DrawAspect="Content" ObjectID="_1563370617" r:id="rId1368"/>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916" type="#_x0000_t75" style="width:11pt;height:13.55pt" o:ole="">
                  <v:imagedata r:id="rId1036" o:title=""/>
                </v:shape>
                <o:OLEObject Type="Embed" ProgID="Equation.2" ShapeID="_x0000_i1916" DrawAspect="Content" ObjectID="_1563370618" r:id="rId1369"/>
              </w:object>
            </w:r>
            <w:r w:rsidRPr="0014586C">
              <w:rPr>
                <w:sz w:val="18"/>
                <w:lang w:val="en-US"/>
              </w:rPr>
              <w:t>4417,183647</w:t>
            </w:r>
          </w:p>
        </w:tc>
        <w:tc>
          <w:tcPr>
            <w:tcW w:w="1276" w:type="dxa"/>
          </w:tcPr>
          <w:p w:rsidR="0049234D" w:rsidRPr="0014586C" w:rsidRDefault="0049234D" w:rsidP="00E22D70">
            <w:pPr>
              <w:jc w:val="right"/>
              <w:rPr>
                <w:sz w:val="18"/>
                <w:lang w:val="en-US"/>
              </w:rPr>
            </w:pPr>
            <w:r w:rsidRPr="0014586C">
              <w:rPr>
                <w:sz w:val="18"/>
                <w:lang w:val="en-US"/>
              </w:rPr>
              <w:t>-0,00005910</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2,42602519103</w:t>
            </w:r>
          </w:p>
        </w:tc>
        <w:tc>
          <w:tcPr>
            <w:tcW w:w="1276" w:type="dxa"/>
          </w:tcPr>
          <w:p w:rsidR="0049234D" w:rsidRPr="0014586C" w:rsidRDefault="0049234D" w:rsidP="00E22D70">
            <w:pPr>
              <w:jc w:val="right"/>
              <w:rPr>
                <w:sz w:val="18"/>
                <w:lang w:val="en-US"/>
              </w:rPr>
            </w:pPr>
            <w:r w:rsidRPr="0014586C">
              <w:rPr>
                <w:sz w:val="18"/>
                <w:lang w:val="en-US"/>
              </w:rPr>
              <w:t>0,51094424</w:t>
            </w:r>
          </w:p>
        </w:tc>
        <w:tc>
          <w:tcPr>
            <w:tcW w:w="1559" w:type="dxa"/>
          </w:tcPr>
          <w:p w:rsidR="0049234D" w:rsidRPr="0014586C" w:rsidRDefault="0049234D" w:rsidP="00E22D70">
            <w:pPr>
              <w:jc w:val="right"/>
              <w:rPr>
                <w:sz w:val="18"/>
              </w:rPr>
            </w:pPr>
            <w:r w:rsidRPr="0014586C">
              <w:rPr>
                <w:position w:val="-4"/>
                <w:sz w:val="18"/>
              </w:rPr>
              <w:object w:dxaOrig="220" w:dyaOrig="240">
                <v:shape id="_x0000_i1917" type="#_x0000_t75" style="width:11pt;height:13.55pt" o:ole="">
                  <v:imagedata r:id="rId1038" o:title=""/>
                </v:shape>
                <o:OLEObject Type="Embed" ProgID="Equation.2" ShapeID="_x0000_i1917" DrawAspect="Content" ObjectID="_1563370619" r:id="rId1370"/>
              </w:object>
            </w:r>
            <w:r w:rsidRPr="0014586C">
              <w:rPr>
                <w:sz w:val="18"/>
                <w:lang w:val="en-US"/>
              </w:rPr>
              <w:t>0,00005911</w:t>
            </w:r>
          </w:p>
        </w:tc>
        <w:tc>
          <w:tcPr>
            <w:tcW w:w="1276" w:type="dxa"/>
          </w:tcPr>
          <w:p w:rsidR="0049234D" w:rsidRPr="0014586C" w:rsidRDefault="0049234D" w:rsidP="00E22D70">
            <w:pPr>
              <w:jc w:val="right"/>
              <w:rPr>
                <w:sz w:val="18"/>
                <w:lang w:val="en-US"/>
              </w:rPr>
            </w:pPr>
            <w:r w:rsidRPr="0014586C">
              <w:rPr>
                <w:sz w:val="18"/>
                <w:lang w:val="en-US"/>
              </w:rPr>
              <w:t>4418,183460</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918" type="#_x0000_t75" style="width:11pt;height:13.55pt" o:ole="">
                  <v:imagedata r:id="rId1036" o:title=""/>
                </v:shape>
                <o:OLEObject Type="Embed" ProgID="Equation.2" ShapeID="_x0000_i1918" DrawAspect="Content" ObjectID="_1563370620" r:id="rId1371"/>
              </w:object>
            </w:r>
            <w:r w:rsidRPr="0014586C">
              <w:rPr>
                <w:sz w:val="18"/>
                <w:lang w:val="en-US"/>
              </w:rPr>
              <w:t>4418,205595</w:t>
            </w:r>
          </w:p>
        </w:tc>
        <w:tc>
          <w:tcPr>
            <w:tcW w:w="1276" w:type="dxa"/>
          </w:tcPr>
          <w:p w:rsidR="0049234D" w:rsidRPr="0014586C" w:rsidRDefault="0049234D" w:rsidP="00E22D70">
            <w:pPr>
              <w:jc w:val="right"/>
              <w:rPr>
                <w:sz w:val="18"/>
                <w:lang w:val="en-US"/>
              </w:rPr>
            </w:pPr>
            <w:r w:rsidRPr="0014586C">
              <w:rPr>
                <w:sz w:val="18"/>
                <w:lang w:val="en-US"/>
              </w:rPr>
              <w:t>-0,00005911</w:t>
            </w:r>
          </w:p>
        </w:tc>
      </w:tr>
      <w:tr w:rsidR="0049234D" w:rsidRPr="0014586C">
        <w:tc>
          <w:tcPr>
            <w:tcW w:w="709" w:type="dxa"/>
          </w:tcPr>
          <w:p w:rsidR="0049234D" w:rsidRPr="0014586C" w:rsidRDefault="0049234D" w:rsidP="005E506C">
            <w:pPr>
              <w:jc w:val="both"/>
              <w:rPr>
                <w:sz w:val="18"/>
              </w:rPr>
            </w:pPr>
            <w:r w:rsidRPr="0014586C">
              <w:rPr>
                <w:sz w:val="18"/>
                <w:lang w:val="en-US"/>
              </w:rPr>
              <w:t>56</w:t>
            </w:r>
          </w:p>
        </w:tc>
        <w:tc>
          <w:tcPr>
            <w:tcW w:w="1560" w:type="dxa"/>
          </w:tcPr>
          <w:p w:rsidR="0049234D" w:rsidRPr="0014586C" w:rsidRDefault="0049234D" w:rsidP="005E506C">
            <w:pPr>
              <w:jc w:val="both"/>
              <w:rPr>
                <w:sz w:val="18"/>
              </w:rPr>
            </w:pPr>
            <w:r w:rsidRPr="0014586C">
              <w:rPr>
                <w:position w:val="-4"/>
                <w:sz w:val="18"/>
              </w:rPr>
              <w:object w:dxaOrig="220" w:dyaOrig="240">
                <v:shape id="_x0000_i1919" type="#_x0000_t75" style="width:11pt;height:11pt" o:ole="">
                  <v:imagedata r:id="rId1036" o:title=""/>
                </v:shape>
                <o:OLEObject Type="Embed" ProgID="Equation.2" ShapeID="_x0000_i1919" DrawAspect="Content" ObjectID="_1563370621" r:id="rId1372"/>
              </w:object>
            </w:r>
            <w:r w:rsidRPr="0014586C">
              <w:rPr>
                <w:sz w:val="18"/>
                <w:lang w:val="en-US"/>
              </w:rPr>
              <w:t>0,80932849433</w:t>
            </w:r>
          </w:p>
        </w:tc>
        <w:tc>
          <w:tcPr>
            <w:tcW w:w="1417" w:type="dxa"/>
          </w:tcPr>
          <w:p w:rsidR="0049234D" w:rsidRPr="0014586C" w:rsidRDefault="0049234D" w:rsidP="00E22D70">
            <w:pPr>
              <w:jc w:val="right"/>
              <w:rPr>
                <w:sz w:val="18"/>
                <w:lang w:val="en-US"/>
              </w:rPr>
            </w:pPr>
            <w:r w:rsidRPr="0014586C">
              <w:rPr>
                <w:sz w:val="18"/>
                <w:lang w:val="en-US"/>
              </w:rPr>
              <w:t>2,42654205208</w:t>
            </w:r>
          </w:p>
        </w:tc>
        <w:tc>
          <w:tcPr>
            <w:tcW w:w="1276" w:type="dxa"/>
          </w:tcPr>
          <w:p w:rsidR="0049234D" w:rsidRPr="0014586C" w:rsidRDefault="0049234D" w:rsidP="00E22D70">
            <w:pPr>
              <w:jc w:val="right"/>
              <w:rPr>
                <w:sz w:val="18"/>
                <w:lang w:val="en-US"/>
              </w:rPr>
            </w:pPr>
            <w:r w:rsidRPr="0014586C">
              <w:rPr>
                <w:sz w:val="18"/>
                <w:lang w:val="en-US"/>
              </w:rPr>
              <w:t>0,51105309</w:t>
            </w:r>
          </w:p>
        </w:tc>
        <w:tc>
          <w:tcPr>
            <w:tcW w:w="1559" w:type="dxa"/>
          </w:tcPr>
          <w:p w:rsidR="0049234D" w:rsidRPr="0014586C" w:rsidRDefault="0049234D" w:rsidP="00E22D70">
            <w:pPr>
              <w:jc w:val="right"/>
              <w:rPr>
                <w:sz w:val="18"/>
              </w:rPr>
            </w:pPr>
            <w:r w:rsidRPr="0014586C">
              <w:rPr>
                <w:position w:val="-4"/>
                <w:sz w:val="18"/>
              </w:rPr>
              <w:object w:dxaOrig="220" w:dyaOrig="240">
                <v:shape id="_x0000_i1920" type="#_x0000_t75" style="width:11pt;height:13.55pt" o:ole="">
                  <v:imagedata r:id="rId1038" o:title=""/>
                </v:shape>
                <o:OLEObject Type="Embed" ProgID="Equation.2" ShapeID="_x0000_i1920" DrawAspect="Content" ObjectID="_1563370622" r:id="rId1373"/>
              </w:object>
            </w:r>
            <w:r w:rsidRPr="0014586C">
              <w:rPr>
                <w:sz w:val="18"/>
                <w:lang w:val="en-US"/>
              </w:rPr>
              <w:t>0,00004975</w:t>
            </w:r>
          </w:p>
        </w:tc>
        <w:tc>
          <w:tcPr>
            <w:tcW w:w="1276" w:type="dxa"/>
          </w:tcPr>
          <w:p w:rsidR="0049234D" w:rsidRPr="0014586C" w:rsidRDefault="0049234D" w:rsidP="00E22D70">
            <w:pPr>
              <w:jc w:val="right"/>
              <w:rPr>
                <w:sz w:val="18"/>
                <w:lang w:val="en-US"/>
              </w:rPr>
            </w:pPr>
            <w:r w:rsidRPr="0014586C">
              <w:rPr>
                <w:sz w:val="18"/>
                <w:lang w:val="en-US"/>
              </w:rPr>
              <w:t>5247,774037</w:t>
            </w:r>
          </w:p>
        </w:tc>
        <w:tc>
          <w:tcPr>
            <w:tcW w:w="425" w:type="dxa"/>
          </w:tcPr>
          <w:p w:rsidR="0049234D" w:rsidRPr="0014586C" w:rsidRDefault="0049234D" w:rsidP="00E22D70">
            <w:pPr>
              <w:jc w:val="right"/>
              <w:rPr>
                <w:sz w:val="18"/>
              </w:rPr>
            </w:pPr>
            <w:r w:rsidRPr="0014586C">
              <w:rPr>
                <w:position w:val="-10"/>
                <w:sz w:val="18"/>
              </w:rPr>
              <w:object w:dxaOrig="400" w:dyaOrig="300">
                <v:shape id="_x0000_i1921" type="#_x0000_t75" style="width:16.1pt;height:13.55pt" o:ole="">
                  <v:imagedata r:id="rId1374" o:title=""/>
                </v:shape>
                <o:OLEObject Type="Embed" ProgID="Equation.2" ShapeID="_x0000_i1921" DrawAspect="Content" ObjectID="_1563370623" r:id="rId1375"/>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922" type="#_x0000_t75" style="width:11pt;height:13.55pt" o:ole="">
                  <v:imagedata r:id="rId1036" o:title=""/>
                </v:shape>
                <o:OLEObject Type="Embed" ProgID="Equation.2" ShapeID="_x0000_i1922" DrawAspect="Content" ObjectID="_1563370624" r:id="rId1376"/>
              </w:object>
            </w:r>
            <w:r w:rsidRPr="0014586C">
              <w:rPr>
                <w:sz w:val="18"/>
                <w:lang w:val="en-US"/>
              </w:rPr>
              <w:t>5247,800338</w:t>
            </w:r>
          </w:p>
        </w:tc>
        <w:tc>
          <w:tcPr>
            <w:tcW w:w="1276" w:type="dxa"/>
          </w:tcPr>
          <w:p w:rsidR="0049234D" w:rsidRPr="0014586C" w:rsidRDefault="0049234D" w:rsidP="00E22D70">
            <w:pPr>
              <w:jc w:val="right"/>
              <w:rPr>
                <w:sz w:val="18"/>
                <w:lang w:val="en-US"/>
              </w:rPr>
            </w:pPr>
            <w:r w:rsidRPr="0014586C">
              <w:rPr>
                <w:sz w:val="18"/>
                <w:lang w:val="en-US"/>
              </w:rPr>
              <w:t>-0,00004975</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2,42606959913</w:t>
            </w:r>
          </w:p>
        </w:tc>
        <w:tc>
          <w:tcPr>
            <w:tcW w:w="1276" w:type="dxa"/>
          </w:tcPr>
          <w:p w:rsidR="0049234D" w:rsidRPr="0014586C" w:rsidRDefault="0049234D" w:rsidP="00E22D70">
            <w:pPr>
              <w:jc w:val="right"/>
              <w:rPr>
                <w:sz w:val="18"/>
                <w:lang w:val="en-US"/>
              </w:rPr>
            </w:pPr>
            <w:r w:rsidRPr="0014586C">
              <w:rPr>
                <w:sz w:val="18"/>
                <w:lang w:val="en-US"/>
              </w:rPr>
              <w:t>0,51095359</w:t>
            </w:r>
          </w:p>
        </w:tc>
        <w:tc>
          <w:tcPr>
            <w:tcW w:w="1559" w:type="dxa"/>
          </w:tcPr>
          <w:p w:rsidR="0049234D" w:rsidRPr="0014586C" w:rsidRDefault="0049234D" w:rsidP="00E22D70">
            <w:pPr>
              <w:jc w:val="right"/>
              <w:rPr>
                <w:sz w:val="18"/>
              </w:rPr>
            </w:pPr>
            <w:r w:rsidRPr="0014586C">
              <w:rPr>
                <w:position w:val="-4"/>
                <w:sz w:val="18"/>
              </w:rPr>
              <w:object w:dxaOrig="220" w:dyaOrig="240">
                <v:shape id="_x0000_i1923" type="#_x0000_t75" style="width:11pt;height:13.55pt" o:ole="">
                  <v:imagedata r:id="rId1038" o:title=""/>
                </v:shape>
                <o:OLEObject Type="Embed" ProgID="Equation.2" ShapeID="_x0000_i1923" DrawAspect="Content" ObjectID="_1563370625" r:id="rId1377"/>
              </w:object>
            </w:r>
            <w:r w:rsidRPr="0014586C">
              <w:rPr>
                <w:sz w:val="18"/>
                <w:lang w:val="en-US"/>
              </w:rPr>
              <w:t>0,00004976</w:t>
            </w:r>
          </w:p>
        </w:tc>
        <w:tc>
          <w:tcPr>
            <w:tcW w:w="1276" w:type="dxa"/>
          </w:tcPr>
          <w:p w:rsidR="0049234D" w:rsidRPr="0014586C" w:rsidRDefault="0049234D" w:rsidP="00E22D70">
            <w:pPr>
              <w:jc w:val="right"/>
              <w:rPr>
                <w:sz w:val="18"/>
                <w:lang w:val="en-US"/>
              </w:rPr>
            </w:pPr>
            <w:r w:rsidRPr="0014586C">
              <w:rPr>
                <w:sz w:val="18"/>
                <w:lang w:val="en-US"/>
              </w:rPr>
              <w:t>5248,795989</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924" type="#_x0000_t75" style="width:11pt;height:13.55pt" o:ole="">
                  <v:imagedata r:id="rId1036" o:title=""/>
                </v:shape>
                <o:OLEObject Type="Embed" ProgID="Equation.2" ShapeID="_x0000_i1924" DrawAspect="Content" ObjectID="_1563370626" r:id="rId1378"/>
              </w:object>
            </w:r>
            <w:r w:rsidRPr="0014586C">
              <w:rPr>
                <w:sz w:val="18"/>
                <w:lang w:val="en-US"/>
              </w:rPr>
              <w:t>5248,822295</w:t>
            </w:r>
          </w:p>
        </w:tc>
        <w:tc>
          <w:tcPr>
            <w:tcW w:w="1276" w:type="dxa"/>
          </w:tcPr>
          <w:p w:rsidR="0049234D" w:rsidRPr="0014586C" w:rsidRDefault="0049234D" w:rsidP="00E22D70">
            <w:pPr>
              <w:jc w:val="right"/>
              <w:rPr>
                <w:sz w:val="18"/>
                <w:lang w:val="en-US"/>
              </w:rPr>
            </w:pPr>
            <w:r w:rsidRPr="0014586C">
              <w:rPr>
                <w:sz w:val="18"/>
                <w:lang w:val="en-US"/>
              </w:rPr>
              <w:t>-0,00004976</w:t>
            </w:r>
          </w:p>
        </w:tc>
      </w:tr>
      <w:tr w:rsidR="0049234D" w:rsidRPr="0014586C">
        <w:tc>
          <w:tcPr>
            <w:tcW w:w="709" w:type="dxa"/>
          </w:tcPr>
          <w:p w:rsidR="0049234D" w:rsidRPr="0014586C" w:rsidRDefault="0049234D" w:rsidP="005E506C">
            <w:pPr>
              <w:jc w:val="both"/>
              <w:rPr>
                <w:sz w:val="18"/>
              </w:rPr>
            </w:pPr>
            <w:r w:rsidRPr="0014586C">
              <w:rPr>
                <w:sz w:val="18"/>
                <w:lang w:val="en-US"/>
              </w:rPr>
              <w:t>57</w:t>
            </w:r>
          </w:p>
        </w:tc>
        <w:tc>
          <w:tcPr>
            <w:tcW w:w="1560" w:type="dxa"/>
          </w:tcPr>
          <w:p w:rsidR="0049234D" w:rsidRPr="0014586C" w:rsidRDefault="0049234D" w:rsidP="005E506C">
            <w:pPr>
              <w:jc w:val="both"/>
              <w:rPr>
                <w:sz w:val="18"/>
              </w:rPr>
            </w:pPr>
            <w:r w:rsidRPr="0014586C">
              <w:rPr>
                <w:position w:val="-4"/>
                <w:sz w:val="18"/>
              </w:rPr>
              <w:object w:dxaOrig="220" w:dyaOrig="240">
                <v:shape id="_x0000_i1925" type="#_x0000_t75" style="width:11pt;height:11pt" o:ole="">
                  <v:imagedata r:id="rId1036" o:title=""/>
                </v:shape>
                <o:OLEObject Type="Embed" ProgID="Equation.2" ShapeID="_x0000_i1925" DrawAspect="Content" ObjectID="_1563370627" r:id="rId1379"/>
              </w:object>
            </w:r>
            <w:r w:rsidRPr="0014586C">
              <w:rPr>
                <w:sz w:val="18"/>
                <w:lang w:val="en-US"/>
              </w:rPr>
              <w:t>0,80932849458</w:t>
            </w:r>
          </w:p>
        </w:tc>
        <w:tc>
          <w:tcPr>
            <w:tcW w:w="1417" w:type="dxa"/>
          </w:tcPr>
          <w:p w:rsidR="0049234D" w:rsidRPr="0014586C" w:rsidRDefault="0049234D" w:rsidP="00E22D70">
            <w:pPr>
              <w:jc w:val="right"/>
              <w:rPr>
                <w:sz w:val="18"/>
                <w:lang w:val="en-US"/>
              </w:rPr>
            </w:pPr>
            <w:r w:rsidRPr="0014586C">
              <w:rPr>
                <w:sz w:val="18"/>
                <w:lang w:val="en-US"/>
              </w:rPr>
              <w:t>2,42653419639</w:t>
            </w:r>
          </w:p>
        </w:tc>
        <w:tc>
          <w:tcPr>
            <w:tcW w:w="1276" w:type="dxa"/>
          </w:tcPr>
          <w:p w:rsidR="0049234D" w:rsidRPr="0014586C" w:rsidRDefault="0049234D" w:rsidP="00E22D70">
            <w:pPr>
              <w:jc w:val="right"/>
              <w:rPr>
                <w:sz w:val="18"/>
                <w:lang w:val="en-US"/>
              </w:rPr>
            </w:pPr>
            <w:r w:rsidRPr="0014586C">
              <w:rPr>
                <w:sz w:val="18"/>
                <w:lang w:val="en-US"/>
              </w:rPr>
              <w:t>0,51105144</w:t>
            </w:r>
          </w:p>
        </w:tc>
        <w:tc>
          <w:tcPr>
            <w:tcW w:w="1559" w:type="dxa"/>
          </w:tcPr>
          <w:p w:rsidR="0049234D" w:rsidRPr="0014586C" w:rsidRDefault="0049234D" w:rsidP="00E22D70">
            <w:pPr>
              <w:jc w:val="right"/>
              <w:rPr>
                <w:sz w:val="18"/>
              </w:rPr>
            </w:pPr>
            <w:r w:rsidRPr="0014586C">
              <w:rPr>
                <w:position w:val="-4"/>
                <w:sz w:val="18"/>
              </w:rPr>
              <w:object w:dxaOrig="220" w:dyaOrig="240">
                <v:shape id="_x0000_i1926" type="#_x0000_t75" style="width:11pt;height:13.55pt" o:ole="">
                  <v:imagedata r:id="rId1038" o:title=""/>
                </v:shape>
                <o:OLEObject Type="Embed" ProgID="Equation.2" ShapeID="_x0000_i1926" DrawAspect="Content" ObjectID="_1563370628" r:id="rId1380"/>
              </w:object>
            </w:r>
            <w:r w:rsidRPr="0014586C">
              <w:rPr>
                <w:sz w:val="18"/>
                <w:lang w:val="en-US"/>
              </w:rPr>
              <w:t>0,00004809</w:t>
            </w:r>
          </w:p>
        </w:tc>
        <w:tc>
          <w:tcPr>
            <w:tcW w:w="1276" w:type="dxa"/>
          </w:tcPr>
          <w:p w:rsidR="0049234D" w:rsidRPr="0014586C" w:rsidRDefault="0049234D" w:rsidP="00E22D70">
            <w:pPr>
              <w:jc w:val="right"/>
              <w:rPr>
                <w:sz w:val="18"/>
                <w:lang w:val="en-US"/>
              </w:rPr>
            </w:pPr>
            <w:r w:rsidRPr="0014586C">
              <w:rPr>
                <w:sz w:val="18"/>
                <w:lang w:val="en-US"/>
              </w:rPr>
              <w:t>5428,300077</w:t>
            </w:r>
          </w:p>
        </w:tc>
        <w:tc>
          <w:tcPr>
            <w:tcW w:w="425" w:type="dxa"/>
          </w:tcPr>
          <w:p w:rsidR="0049234D" w:rsidRPr="0014586C" w:rsidRDefault="0049234D" w:rsidP="00E22D70">
            <w:pPr>
              <w:jc w:val="right"/>
              <w:rPr>
                <w:sz w:val="18"/>
              </w:rPr>
            </w:pPr>
            <w:r w:rsidRPr="0014586C">
              <w:rPr>
                <w:position w:val="-10"/>
                <w:sz w:val="18"/>
              </w:rPr>
              <w:object w:dxaOrig="499" w:dyaOrig="320">
                <v:shape id="_x0000_i1927" type="#_x0000_t75" style="width:17.8pt;height:11pt" o:ole="">
                  <v:imagedata r:id="rId1381" o:title=""/>
                </v:shape>
                <o:OLEObject Type="Embed" ProgID="Equation.2" ShapeID="_x0000_i1927" DrawAspect="Content" ObjectID="_1563370629" r:id="rId1382"/>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928" type="#_x0000_t75" style="width:11pt;height:13.55pt" o:ole="">
                  <v:imagedata r:id="rId1036" o:title=""/>
                </v:shape>
                <o:OLEObject Type="Embed" ProgID="Equation.2" ShapeID="_x0000_i1928" DrawAspect="Content" ObjectID="_1563370630" r:id="rId1383"/>
              </w:object>
            </w:r>
            <w:r w:rsidRPr="0014586C">
              <w:rPr>
                <w:sz w:val="18"/>
                <w:lang w:val="en-US"/>
              </w:rPr>
              <w:t>5428,327284</w:t>
            </w:r>
          </w:p>
        </w:tc>
        <w:tc>
          <w:tcPr>
            <w:tcW w:w="1276" w:type="dxa"/>
          </w:tcPr>
          <w:p w:rsidR="0049234D" w:rsidRPr="0014586C" w:rsidRDefault="0049234D" w:rsidP="00E22D70">
            <w:pPr>
              <w:jc w:val="right"/>
              <w:rPr>
                <w:sz w:val="18"/>
                <w:lang w:val="en-US"/>
              </w:rPr>
            </w:pPr>
            <w:r w:rsidRPr="0014586C">
              <w:rPr>
                <w:sz w:val="18"/>
                <w:lang w:val="en-US"/>
              </w:rPr>
              <w:t>-0,00004809</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2,42607745332</w:t>
            </w:r>
          </w:p>
        </w:tc>
        <w:tc>
          <w:tcPr>
            <w:tcW w:w="1276" w:type="dxa"/>
          </w:tcPr>
          <w:p w:rsidR="0049234D" w:rsidRPr="0014586C" w:rsidRDefault="0049234D" w:rsidP="00E22D70">
            <w:pPr>
              <w:jc w:val="right"/>
              <w:rPr>
                <w:sz w:val="18"/>
                <w:lang w:val="en-US"/>
              </w:rPr>
            </w:pPr>
            <w:r w:rsidRPr="0014586C">
              <w:rPr>
                <w:sz w:val="18"/>
                <w:lang w:val="en-US"/>
              </w:rPr>
              <w:t>0,51095525</w:t>
            </w:r>
          </w:p>
        </w:tc>
        <w:tc>
          <w:tcPr>
            <w:tcW w:w="1559" w:type="dxa"/>
          </w:tcPr>
          <w:p w:rsidR="0049234D" w:rsidRPr="0014586C" w:rsidRDefault="0049234D" w:rsidP="00E22D70">
            <w:pPr>
              <w:jc w:val="right"/>
              <w:rPr>
                <w:sz w:val="18"/>
              </w:rPr>
            </w:pPr>
            <w:r w:rsidRPr="0014586C">
              <w:rPr>
                <w:position w:val="-4"/>
                <w:sz w:val="18"/>
              </w:rPr>
              <w:object w:dxaOrig="220" w:dyaOrig="240">
                <v:shape id="_x0000_i1929" type="#_x0000_t75" style="width:11pt;height:13.55pt" o:ole="">
                  <v:imagedata r:id="rId1038" o:title=""/>
                </v:shape>
                <o:OLEObject Type="Embed" ProgID="Equation.2" ShapeID="_x0000_i1929" DrawAspect="Content" ObjectID="_1563370631" r:id="rId1384"/>
              </w:object>
            </w:r>
            <w:r w:rsidRPr="0014586C">
              <w:rPr>
                <w:sz w:val="18"/>
                <w:lang w:val="en-US"/>
              </w:rPr>
              <w:t>0,00004810</w:t>
            </w:r>
          </w:p>
        </w:tc>
        <w:tc>
          <w:tcPr>
            <w:tcW w:w="1276" w:type="dxa"/>
          </w:tcPr>
          <w:p w:rsidR="0049234D" w:rsidRPr="0014586C" w:rsidRDefault="0049234D" w:rsidP="00E22D70">
            <w:pPr>
              <w:jc w:val="right"/>
              <w:rPr>
                <w:sz w:val="18"/>
                <w:lang w:val="en-US"/>
              </w:rPr>
            </w:pPr>
            <w:r w:rsidRPr="0014586C">
              <w:rPr>
                <w:sz w:val="18"/>
                <w:lang w:val="en-US"/>
              </w:rPr>
              <w:t>5429,322030</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930" type="#_x0000_t75" style="width:11pt;height:13.55pt" o:ole="">
                  <v:imagedata r:id="rId1036" o:title=""/>
                </v:shape>
                <o:OLEObject Type="Embed" ProgID="Equation.2" ShapeID="_x0000_i1930" DrawAspect="Content" ObjectID="_1563370632" r:id="rId1385"/>
              </w:object>
            </w:r>
            <w:r w:rsidRPr="0014586C">
              <w:rPr>
                <w:sz w:val="18"/>
                <w:lang w:val="en-US"/>
              </w:rPr>
              <w:t>5429,349243</w:t>
            </w:r>
          </w:p>
        </w:tc>
        <w:tc>
          <w:tcPr>
            <w:tcW w:w="1276" w:type="dxa"/>
          </w:tcPr>
          <w:p w:rsidR="0049234D" w:rsidRPr="0014586C" w:rsidRDefault="0049234D" w:rsidP="00E22D70">
            <w:pPr>
              <w:jc w:val="right"/>
              <w:rPr>
                <w:sz w:val="18"/>
                <w:lang w:val="en-US"/>
              </w:rPr>
            </w:pPr>
            <w:r w:rsidRPr="0014586C">
              <w:rPr>
                <w:sz w:val="18"/>
                <w:lang w:val="en-US"/>
              </w:rPr>
              <w:t>-0,00004810</w:t>
            </w:r>
          </w:p>
        </w:tc>
      </w:tr>
      <w:tr w:rsidR="0049234D" w:rsidRPr="0014586C">
        <w:tc>
          <w:tcPr>
            <w:tcW w:w="709" w:type="dxa"/>
          </w:tcPr>
          <w:p w:rsidR="0049234D" w:rsidRPr="0014586C" w:rsidRDefault="0049234D" w:rsidP="005E506C">
            <w:pPr>
              <w:jc w:val="both"/>
              <w:rPr>
                <w:sz w:val="18"/>
              </w:rPr>
            </w:pPr>
            <w:r w:rsidRPr="0014586C">
              <w:rPr>
                <w:sz w:val="18"/>
                <w:lang w:val="en-US"/>
              </w:rPr>
              <w:t>58</w:t>
            </w:r>
          </w:p>
        </w:tc>
        <w:tc>
          <w:tcPr>
            <w:tcW w:w="1560" w:type="dxa"/>
          </w:tcPr>
          <w:p w:rsidR="0049234D" w:rsidRPr="0014586C" w:rsidRDefault="0049234D" w:rsidP="005E506C">
            <w:pPr>
              <w:jc w:val="both"/>
              <w:rPr>
                <w:sz w:val="18"/>
              </w:rPr>
            </w:pPr>
            <w:r w:rsidRPr="0014586C">
              <w:rPr>
                <w:position w:val="-4"/>
                <w:sz w:val="18"/>
              </w:rPr>
              <w:object w:dxaOrig="220" w:dyaOrig="240">
                <v:shape id="_x0000_i1931" type="#_x0000_t75" style="width:11pt;height:11pt" o:ole="">
                  <v:imagedata r:id="rId1036" o:title=""/>
                </v:shape>
                <o:OLEObject Type="Embed" ProgID="Equation.2" ShapeID="_x0000_i1931" DrawAspect="Content" ObjectID="_1563370633" r:id="rId1386"/>
              </w:object>
            </w:r>
            <w:r w:rsidRPr="0014586C">
              <w:rPr>
                <w:sz w:val="18"/>
                <w:lang w:val="en-US"/>
              </w:rPr>
              <w:t>0,80932849815</w:t>
            </w:r>
          </w:p>
        </w:tc>
        <w:tc>
          <w:tcPr>
            <w:tcW w:w="1417" w:type="dxa"/>
          </w:tcPr>
          <w:p w:rsidR="0049234D" w:rsidRPr="0014586C" w:rsidRDefault="0049234D" w:rsidP="00E22D70">
            <w:pPr>
              <w:jc w:val="right"/>
              <w:rPr>
                <w:sz w:val="18"/>
                <w:lang w:val="en-US"/>
              </w:rPr>
            </w:pPr>
            <w:r w:rsidRPr="0014586C">
              <w:rPr>
                <w:sz w:val="18"/>
                <w:lang w:val="en-US"/>
              </w:rPr>
              <w:t>2,42631910355</w:t>
            </w:r>
          </w:p>
        </w:tc>
        <w:tc>
          <w:tcPr>
            <w:tcW w:w="1276" w:type="dxa"/>
          </w:tcPr>
          <w:p w:rsidR="0049234D" w:rsidRPr="0014586C" w:rsidRDefault="0049234D" w:rsidP="00E22D70">
            <w:pPr>
              <w:jc w:val="right"/>
              <w:rPr>
                <w:sz w:val="18"/>
                <w:lang w:val="en-US"/>
              </w:rPr>
            </w:pPr>
            <w:r w:rsidRPr="0014586C">
              <w:rPr>
                <w:sz w:val="18"/>
                <w:lang w:val="en-US"/>
              </w:rPr>
              <w:t>0,51100614</w:t>
            </w:r>
          </w:p>
        </w:tc>
        <w:tc>
          <w:tcPr>
            <w:tcW w:w="1559" w:type="dxa"/>
          </w:tcPr>
          <w:p w:rsidR="0049234D" w:rsidRPr="0014586C" w:rsidRDefault="0049234D" w:rsidP="00E22D70">
            <w:pPr>
              <w:jc w:val="right"/>
              <w:rPr>
                <w:sz w:val="18"/>
              </w:rPr>
            </w:pPr>
            <w:r w:rsidRPr="0014586C">
              <w:rPr>
                <w:position w:val="-4"/>
                <w:sz w:val="18"/>
              </w:rPr>
              <w:object w:dxaOrig="220" w:dyaOrig="240">
                <v:shape id="_x0000_i1932" type="#_x0000_t75" style="width:11pt;height:13.55pt" o:ole="">
                  <v:imagedata r:id="rId1038" o:title=""/>
                </v:shape>
                <o:OLEObject Type="Embed" ProgID="Equation.2" ShapeID="_x0000_i1932" DrawAspect="Content" ObjectID="_1563370634" r:id="rId1387"/>
              </w:object>
            </w:r>
            <w:r w:rsidRPr="0014586C">
              <w:rPr>
                <w:sz w:val="18"/>
                <w:lang w:val="en-US"/>
              </w:rPr>
              <w:t>0,00000279</w:t>
            </w:r>
          </w:p>
        </w:tc>
        <w:tc>
          <w:tcPr>
            <w:tcW w:w="1276" w:type="dxa"/>
          </w:tcPr>
          <w:p w:rsidR="0049234D" w:rsidRPr="0014586C" w:rsidRDefault="0049234D" w:rsidP="00E22D70">
            <w:pPr>
              <w:jc w:val="right"/>
              <w:rPr>
                <w:sz w:val="18"/>
                <w:lang w:val="en-US"/>
              </w:rPr>
            </w:pPr>
            <w:r w:rsidRPr="0014586C">
              <w:rPr>
                <w:sz w:val="18"/>
                <w:lang w:val="en-US"/>
              </w:rPr>
              <w:t>93284,116026</w:t>
            </w:r>
          </w:p>
        </w:tc>
        <w:tc>
          <w:tcPr>
            <w:tcW w:w="425" w:type="dxa"/>
          </w:tcPr>
          <w:p w:rsidR="0049234D" w:rsidRPr="0014586C" w:rsidRDefault="0049234D" w:rsidP="00E22D70">
            <w:pPr>
              <w:jc w:val="right"/>
              <w:rPr>
                <w:sz w:val="18"/>
              </w:rPr>
            </w:pPr>
            <w:r w:rsidRPr="0014586C">
              <w:rPr>
                <w:position w:val="-10"/>
                <w:sz w:val="18"/>
              </w:rPr>
              <w:object w:dxaOrig="540" w:dyaOrig="360">
                <v:shape id="_x0000_i1933" type="#_x0000_t75" style="width:17.8pt;height:11pt" o:ole="">
                  <v:imagedata r:id="rId1388" o:title=""/>
                </v:shape>
                <o:OLEObject Type="Embed" ProgID="Equation.2" ShapeID="_x0000_i1933" DrawAspect="Content" ObjectID="_1563370635" r:id="rId1389"/>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934" type="#_x0000_t75" style="width:11pt;height:13.55pt" o:ole="">
                  <v:imagedata r:id="rId1036" o:title=""/>
                </v:shape>
                <o:OLEObject Type="Embed" ProgID="Equation.2" ShapeID="_x0000_i1934" DrawAspect="Content" ObjectID="_1563370636" r:id="rId1390"/>
              </w:object>
            </w:r>
            <w:r w:rsidRPr="0014586C">
              <w:rPr>
                <w:sz w:val="18"/>
                <w:lang w:val="en-US"/>
              </w:rPr>
              <w:t>93295,43571</w:t>
            </w:r>
          </w:p>
        </w:tc>
        <w:tc>
          <w:tcPr>
            <w:tcW w:w="1276" w:type="dxa"/>
          </w:tcPr>
          <w:p w:rsidR="0049234D" w:rsidRPr="0014586C" w:rsidRDefault="0049234D" w:rsidP="00E22D70">
            <w:pPr>
              <w:jc w:val="right"/>
              <w:rPr>
                <w:sz w:val="18"/>
                <w:lang w:val="en-US"/>
              </w:rPr>
            </w:pPr>
            <w:r w:rsidRPr="0014586C">
              <w:rPr>
                <w:sz w:val="18"/>
                <w:lang w:val="en-US"/>
              </w:rPr>
              <w:t>-0,00000279</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lang w:val="en-US"/>
              </w:rPr>
              <w:t>2,42629252473</w:t>
            </w:r>
          </w:p>
        </w:tc>
        <w:tc>
          <w:tcPr>
            <w:tcW w:w="1276" w:type="dxa"/>
          </w:tcPr>
          <w:p w:rsidR="0049234D" w:rsidRPr="0014586C" w:rsidRDefault="0049234D" w:rsidP="00E22D70">
            <w:pPr>
              <w:jc w:val="right"/>
              <w:rPr>
                <w:sz w:val="18"/>
                <w:lang w:val="en-US"/>
              </w:rPr>
            </w:pPr>
            <w:r w:rsidRPr="0014586C">
              <w:rPr>
                <w:sz w:val="18"/>
                <w:lang w:val="en-US"/>
              </w:rPr>
              <w:t>0,51100054</w:t>
            </w:r>
          </w:p>
        </w:tc>
        <w:tc>
          <w:tcPr>
            <w:tcW w:w="1559" w:type="dxa"/>
          </w:tcPr>
          <w:p w:rsidR="0049234D" w:rsidRPr="0014586C" w:rsidRDefault="0049234D" w:rsidP="00E22D70">
            <w:pPr>
              <w:jc w:val="right"/>
              <w:rPr>
                <w:sz w:val="18"/>
              </w:rPr>
            </w:pPr>
            <w:r w:rsidRPr="0014586C">
              <w:rPr>
                <w:position w:val="-4"/>
                <w:sz w:val="18"/>
              </w:rPr>
              <w:object w:dxaOrig="220" w:dyaOrig="240">
                <v:shape id="_x0000_i1935" type="#_x0000_t75" style="width:11pt;height:13.55pt" o:ole="">
                  <v:imagedata r:id="rId1038" o:title=""/>
                </v:shape>
                <o:OLEObject Type="Embed" ProgID="Equation.2" ShapeID="_x0000_i1935" DrawAspect="Content" ObjectID="_1563370637" r:id="rId1391"/>
              </w:object>
            </w:r>
            <w:r w:rsidRPr="0014586C">
              <w:rPr>
                <w:sz w:val="18"/>
                <w:lang w:val="en-US"/>
              </w:rPr>
              <w:t>0,00000279</w:t>
            </w:r>
          </w:p>
        </w:tc>
        <w:tc>
          <w:tcPr>
            <w:tcW w:w="1276" w:type="dxa"/>
          </w:tcPr>
          <w:p w:rsidR="0049234D" w:rsidRPr="0014586C" w:rsidRDefault="0049234D" w:rsidP="00E22D70">
            <w:pPr>
              <w:jc w:val="right"/>
              <w:rPr>
                <w:sz w:val="18"/>
                <w:lang w:val="en-US"/>
              </w:rPr>
            </w:pPr>
            <w:r w:rsidRPr="0014586C">
              <w:rPr>
                <w:sz w:val="18"/>
                <w:lang w:val="en-US"/>
              </w:rPr>
              <w:t>93295,138014</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936" type="#_x0000_t75" style="width:11pt;height:13.55pt" o:ole="">
                  <v:imagedata r:id="rId1036" o:title=""/>
                </v:shape>
                <o:OLEObject Type="Embed" ProgID="Equation.2" ShapeID="_x0000_i1936" DrawAspect="Content" ObjectID="_1563370638" r:id="rId1392"/>
              </w:object>
            </w:r>
            <w:r w:rsidRPr="0014586C">
              <w:rPr>
                <w:sz w:val="18"/>
                <w:lang w:val="en-US"/>
              </w:rPr>
              <w:t>93296,45771</w:t>
            </w:r>
          </w:p>
        </w:tc>
        <w:tc>
          <w:tcPr>
            <w:tcW w:w="1276" w:type="dxa"/>
          </w:tcPr>
          <w:p w:rsidR="0049234D" w:rsidRPr="0014586C" w:rsidRDefault="0049234D" w:rsidP="00E22D70">
            <w:pPr>
              <w:jc w:val="right"/>
              <w:rPr>
                <w:sz w:val="18"/>
                <w:lang w:val="en-US"/>
              </w:rPr>
            </w:pPr>
            <w:r w:rsidRPr="0014586C">
              <w:rPr>
                <w:sz w:val="18"/>
                <w:lang w:val="en-US"/>
              </w:rPr>
              <w:t>-0,00000279</w:t>
            </w:r>
          </w:p>
        </w:tc>
      </w:tr>
      <w:tr w:rsidR="0049234D" w:rsidRPr="0014586C">
        <w:tc>
          <w:tcPr>
            <w:tcW w:w="709" w:type="dxa"/>
          </w:tcPr>
          <w:p w:rsidR="0049234D" w:rsidRPr="0014586C" w:rsidRDefault="0049234D" w:rsidP="005E506C">
            <w:pPr>
              <w:jc w:val="both"/>
              <w:rPr>
                <w:sz w:val="18"/>
              </w:rPr>
            </w:pPr>
            <w:r w:rsidRPr="0014586C">
              <w:rPr>
                <w:position w:val="-10"/>
                <w:sz w:val="18"/>
              </w:rPr>
              <w:object w:dxaOrig="499" w:dyaOrig="300">
                <v:shape id="_x0000_i1937" type="#_x0000_t75" style="width:25.4pt;height:15.25pt" o:ole="">
                  <v:imagedata r:id="rId1393" o:title=""/>
                </v:shape>
                <o:OLEObject Type="Embed" ProgID="Equation.2" ShapeID="_x0000_i1937" DrawAspect="Content" ObjectID="_1563370639" r:id="rId1394"/>
              </w:object>
            </w:r>
          </w:p>
        </w:tc>
        <w:tc>
          <w:tcPr>
            <w:tcW w:w="1560" w:type="dxa"/>
          </w:tcPr>
          <w:p w:rsidR="0049234D" w:rsidRPr="0014586C" w:rsidRDefault="0049234D" w:rsidP="005E506C">
            <w:pPr>
              <w:jc w:val="both"/>
              <w:rPr>
                <w:sz w:val="18"/>
              </w:rPr>
            </w:pPr>
            <w:r w:rsidRPr="0014586C">
              <w:rPr>
                <w:position w:val="-4"/>
                <w:sz w:val="18"/>
              </w:rPr>
              <w:object w:dxaOrig="220" w:dyaOrig="240">
                <v:shape id="_x0000_i1938" type="#_x0000_t75" style="width:11pt;height:11pt" o:ole="">
                  <v:imagedata r:id="rId1036" o:title=""/>
                </v:shape>
                <o:OLEObject Type="Embed" ProgID="Equation.2" ShapeID="_x0000_i1938" DrawAspect="Content" ObjectID="_1563370640" r:id="rId1395"/>
              </w:object>
            </w:r>
            <w:r w:rsidRPr="0014586C">
              <w:rPr>
                <w:sz w:val="18"/>
                <w:lang w:val="en-US"/>
              </w:rPr>
              <w:t>0,80932849816</w:t>
            </w:r>
          </w:p>
        </w:tc>
        <w:tc>
          <w:tcPr>
            <w:tcW w:w="1417" w:type="dxa"/>
          </w:tcPr>
          <w:p w:rsidR="0049234D" w:rsidRPr="0014586C" w:rsidRDefault="0049234D" w:rsidP="00E22D70">
            <w:pPr>
              <w:jc w:val="right"/>
              <w:rPr>
                <w:sz w:val="18"/>
                <w:lang w:val="en-US"/>
              </w:rPr>
            </w:pPr>
            <w:r w:rsidRPr="0014586C">
              <w:rPr>
                <w:sz w:val="18"/>
                <w:lang w:val="en-US"/>
              </w:rPr>
              <w:t>2,42631666489</w:t>
            </w:r>
          </w:p>
        </w:tc>
        <w:tc>
          <w:tcPr>
            <w:tcW w:w="1276" w:type="dxa"/>
          </w:tcPr>
          <w:p w:rsidR="0049234D" w:rsidRPr="0014586C" w:rsidRDefault="0049234D" w:rsidP="00E22D70">
            <w:pPr>
              <w:jc w:val="right"/>
              <w:rPr>
                <w:sz w:val="18"/>
                <w:lang w:val="en-US"/>
              </w:rPr>
            </w:pPr>
            <w:r w:rsidRPr="0014586C">
              <w:rPr>
                <w:sz w:val="18"/>
                <w:lang w:val="en-US"/>
              </w:rPr>
              <w:t>0,51100564</w:t>
            </w:r>
          </w:p>
        </w:tc>
        <w:tc>
          <w:tcPr>
            <w:tcW w:w="1559" w:type="dxa"/>
          </w:tcPr>
          <w:p w:rsidR="0049234D" w:rsidRPr="0014586C" w:rsidRDefault="0049234D" w:rsidP="00E22D70">
            <w:pPr>
              <w:jc w:val="right"/>
              <w:rPr>
                <w:sz w:val="18"/>
              </w:rPr>
            </w:pPr>
            <w:r w:rsidRPr="0014586C">
              <w:rPr>
                <w:position w:val="-4"/>
                <w:sz w:val="18"/>
              </w:rPr>
              <w:object w:dxaOrig="220" w:dyaOrig="240">
                <v:shape id="_x0000_i1939" type="#_x0000_t75" style="width:11pt;height:13.55pt" o:ole="">
                  <v:imagedata r:id="rId1038" o:title=""/>
                </v:shape>
                <o:OLEObject Type="Embed" ProgID="Equation.2" ShapeID="_x0000_i1939" DrawAspect="Content" ObjectID="_1563370641" r:id="rId1396"/>
              </w:object>
            </w:r>
            <w:r w:rsidRPr="0014586C">
              <w:rPr>
                <w:sz w:val="18"/>
                <w:lang w:val="en-US"/>
              </w:rPr>
              <w:t>0,00000229</w:t>
            </w:r>
          </w:p>
        </w:tc>
        <w:tc>
          <w:tcPr>
            <w:tcW w:w="1276" w:type="dxa"/>
          </w:tcPr>
          <w:p w:rsidR="0049234D" w:rsidRPr="0014586C" w:rsidRDefault="0049234D" w:rsidP="00E22D70">
            <w:pPr>
              <w:jc w:val="right"/>
              <w:rPr>
                <w:sz w:val="18"/>
                <w:lang w:val="en-US"/>
              </w:rPr>
            </w:pPr>
            <w:r w:rsidRPr="0014586C">
              <w:rPr>
                <w:sz w:val="18"/>
                <w:lang w:val="en-US"/>
              </w:rPr>
              <w:t>113555,21</w:t>
            </w:r>
          </w:p>
        </w:tc>
        <w:tc>
          <w:tcPr>
            <w:tcW w:w="425" w:type="dxa"/>
          </w:tcPr>
          <w:p w:rsidR="0049234D" w:rsidRPr="0014586C" w:rsidRDefault="0049234D" w:rsidP="00E22D70">
            <w:pPr>
              <w:jc w:val="right"/>
              <w:rPr>
                <w:sz w:val="18"/>
              </w:rPr>
            </w:pPr>
            <w:r w:rsidRPr="0014586C">
              <w:rPr>
                <w:position w:val="-10"/>
                <w:sz w:val="18"/>
              </w:rPr>
              <w:object w:dxaOrig="499" w:dyaOrig="360">
                <v:shape id="_x0000_i1940" type="#_x0000_t75" style="width:17.8pt;height:11pt" o:ole="">
                  <v:imagedata r:id="rId1397" o:title=""/>
                </v:shape>
                <o:OLEObject Type="Embed" ProgID="Equation.2" ShapeID="_x0000_i1940" DrawAspect="Content" ObjectID="_1563370642" r:id="rId1398"/>
              </w:object>
            </w:r>
          </w:p>
        </w:tc>
        <w:tc>
          <w:tcPr>
            <w:tcW w:w="1559" w:type="dxa"/>
          </w:tcPr>
          <w:p w:rsidR="0049234D" w:rsidRPr="0014586C" w:rsidRDefault="0049234D" w:rsidP="00E22D70">
            <w:pPr>
              <w:jc w:val="right"/>
              <w:rPr>
                <w:sz w:val="18"/>
              </w:rPr>
            </w:pPr>
            <w:r w:rsidRPr="0014586C">
              <w:rPr>
                <w:position w:val="-4"/>
                <w:sz w:val="18"/>
              </w:rPr>
              <w:object w:dxaOrig="220" w:dyaOrig="240">
                <v:shape id="_x0000_i1941" type="#_x0000_t75" style="width:11pt;height:13.55pt" o:ole="">
                  <v:imagedata r:id="rId1036" o:title=""/>
                </v:shape>
                <o:OLEObject Type="Embed" ProgID="Equation.2" ShapeID="_x0000_i1941" DrawAspect="Content" ObjectID="_1563370643" r:id="rId1399"/>
              </w:object>
            </w:r>
            <w:r w:rsidRPr="0014586C">
              <w:rPr>
                <w:sz w:val="18"/>
                <w:lang w:val="en-US"/>
              </w:rPr>
              <w:t>113555,78</w:t>
            </w:r>
          </w:p>
        </w:tc>
        <w:tc>
          <w:tcPr>
            <w:tcW w:w="1276" w:type="dxa"/>
          </w:tcPr>
          <w:p w:rsidR="0049234D" w:rsidRPr="0014586C" w:rsidRDefault="0049234D" w:rsidP="00E22D70">
            <w:pPr>
              <w:jc w:val="right"/>
              <w:rPr>
                <w:sz w:val="18"/>
                <w:lang w:val="en-US"/>
              </w:rPr>
            </w:pPr>
            <w:r w:rsidRPr="0014586C">
              <w:rPr>
                <w:sz w:val="18"/>
                <w:lang w:val="en-US"/>
              </w:rPr>
              <w:t>-0,00000229</w:t>
            </w:r>
          </w:p>
        </w:tc>
      </w:tr>
      <w:tr w:rsidR="0049234D" w:rsidRPr="0014586C">
        <w:tc>
          <w:tcPr>
            <w:tcW w:w="709" w:type="dxa"/>
          </w:tcPr>
          <w:p w:rsidR="0049234D" w:rsidRPr="0014586C" w:rsidRDefault="0049234D" w:rsidP="005E506C">
            <w:pPr>
              <w:jc w:val="both"/>
              <w:rPr>
                <w:sz w:val="18"/>
              </w:rPr>
            </w:pPr>
          </w:p>
        </w:tc>
        <w:tc>
          <w:tcPr>
            <w:tcW w:w="1560" w:type="dxa"/>
          </w:tcPr>
          <w:p w:rsidR="0049234D" w:rsidRPr="0014586C" w:rsidRDefault="0049234D" w:rsidP="005E506C">
            <w:pPr>
              <w:jc w:val="both"/>
              <w:rPr>
                <w:sz w:val="18"/>
              </w:rPr>
            </w:pPr>
          </w:p>
        </w:tc>
        <w:tc>
          <w:tcPr>
            <w:tcW w:w="1417" w:type="dxa"/>
          </w:tcPr>
          <w:p w:rsidR="0049234D" w:rsidRPr="0014586C" w:rsidRDefault="0049234D" w:rsidP="00E22D70">
            <w:pPr>
              <w:jc w:val="right"/>
              <w:rPr>
                <w:sz w:val="18"/>
                <w:lang w:val="en-US"/>
              </w:rPr>
            </w:pPr>
            <w:r w:rsidRPr="0014586C">
              <w:rPr>
                <w:sz w:val="18"/>
              </w:rPr>
              <w:t>2</w:t>
            </w:r>
            <w:r w:rsidRPr="0014586C">
              <w:rPr>
                <w:sz w:val="18"/>
                <w:lang w:val="en-US"/>
              </w:rPr>
              <w:t>,42629496336</w:t>
            </w:r>
          </w:p>
        </w:tc>
        <w:tc>
          <w:tcPr>
            <w:tcW w:w="1276" w:type="dxa"/>
          </w:tcPr>
          <w:p w:rsidR="0049234D" w:rsidRPr="0014586C" w:rsidRDefault="0049234D" w:rsidP="00E22D70">
            <w:pPr>
              <w:jc w:val="right"/>
              <w:rPr>
                <w:sz w:val="18"/>
                <w:lang w:val="en-US"/>
              </w:rPr>
            </w:pPr>
            <w:r w:rsidRPr="0014586C">
              <w:rPr>
                <w:sz w:val="18"/>
                <w:lang w:val="en-US"/>
              </w:rPr>
              <w:t>0,51100104</w:t>
            </w:r>
          </w:p>
        </w:tc>
        <w:tc>
          <w:tcPr>
            <w:tcW w:w="1559" w:type="dxa"/>
          </w:tcPr>
          <w:p w:rsidR="0049234D" w:rsidRPr="0014586C" w:rsidRDefault="0049234D" w:rsidP="00E22D70">
            <w:pPr>
              <w:jc w:val="right"/>
              <w:rPr>
                <w:sz w:val="18"/>
              </w:rPr>
            </w:pPr>
            <w:r w:rsidRPr="0014586C">
              <w:rPr>
                <w:position w:val="-4"/>
                <w:sz w:val="18"/>
              </w:rPr>
              <w:object w:dxaOrig="220" w:dyaOrig="240">
                <v:shape id="_x0000_i1942" type="#_x0000_t75" style="width:11pt;height:13.55pt" o:ole="">
                  <v:imagedata r:id="rId1038" o:title=""/>
                </v:shape>
                <o:OLEObject Type="Embed" ProgID="Equation.2" ShapeID="_x0000_i1942" DrawAspect="Content" ObjectID="_1563370644" r:id="rId1400"/>
              </w:object>
            </w:r>
            <w:r w:rsidRPr="0014586C">
              <w:rPr>
                <w:sz w:val="18"/>
                <w:lang w:val="en-US"/>
              </w:rPr>
              <w:t>0,00000229</w:t>
            </w:r>
          </w:p>
        </w:tc>
        <w:tc>
          <w:tcPr>
            <w:tcW w:w="1276" w:type="dxa"/>
          </w:tcPr>
          <w:p w:rsidR="0049234D" w:rsidRPr="0014586C" w:rsidRDefault="0049234D" w:rsidP="00E22D70">
            <w:pPr>
              <w:jc w:val="right"/>
              <w:rPr>
                <w:sz w:val="18"/>
                <w:lang w:val="en-US"/>
              </w:rPr>
            </w:pPr>
            <w:r w:rsidRPr="0014586C">
              <w:rPr>
                <w:sz w:val="18"/>
                <w:lang w:val="en-US"/>
              </w:rPr>
              <w:t>113556,23</w:t>
            </w:r>
          </w:p>
        </w:tc>
        <w:tc>
          <w:tcPr>
            <w:tcW w:w="425" w:type="dxa"/>
          </w:tcPr>
          <w:p w:rsidR="0049234D" w:rsidRPr="0014586C" w:rsidRDefault="0049234D" w:rsidP="00E22D70">
            <w:pPr>
              <w:jc w:val="right"/>
              <w:rPr>
                <w:sz w:val="18"/>
              </w:rPr>
            </w:pPr>
          </w:p>
        </w:tc>
        <w:tc>
          <w:tcPr>
            <w:tcW w:w="1559" w:type="dxa"/>
          </w:tcPr>
          <w:p w:rsidR="0049234D" w:rsidRPr="0014586C" w:rsidRDefault="0049234D" w:rsidP="00E22D70">
            <w:pPr>
              <w:jc w:val="right"/>
              <w:rPr>
                <w:sz w:val="18"/>
              </w:rPr>
            </w:pPr>
            <w:r w:rsidRPr="0014586C">
              <w:rPr>
                <w:position w:val="-4"/>
                <w:sz w:val="18"/>
              </w:rPr>
              <w:object w:dxaOrig="220" w:dyaOrig="240">
                <v:shape id="_x0000_i1943" type="#_x0000_t75" style="width:11pt;height:13.55pt" o:ole="">
                  <v:imagedata r:id="rId1036" o:title=""/>
                </v:shape>
                <o:OLEObject Type="Embed" ProgID="Equation.2" ShapeID="_x0000_i1943" DrawAspect="Content" ObjectID="_1563370645" r:id="rId1401"/>
              </w:object>
            </w:r>
            <w:r w:rsidRPr="0014586C">
              <w:rPr>
                <w:sz w:val="18"/>
                <w:lang w:val="en-US"/>
              </w:rPr>
              <w:t>113556,8</w:t>
            </w:r>
          </w:p>
        </w:tc>
        <w:tc>
          <w:tcPr>
            <w:tcW w:w="1276" w:type="dxa"/>
          </w:tcPr>
          <w:p w:rsidR="0049234D" w:rsidRPr="0014586C" w:rsidRDefault="0049234D" w:rsidP="00E22D70">
            <w:pPr>
              <w:jc w:val="right"/>
              <w:rPr>
                <w:sz w:val="18"/>
                <w:lang w:val="en-US"/>
              </w:rPr>
            </w:pPr>
            <w:r w:rsidRPr="0014586C">
              <w:rPr>
                <w:sz w:val="18"/>
                <w:lang w:val="en-US"/>
              </w:rPr>
              <w:t>-0,00000229</w:t>
            </w:r>
          </w:p>
        </w:tc>
      </w:tr>
    </w:tbl>
    <w:p w:rsidR="001D6010" w:rsidRDefault="001D6010" w:rsidP="005E506C">
      <w:pPr>
        <w:spacing w:line="360" w:lineRule="auto"/>
        <w:ind w:firstLine="567"/>
        <w:jc w:val="both"/>
        <w:rPr>
          <w:lang w:val="en-US"/>
        </w:rPr>
      </w:pPr>
    </w:p>
    <w:p w:rsidR="001D6010" w:rsidRDefault="001D6010" w:rsidP="005E506C">
      <w:pPr>
        <w:spacing w:line="360" w:lineRule="auto"/>
        <w:ind w:firstLine="567"/>
        <w:jc w:val="both"/>
        <w:rPr>
          <w:lang w:val="en-US"/>
        </w:rPr>
      </w:pPr>
    </w:p>
    <w:p w:rsidR="001D6010" w:rsidRPr="0014586C" w:rsidRDefault="001D6010" w:rsidP="001D6010">
      <w:pPr>
        <w:numPr>
          <w:ilvl w:val="0"/>
          <w:numId w:val="38"/>
        </w:numPr>
        <w:spacing w:line="360" w:lineRule="auto"/>
        <w:ind w:left="1418" w:hanging="284"/>
        <w:jc w:val="both"/>
        <w:rPr>
          <w:b/>
          <w:sz w:val="28"/>
          <w:szCs w:val="28"/>
        </w:rPr>
      </w:pPr>
      <w:r w:rsidRPr="0014586C">
        <w:rPr>
          <w:b/>
          <w:sz w:val="28"/>
          <w:szCs w:val="28"/>
        </w:rPr>
        <w:t xml:space="preserve">Первое неизвестное </w:t>
      </w:r>
      <w:proofErr w:type="gramStart"/>
      <w:r w:rsidRPr="0014586C">
        <w:rPr>
          <w:b/>
          <w:sz w:val="28"/>
          <w:szCs w:val="28"/>
        </w:rPr>
        <w:t>явление</w:t>
      </w:r>
      <w:proofErr w:type="gramEnd"/>
      <w:r w:rsidRPr="0014586C">
        <w:rPr>
          <w:b/>
          <w:sz w:val="28"/>
          <w:szCs w:val="28"/>
        </w:rPr>
        <w:t xml:space="preserve"> открытое в опытах на Большом Адронном Коллайдере, </w:t>
      </w:r>
      <w:r w:rsidRPr="0014586C">
        <w:rPr>
          <w:b/>
          <w:position w:val="-14"/>
          <w:sz w:val="28"/>
          <w:szCs w:val="28"/>
        </w:rPr>
        <w:object w:dxaOrig="800" w:dyaOrig="340">
          <v:shape id="_x0000_i1944" type="#_x0000_t75" style="width:39.8pt;height:17.8pt" o:ole="">
            <v:imagedata r:id="rId1402" o:title=""/>
          </v:shape>
          <o:OLEObject Type="Embed" ProgID="Equation.DSMT4" ShapeID="_x0000_i1944" DrawAspect="Content" ObjectID="_1563370646" r:id="rId1403"/>
        </w:object>
      </w:r>
      <w:r w:rsidRPr="0014586C">
        <w:rPr>
          <w:b/>
          <w:sz w:val="28"/>
          <w:szCs w:val="28"/>
        </w:rPr>
        <w:t xml:space="preserve">  и его резюме с позиции двухволновой теории физики протона.</w:t>
      </w:r>
    </w:p>
    <w:p w:rsidR="001D6010" w:rsidRPr="0014586C" w:rsidRDefault="001D6010" w:rsidP="001D6010">
      <w:pPr>
        <w:spacing w:line="360" w:lineRule="auto"/>
        <w:ind w:left="360"/>
        <w:jc w:val="both"/>
      </w:pPr>
    </w:p>
    <w:p w:rsidR="001D6010" w:rsidRPr="0014586C" w:rsidRDefault="001D6010" w:rsidP="001D6010">
      <w:pPr>
        <w:spacing w:line="360" w:lineRule="auto"/>
        <w:ind w:firstLine="720"/>
        <w:jc w:val="both"/>
      </w:pPr>
      <w:proofErr w:type="gramStart"/>
      <w:r w:rsidRPr="0014586C">
        <w:t>Изучая ряд имеющихся данных  по результатам экспериментов на Большом Адронном Коллайдере, начнем из тех, которые вызвали наибольший интерес.</w:t>
      </w:r>
      <w:proofErr w:type="gramEnd"/>
      <w:r w:rsidRPr="0014586C">
        <w:t xml:space="preserve"> Так, согласно </w:t>
      </w:r>
      <w:r w:rsidRPr="0014586C">
        <w:rPr>
          <w:lang w:val="en-US"/>
        </w:rPr>
        <w:t>NEWSru</w:t>
      </w:r>
      <w:r w:rsidRPr="0014586C">
        <w:t>.</w:t>
      </w:r>
      <w:r w:rsidRPr="0014586C">
        <w:rPr>
          <w:lang w:val="en-US"/>
        </w:rPr>
        <w:t>com</w:t>
      </w:r>
      <w:r w:rsidRPr="0014586C">
        <w:t xml:space="preserve">, 21 сентября 2010 года впервые после запуска коллайдера, на его детекторе </w:t>
      </w:r>
      <w:r w:rsidRPr="0014586C">
        <w:rPr>
          <w:lang w:val="en-US"/>
        </w:rPr>
        <w:t>CMS</w:t>
      </w:r>
      <w:r w:rsidRPr="0014586C">
        <w:t xml:space="preserve"> – одном из четырех главных детекторов, были обнаружены двухчастичные корреляции расходящихся частиц. В результате эксперимента: «Оказалось, что некоторые пары, удаляясь друг от друга со скоростью света, остаются сориентированными по направлению своего движения, вдоль одного и того же угла, как если бы частицы были некоторым определенным образом ассоциированы вместе». Таким образом, обнаружен принципиально новый эффект, не предсказанный существующей теорией. По поводу указанного явления, Гаврилов В.Б., из Института теоретической и экспериментальной физики, руководитель группы российских физиков с детектора </w:t>
      </w:r>
      <w:r w:rsidRPr="0014586C">
        <w:rPr>
          <w:lang w:val="en-US"/>
        </w:rPr>
        <w:t>CMS</w:t>
      </w:r>
      <w:r w:rsidRPr="0014586C">
        <w:t xml:space="preserve">, высказался следующим образом: “Не исключено, что мы действительно дошли до того места откуда “видно” новые явления, которые не так просто понять, и с ростом энергии они будут проявляться все чаще и чаще”.  В то же </w:t>
      </w:r>
      <w:proofErr w:type="gramStart"/>
      <w:r w:rsidRPr="0014586C">
        <w:t xml:space="preserve">время, найденное на </w:t>
      </w:r>
      <w:r w:rsidRPr="0014586C">
        <w:rPr>
          <w:lang w:val="en-US"/>
        </w:rPr>
        <w:t>CMS</w:t>
      </w:r>
      <w:r w:rsidRPr="0014586C">
        <w:t xml:space="preserve"> явление вовсе не стало</w:t>
      </w:r>
      <w:proofErr w:type="gramEnd"/>
      <w:r w:rsidRPr="0014586C">
        <w:t xml:space="preserve"> для экспериментаторов неожиданностью. Похожий эффект был обнаружен два года назад в столкновении ядер на коллайдере </w:t>
      </w:r>
      <w:r w:rsidRPr="0014586C">
        <w:rPr>
          <w:lang w:val="en-US"/>
        </w:rPr>
        <w:t>RHIC</w:t>
      </w:r>
      <w:r w:rsidRPr="0014586C">
        <w:t>. При объяснении корреляции нельзя пока исключать и ситуацию, что в протонных столкновениях этот эффект имеет иное происхождение, чем в соударениях ядер – есть такое мнение. Для объяснения двухчастичной корреляции учёные выдвинули несколько гипотез.  Одна из них изложена в статье  (</w:t>
      </w:r>
      <w:r w:rsidRPr="0014586C">
        <w:rPr>
          <w:lang w:val="en-US"/>
        </w:rPr>
        <w:t>arXiv</w:t>
      </w:r>
      <w:r w:rsidRPr="0014586C">
        <w:t>:1009.5229) физиками  из Протвино, которые объяснили этот эффект результатом вращения образующегося сгустка, возникающим при не полностью центральном столкновении ядер. Короткую заметку (</w:t>
      </w:r>
      <w:r w:rsidRPr="0014586C">
        <w:rPr>
          <w:lang w:val="en-US"/>
        </w:rPr>
        <w:t>arXiv</w:t>
      </w:r>
      <w:r w:rsidRPr="0014586C">
        <w:t xml:space="preserve">:4635) изложил известный специалист по физике столкновений, Эдуард Шуряк, объясняя это явление наличием некой “взрывной сердцевины”, которая образуется при столкновении протонов. Последней версией служит сам факт рождения частиц, которые в момент рождения оказываются автоматически скоррелироваными по азимутальному углу. Однако в этой версии явно заложено противоречие связанное с тем, что родившиеся частицы не успевают </w:t>
      </w:r>
      <w:proofErr w:type="gramStart"/>
      <w:r w:rsidRPr="0014586C">
        <w:t>обменятся</w:t>
      </w:r>
      <w:proofErr w:type="gramEnd"/>
      <w:r w:rsidRPr="0014586C">
        <w:t xml:space="preserve"> информацией и синхронизировать своё движение как приобретённое  </w:t>
      </w:r>
      <w:r w:rsidRPr="0014586C">
        <w:lastRenderedPageBreak/>
        <w:t xml:space="preserve">в момент разлета, имея световую скорость. Поэтому, вероятнее всего, эффект корреляции тесным образом отражает новый принцип внутренней природы протона и его осцилляции полевой структуры в микромасштабном пространстве-времени. Взвесив за и </w:t>
      </w:r>
      <w:proofErr w:type="gramStart"/>
      <w:r w:rsidRPr="0014586C">
        <w:t>против</w:t>
      </w:r>
      <w:proofErr w:type="gramEnd"/>
      <w:r w:rsidRPr="0014586C">
        <w:t xml:space="preserve"> </w:t>
      </w:r>
      <w:proofErr w:type="gramStart"/>
      <w:r w:rsidRPr="0014586C">
        <w:t>предложенные</w:t>
      </w:r>
      <w:proofErr w:type="gramEnd"/>
      <w:r w:rsidRPr="0014586C">
        <w:t xml:space="preserve"> объяснения эффекта корреляции, приходим к тезису: “корреляция должна быть физически исходной”, а это не укладывается  с настоящим строением структуры протона и его кварковой моделью. Выход на решение эффекта корреляции расходящихся частиц есть  и заключается в принятии нового эвристического двухволнового принципа осцилляции полевой структуры протона</w:t>
      </w:r>
      <w:r>
        <w:t>,</w:t>
      </w:r>
      <w:r w:rsidRPr="0014586C">
        <w:t xml:space="preserve"> предложенного автором. В предложенном двухволновом принципе колебаний полевой структуры протона уже можно предварительно усмотреть общий механизм образования корреляции двух частиц разлетающихся друг от друга и, более того, во втором полупериоде такую же корреляцию двух сходящихся частиц. Это явление рассмотрим при дальнейшем изложении теории. Теория и расчет взаимно разлетающихся частиц осуществляется на всех каналах одновременно и описывается пятиканальной энергетической формулой виртуальной энергии протона (17) как этап наглядной картины для первой части полупериода равной </w:t>
      </w:r>
      <w:r w:rsidRPr="0014586C">
        <w:rPr>
          <w:position w:val="-12"/>
        </w:rPr>
        <w:object w:dxaOrig="2640" w:dyaOrig="400">
          <v:shape id="_x0000_i1945" type="#_x0000_t75" style="width:133pt;height:18.65pt" o:ole="">
            <v:imagedata r:id="rId1404" o:title=""/>
          </v:shape>
          <o:OLEObject Type="Embed" ProgID="Equation.DSMT4" ShapeID="_x0000_i1945" DrawAspect="Content" ObjectID="_1563370647" r:id="rId1405"/>
        </w:object>
      </w:r>
      <w:r w:rsidRPr="0014586C">
        <w:t xml:space="preserve">с. (См. таблица 1). Поскольку, волны </w:t>
      </w:r>
      <w:r w:rsidRPr="0014586C">
        <w:rPr>
          <w:position w:val="-8"/>
          <w:sz w:val="20"/>
        </w:rPr>
        <w:object w:dxaOrig="279" w:dyaOrig="300">
          <v:shape id="_x0000_i1946" type="#_x0000_t75" style="width:13.55pt;height:15.25pt" o:ole="" fillcolor="window">
            <v:imagedata r:id="rId84" o:title=""/>
          </v:shape>
          <o:OLEObject Type="Embed" ProgID="Equation.3" ShapeID="_x0000_i1946" DrawAspect="Content" ObjectID="_1563370648" r:id="rId1406"/>
        </w:object>
      </w:r>
      <w:r w:rsidRPr="0014586C">
        <w:t xml:space="preserve"> и </w:t>
      </w:r>
      <w:r w:rsidRPr="0014586C">
        <w:rPr>
          <w:position w:val="-8"/>
          <w:sz w:val="20"/>
        </w:rPr>
        <w:object w:dxaOrig="300" w:dyaOrig="300">
          <v:shape id="_x0000_i1947" type="#_x0000_t75" style="width:15.25pt;height:15.25pt" o:ole="" fillcolor="window">
            <v:imagedata r:id="rId86" o:title=""/>
          </v:shape>
          <o:OLEObject Type="Embed" ProgID="Equation.2" ShapeID="_x0000_i1947" DrawAspect="Content" ObjectID="_1563370649" r:id="rId1407"/>
        </w:object>
      </w:r>
      <w:r w:rsidRPr="0014586C">
        <w:t xml:space="preserve"> полевой структуры протона  расширяются</w:t>
      </w:r>
      <w:r>
        <w:t xml:space="preserve"> (См</w:t>
      </w:r>
      <w:proofErr w:type="gramStart"/>
      <w:r>
        <w:t>.Ф</w:t>
      </w:r>
      <w:proofErr w:type="gramEnd"/>
      <w:r>
        <w:t>иг.2(а))</w:t>
      </w:r>
      <w:r w:rsidRPr="0014586C">
        <w:t xml:space="preserve"> со сферически меняющейся частотой в микромасштабном пространстве – времени, где действует квант действия </w:t>
      </w:r>
      <w:r w:rsidRPr="0014586C">
        <w:rPr>
          <w:lang w:val="en-US"/>
        </w:rPr>
        <w:t>h</w:t>
      </w:r>
      <w:r w:rsidRPr="0014586C">
        <w:t xml:space="preserve">, то в ходе расширения каждая из волн обладает определенным сгустком виртуальной энергии потенциально реализующейся в определенных условиях рождением частиц. Поэтому с каждым шагом роста времени от 0 до полупериода протона, равного </w:t>
      </w:r>
      <w:r w:rsidRPr="0014586C">
        <w:rPr>
          <w:position w:val="-14"/>
          <w:sz w:val="20"/>
        </w:rPr>
        <w:object w:dxaOrig="420" w:dyaOrig="360">
          <v:shape id="_x0000_i1948" type="#_x0000_t75" style="width:20.35pt;height:17.8pt" o:ole="" fillcolor="window">
            <v:imagedata r:id="rId1408" o:title=""/>
          </v:shape>
          <o:OLEObject Type="Embed" ProgID="Equation.DSMT4" ShapeID="_x0000_i1948" DrawAspect="Content" ObjectID="_1563370650" r:id="rId1409"/>
        </w:object>
      </w:r>
      <w:r w:rsidRPr="0014586C">
        <w:t>, можно видеть взаимное расхождение сгустков виртуальной энергии по всем пяти каналам протона.</w:t>
      </w:r>
    </w:p>
    <w:p w:rsidR="001D6010" w:rsidRPr="0014586C" w:rsidRDefault="001D6010" w:rsidP="001D6010">
      <w:pPr>
        <w:spacing w:line="360" w:lineRule="auto"/>
        <w:ind w:firstLine="720"/>
        <w:jc w:val="both"/>
      </w:pPr>
      <w:proofErr w:type="gramStart"/>
      <w:r w:rsidRPr="0014586C">
        <w:t xml:space="preserve">Теперь более подробно остановимся на физике данного эффекта и рассмотрим расхождение волн </w:t>
      </w:r>
      <w:r w:rsidRPr="0014586C">
        <w:rPr>
          <w:position w:val="-8"/>
          <w:sz w:val="20"/>
        </w:rPr>
        <w:object w:dxaOrig="279" w:dyaOrig="300">
          <v:shape id="_x0000_i1949" type="#_x0000_t75" style="width:13.55pt;height:15.25pt" o:ole="" fillcolor="window">
            <v:imagedata r:id="rId84" o:title=""/>
          </v:shape>
          <o:OLEObject Type="Embed" ProgID="Equation.3" ShapeID="_x0000_i1949" DrawAspect="Content" ObjectID="_1563370651" r:id="rId1410"/>
        </w:object>
      </w:r>
      <w:r w:rsidRPr="0014586C">
        <w:t xml:space="preserve"> и </w:t>
      </w:r>
      <w:r w:rsidRPr="0014586C">
        <w:rPr>
          <w:position w:val="-8"/>
          <w:sz w:val="20"/>
        </w:rPr>
        <w:object w:dxaOrig="300" w:dyaOrig="300">
          <v:shape id="_x0000_i1950" type="#_x0000_t75" style="width:15.25pt;height:15.25pt" o:ole="" fillcolor="window">
            <v:imagedata r:id="rId86" o:title=""/>
          </v:shape>
          <o:OLEObject Type="Embed" ProgID="Equation.2" ShapeID="_x0000_i1950" DrawAspect="Content" ObjectID="_1563370652" r:id="rId1411"/>
        </w:object>
      </w:r>
      <w:r w:rsidRPr="0014586C">
        <w:t xml:space="preserve"> с изменением их частоты в первом полупериоде при сферическом расширении полевой структуры протона</w:t>
      </w:r>
      <w:r w:rsidRPr="001D6010">
        <w:t xml:space="preserve"> (</w:t>
      </w:r>
      <w:r>
        <w:t>см. таб. №1</w:t>
      </w:r>
      <w:r w:rsidRPr="001D6010">
        <w:t>)</w:t>
      </w:r>
      <w:r w:rsidRPr="0014586C">
        <w:t xml:space="preserve"> в момент </w:t>
      </w:r>
      <w:r w:rsidRPr="0014586C">
        <w:rPr>
          <w:position w:val="-12"/>
        </w:rPr>
        <w:object w:dxaOrig="1480" w:dyaOrig="400">
          <v:shape id="_x0000_i1951" type="#_x0000_t75" style="width:73.7pt;height:18.65pt" o:ole="">
            <v:imagedata r:id="rId1412" o:title=""/>
          </v:shape>
          <o:OLEObject Type="Embed" ProgID="Equation.DSMT4" ShapeID="_x0000_i1951" DrawAspect="Content" ObjectID="_1563370653" r:id="rId1413"/>
        </w:object>
      </w:r>
      <w:r w:rsidRPr="0014586C">
        <w:t>с. Так в канале (</w:t>
      </w:r>
      <w:r w:rsidRPr="0014586C">
        <w:rPr>
          <w:lang w:val="en-US"/>
        </w:rPr>
        <w:t>a</w:t>
      </w:r>
      <w:r w:rsidRPr="0014586C">
        <w:t>), в момент опыта, будем иметь реально родившихся двух сгустков из виртуальной энергии – это 959,80436 МэВ и 917,23729 МэВ расходящихся и близких по энергии к</w:t>
      </w:r>
      <w:proofErr w:type="gramEnd"/>
      <w:r w:rsidRPr="0014586C">
        <w:t xml:space="preserve"> протону. В то же время и при тех же параметрах меняющихся радиусов в канале (е)  находим  два  родившихся  сгустка  из виртуальной энергии близких к антипротонам, вида: –916,9961 МэВ и –959,5515 МэВ, также расходящихся при тех же параметрах меняющихся   радиусов.   Действительно,   верхний   радиус  </w:t>
      </w:r>
      <w:r w:rsidRPr="0014586C">
        <w:rPr>
          <w:position w:val="-12"/>
        </w:rPr>
        <w:object w:dxaOrig="2040" w:dyaOrig="400">
          <v:shape id="_x0000_i1952" type="#_x0000_t75" style="width:101.65pt;height:18.65pt" o:ole="">
            <v:imagedata r:id="rId1414" o:title=""/>
          </v:shape>
          <o:OLEObject Type="Embed" ProgID="Equation.DSMT4" ShapeID="_x0000_i1952" DrawAspect="Content" ObjectID="_1563370654" r:id="rId1415"/>
        </w:object>
      </w:r>
      <w:r w:rsidRPr="0014586C">
        <w:t>см.,   (См. таб. 1) после сферического расширения в момент опыта стал больше критического радиуса, т.е. (</w:t>
      </w:r>
      <w:r w:rsidRPr="0014586C">
        <w:rPr>
          <w:position w:val="-12"/>
        </w:rPr>
        <w:object w:dxaOrig="2100" w:dyaOrig="400">
          <v:shape id="_x0000_i1953" type="#_x0000_t75" style="width:104.2pt;height:18.65pt" o:ole="">
            <v:imagedata r:id="rId1416" o:title=""/>
          </v:shape>
          <o:OLEObject Type="Embed" ProgID="Equation.DSMT4" ShapeID="_x0000_i1953" DrawAspect="Content" ObjectID="_1563370655" r:id="rId1417"/>
        </w:object>
      </w:r>
      <w:r w:rsidRPr="0014586C">
        <w:t xml:space="preserve">см.), а нижний радиус </w:t>
      </w:r>
      <w:r w:rsidRPr="0014586C">
        <w:rPr>
          <w:position w:val="-12"/>
        </w:rPr>
        <w:object w:dxaOrig="2180" w:dyaOrig="400">
          <v:shape id="_x0000_i1954" type="#_x0000_t75" style="width:108.4pt;height:18.65pt" o:ole="">
            <v:imagedata r:id="rId1418" o:title=""/>
          </v:shape>
          <o:OLEObject Type="Embed" ProgID="Equation.DSMT4" ShapeID="_x0000_i1954" DrawAspect="Content" ObjectID="_1563370656" r:id="rId1419"/>
        </w:object>
      </w:r>
      <w:r w:rsidRPr="0014586C">
        <w:t xml:space="preserve">см. в результате отскока волн </w:t>
      </w:r>
      <w:r w:rsidRPr="0014586C">
        <w:rPr>
          <w:position w:val="-8"/>
          <w:sz w:val="20"/>
        </w:rPr>
        <w:object w:dxaOrig="279" w:dyaOrig="300">
          <v:shape id="_x0000_i1955" type="#_x0000_t75" style="width:13.55pt;height:15.25pt" o:ole="" fillcolor="window">
            <v:imagedata r:id="rId84" o:title=""/>
          </v:shape>
          <o:OLEObject Type="Embed" ProgID="Equation.3" ShapeID="_x0000_i1955" DrawAspect="Content" ObjectID="_1563370657" r:id="rId1420"/>
        </w:object>
      </w:r>
      <w:r w:rsidRPr="0014586C">
        <w:t xml:space="preserve"> и </w:t>
      </w:r>
      <w:r w:rsidRPr="0014586C">
        <w:rPr>
          <w:position w:val="-8"/>
          <w:sz w:val="20"/>
        </w:rPr>
        <w:object w:dxaOrig="300" w:dyaOrig="300">
          <v:shape id="_x0000_i1956" type="#_x0000_t75" style="width:15.25pt;height:15.25pt" o:ole="" fillcolor="window">
            <v:imagedata r:id="rId86" o:title=""/>
          </v:shape>
          <o:OLEObject Type="Embed" ProgID="Equation.2" ShapeID="_x0000_i1956" DrawAspect="Content" ObjectID="_1563370658" r:id="rId1421"/>
        </w:object>
      </w:r>
      <w:r w:rsidRPr="0014586C">
        <w:t xml:space="preserve"> от </w:t>
      </w:r>
      <w:r w:rsidRPr="0014586C">
        <w:rPr>
          <w:position w:val="-12"/>
        </w:rPr>
        <w:object w:dxaOrig="360" w:dyaOrig="360">
          <v:shape id="_x0000_i1957" type="#_x0000_t75" style="width:17.8pt;height:17.8pt" o:ole="">
            <v:imagedata r:id="rId1422" o:title=""/>
          </v:shape>
          <o:OLEObject Type="Embed" ProgID="Equation.DSMT4" ShapeID="_x0000_i1957" DrawAspect="Content" ObjectID="_1563370659" r:id="rId1423"/>
        </w:object>
      </w:r>
      <w:r w:rsidRPr="0014586C">
        <w:t xml:space="preserve">, </w:t>
      </w:r>
      <w:r>
        <w:t>его</w:t>
      </w:r>
      <w:r w:rsidRPr="0014586C">
        <w:t xml:space="preserve"> радиус полевой </w:t>
      </w:r>
      <w:r w:rsidRPr="0014586C">
        <w:lastRenderedPageBreak/>
        <w:t xml:space="preserve">структуры, стал меньше критического. </w:t>
      </w:r>
      <w:proofErr w:type="gramStart"/>
      <w:r w:rsidRPr="0014586C">
        <w:t xml:space="preserve">Поскольку расширение как один из видов колебаний полевой структуры </w:t>
      </w:r>
      <w:r>
        <w:t>является</w:t>
      </w:r>
      <w:r w:rsidRPr="0014586C">
        <w:t xml:space="preserve"> видом разбегания (разлетания) от </w:t>
      </w:r>
      <w:r w:rsidRPr="0014586C">
        <w:rPr>
          <w:position w:val="-12"/>
        </w:rPr>
        <w:object w:dxaOrig="360" w:dyaOrig="360">
          <v:shape id="_x0000_i1958" type="#_x0000_t75" style="width:17.8pt;height:17.8pt" o:ole="">
            <v:imagedata r:id="rId1422" o:title=""/>
          </v:shape>
          <o:OLEObject Type="Embed" ProgID="Equation.DSMT4" ShapeID="_x0000_i1958" DrawAspect="Content" ObjectID="_1563370660" r:id="rId1424"/>
        </w:object>
      </w:r>
      <w:r w:rsidRPr="0014586C">
        <w:t xml:space="preserve"> указанных сгустков из виртуальной энергии, то скорость этого процесса можно найти через предел вида </w:t>
      </w:r>
      <w:r w:rsidRPr="0014586C">
        <w:rPr>
          <w:position w:val="-30"/>
        </w:rPr>
        <w:object w:dxaOrig="880" w:dyaOrig="680">
          <v:shape id="_x0000_i1959" type="#_x0000_t75" style="width:44.9pt;height:33.9pt" o:ole="">
            <v:imagedata r:id="rId1425" o:title=""/>
          </v:shape>
          <o:OLEObject Type="Embed" ProgID="Equation.DSMT4" ShapeID="_x0000_i1959" DrawAspect="Content" ObjectID="_1563370661" r:id="rId1426"/>
        </w:object>
      </w:r>
      <w:r w:rsidRPr="0014586C">
        <w:t xml:space="preserve">. Однако, не заходя в дебри этих вычислений, можно найти эмпирически порядок величины этой скорости, примерно </w:t>
      </w:r>
      <w:r w:rsidRPr="0014586C">
        <w:rPr>
          <w:position w:val="-6"/>
        </w:rPr>
        <w:object w:dxaOrig="859" w:dyaOrig="340">
          <v:shape id="_x0000_i1960" type="#_x0000_t75" style="width:42.35pt;height:17.8pt" o:ole="">
            <v:imagedata r:id="rId1427" o:title=""/>
          </v:shape>
          <o:OLEObject Type="Embed" ProgID="Equation.DSMT4" ShapeID="_x0000_i1960" DrawAspect="Content" ObjectID="_1563370662" r:id="rId1428"/>
        </w:object>
      </w:r>
      <w:r w:rsidRPr="0014586C">
        <w:t>см/с, т.е. эта скорость близка к скорости света.</w:t>
      </w:r>
      <w:proofErr w:type="gramEnd"/>
      <w:r w:rsidRPr="0014586C">
        <w:t xml:space="preserve"> В то же время, в каждом из оставшихся каналов (</w:t>
      </w:r>
      <w:r w:rsidRPr="0014586C">
        <w:rPr>
          <w:lang w:val="en-US"/>
        </w:rPr>
        <w:t>b</w:t>
      </w:r>
      <w:r w:rsidRPr="0014586C">
        <w:t xml:space="preserve">; </w:t>
      </w:r>
      <w:r w:rsidRPr="0014586C">
        <w:rPr>
          <w:lang w:val="en-US"/>
        </w:rPr>
        <w:t>c</w:t>
      </w:r>
      <w:r w:rsidRPr="0014586C">
        <w:t xml:space="preserve">; </w:t>
      </w:r>
      <w:r w:rsidRPr="0014586C">
        <w:rPr>
          <w:lang w:val="en-US"/>
        </w:rPr>
        <w:t>d</w:t>
      </w:r>
      <w:r w:rsidRPr="0014586C">
        <w:t>) происходит аналогичный процесс разбегания родившихся сгустков из виртуальной энергии. Так, в канале (</w:t>
      </w:r>
      <w:r w:rsidRPr="0014586C">
        <w:rPr>
          <w:lang w:val="en-US"/>
        </w:rPr>
        <w:t>b</w:t>
      </w:r>
      <w:r w:rsidRPr="0014586C">
        <w:t xml:space="preserve">) два родившихся сгустка из виртуальной энергии вида </w:t>
      </w:r>
      <w:r w:rsidRPr="0014586C">
        <w:rPr>
          <w:sz w:val="18"/>
        </w:rPr>
        <w:t xml:space="preserve"> </w:t>
      </w:r>
      <w:r w:rsidRPr="0014586C">
        <w:rPr>
          <w:position w:val="-4"/>
          <w:sz w:val="18"/>
        </w:rPr>
        <w:object w:dxaOrig="220" w:dyaOrig="240">
          <v:shape id="_x0000_i1961" type="#_x0000_t75" style="width:11pt;height:13.55pt" o:ole="">
            <v:imagedata r:id="rId1038" o:title=""/>
          </v:shape>
          <o:OLEObject Type="Embed" ProgID="Equation.2" ShapeID="_x0000_i1961" DrawAspect="Content" ObjectID="_1563370663" r:id="rId1429"/>
        </w:object>
      </w:r>
      <w:r w:rsidRPr="0014586C">
        <w:rPr>
          <w:sz w:val="18"/>
        </w:rPr>
        <w:t xml:space="preserve"> </w:t>
      </w:r>
      <w:r w:rsidRPr="0014586C">
        <w:t xml:space="preserve">20,804293 МэВ и </w:t>
      </w:r>
      <w:r w:rsidRPr="0014586C">
        <w:rPr>
          <w:position w:val="-4"/>
          <w:sz w:val="18"/>
        </w:rPr>
        <w:object w:dxaOrig="220" w:dyaOrig="240">
          <v:shape id="_x0000_i1962" type="#_x0000_t75" style="width:11pt;height:13.55pt" o:ole="">
            <v:imagedata r:id="rId1038" o:title=""/>
          </v:shape>
          <o:OLEObject Type="Embed" ProgID="Equation.2" ShapeID="_x0000_i1962" DrawAspect="Content" ObjectID="_1563370664" r:id="rId1430"/>
        </w:object>
      </w:r>
      <w:r w:rsidRPr="0014586C">
        <w:rPr>
          <w:sz w:val="18"/>
        </w:rPr>
        <w:t xml:space="preserve"> </w:t>
      </w:r>
      <w:r w:rsidRPr="0014586C">
        <w:t xml:space="preserve">21,769772 МэВ удаляются друг от друга при тех же параметрах радиусов </w:t>
      </w:r>
      <w:r w:rsidRPr="0014586C">
        <w:rPr>
          <w:position w:val="-12"/>
        </w:rPr>
        <w:object w:dxaOrig="320" w:dyaOrig="360">
          <v:shape id="_x0000_i1963" type="#_x0000_t75" style="width:16.1pt;height:17.8pt" o:ole="">
            <v:imagedata r:id="rId1431" o:title=""/>
          </v:shape>
          <o:OLEObject Type="Embed" ProgID="Equation.DSMT4" ShapeID="_x0000_i1963" DrawAspect="Content" ObjectID="_1563370665" r:id="rId1432"/>
        </w:object>
      </w:r>
      <w:r w:rsidRPr="0014586C">
        <w:t xml:space="preserve">и </w:t>
      </w:r>
      <w:r w:rsidRPr="0014586C">
        <w:rPr>
          <w:position w:val="-12"/>
        </w:rPr>
        <w:object w:dxaOrig="340" w:dyaOrig="360">
          <v:shape id="_x0000_i1964" type="#_x0000_t75" style="width:17.8pt;height:17.8pt" o:ole="">
            <v:imagedata r:id="rId1433" o:title=""/>
          </v:shape>
          <o:OLEObject Type="Embed" ProgID="Equation.DSMT4" ShapeID="_x0000_i1964" DrawAspect="Content" ObjectID="_1563370666" r:id="rId1434"/>
        </w:object>
      </w:r>
      <w:r w:rsidRPr="0014586C">
        <w:t xml:space="preserve"> </w:t>
      </w:r>
      <w:proofErr w:type="gramStart"/>
      <w:r w:rsidRPr="0014586C">
        <w:t>и</w:t>
      </w:r>
      <w:proofErr w:type="gramEnd"/>
      <w:r w:rsidRPr="0014586C">
        <w:t xml:space="preserve"> той же скорости разлёта. В таком же динамическом разбегании находятся родившиеся сгустки из виртуальной энергии</w:t>
      </w:r>
      <w:r>
        <w:t>,</w:t>
      </w:r>
      <w:r w:rsidRPr="0014586C">
        <w:t xml:space="preserve"> в канале</w:t>
      </w:r>
      <w:r>
        <w:t xml:space="preserve"> </w:t>
      </w:r>
      <w:r w:rsidRPr="0014586C">
        <w:t xml:space="preserve"> (</w:t>
      </w:r>
      <w:r w:rsidRPr="0014586C">
        <w:rPr>
          <w:lang w:val="en-US"/>
        </w:rPr>
        <w:t>c</w:t>
      </w:r>
      <w:r w:rsidRPr="0014586C">
        <w:t>)</w:t>
      </w:r>
      <w:r>
        <w:t xml:space="preserve"> </w:t>
      </w:r>
      <w:r w:rsidRPr="0014586C">
        <w:t xml:space="preserve"> при </w:t>
      </w:r>
      <w:r>
        <w:t xml:space="preserve"> </w:t>
      </w:r>
      <w:r w:rsidRPr="0014586C">
        <w:t xml:space="preserve">энергиях </w:t>
      </w:r>
      <w:r>
        <w:t xml:space="preserve"> </w:t>
      </w:r>
      <w:r w:rsidRPr="0014586C">
        <w:t>0,472235 МэВ</w:t>
      </w:r>
      <w:r>
        <w:t xml:space="preserve"> </w:t>
      </w:r>
      <w:r w:rsidRPr="0014586C">
        <w:t xml:space="preserve"> и </w:t>
      </w:r>
      <w:r>
        <w:t xml:space="preserve"> </w:t>
      </w:r>
      <w:r w:rsidRPr="0014586C">
        <w:t>0,494151 МэВ</w:t>
      </w:r>
      <w:r>
        <w:t xml:space="preserve"> </w:t>
      </w:r>
      <w:r w:rsidRPr="0014586C">
        <w:t xml:space="preserve"> и</w:t>
      </w:r>
      <w:r>
        <w:t xml:space="preserve"> </w:t>
      </w:r>
      <w:r w:rsidRPr="0014586C">
        <w:t xml:space="preserve"> в</w:t>
      </w:r>
      <w:r>
        <w:t xml:space="preserve"> </w:t>
      </w:r>
      <w:r w:rsidRPr="0014586C">
        <w:t xml:space="preserve"> канале</w:t>
      </w:r>
      <w:r>
        <w:t xml:space="preserve">  </w:t>
      </w:r>
      <w:r w:rsidRPr="0014586C">
        <w:t xml:space="preserve"> (</w:t>
      </w:r>
      <w:r w:rsidRPr="0014586C">
        <w:rPr>
          <w:lang w:val="en-US"/>
        </w:rPr>
        <w:t>d</w:t>
      </w:r>
      <w:r w:rsidRPr="0014586C">
        <w:t>)</w:t>
      </w:r>
      <w:r>
        <w:t xml:space="preserve">  </w:t>
      </w:r>
      <w:r w:rsidRPr="0014586C">
        <w:t xml:space="preserve"> с энергиями </w:t>
      </w:r>
      <w:r w:rsidRPr="0014586C">
        <w:rPr>
          <w:position w:val="-4"/>
          <w:sz w:val="18"/>
        </w:rPr>
        <w:object w:dxaOrig="220" w:dyaOrig="240">
          <v:shape id="_x0000_i1965" type="#_x0000_t75" style="width:11pt;height:13.55pt" o:ole="">
            <v:imagedata r:id="rId1435" o:title=""/>
          </v:shape>
          <o:OLEObject Type="Embed" ProgID="Equation.3" ShapeID="_x0000_i1965" DrawAspect="Content" ObjectID="_1563370667" r:id="rId1436"/>
        </w:object>
      </w:r>
      <w:r w:rsidRPr="0014586C">
        <w:t xml:space="preserve">0,0107138 Мэв и </w:t>
      </w:r>
      <w:r w:rsidRPr="0014586C">
        <w:rPr>
          <w:position w:val="-4"/>
          <w:sz w:val="18"/>
        </w:rPr>
        <w:object w:dxaOrig="220" w:dyaOrig="240">
          <v:shape id="_x0000_i1966" type="#_x0000_t75" style="width:11pt;height:13.55pt" o:ole="">
            <v:imagedata r:id="rId1036" o:title=""/>
          </v:shape>
          <o:OLEObject Type="Embed" ProgID="Equation.2" ShapeID="_x0000_i1966" DrawAspect="Content" ObjectID="_1563370668" r:id="rId1437"/>
        </w:object>
      </w:r>
      <w:r w:rsidRPr="0014586C">
        <w:t>0,0112110 МэВ.</w:t>
      </w:r>
    </w:p>
    <w:p w:rsidR="001D6010" w:rsidRDefault="001D6010" w:rsidP="001D6010">
      <w:pPr>
        <w:spacing w:line="360" w:lineRule="auto"/>
        <w:ind w:firstLine="720"/>
        <w:jc w:val="both"/>
      </w:pPr>
      <w:r w:rsidRPr="0014586C">
        <w:t xml:space="preserve">Изложенный по ходу времени процесс рождения сгустков из виртуальной энергии и их разбегания в период экспериментов будет продолжаться весь первый полупериод </w:t>
      </w:r>
      <w:proofErr w:type="gramStart"/>
      <w:r w:rsidRPr="0014586C">
        <w:t>до</w:t>
      </w:r>
      <w:proofErr w:type="gramEnd"/>
      <w:r w:rsidRPr="0014586C">
        <w:t xml:space="preserve"> </w:t>
      </w:r>
      <w:r w:rsidRPr="0014586C">
        <w:rPr>
          <w:position w:val="-12"/>
        </w:rPr>
        <w:object w:dxaOrig="2640" w:dyaOrig="400">
          <v:shape id="_x0000_i1967" type="#_x0000_t75" style="width:133pt;height:18.65pt" o:ole="">
            <v:imagedata r:id="rId1404" o:title=""/>
          </v:shape>
          <o:OLEObject Type="Embed" ProgID="Equation.DSMT4" ShapeID="_x0000_i1967" DrawAspect="Content" ObjectID="_1563370669" r:id="rId1438"/>
        </w:object>
      </w:r>
      <w:proofErr w:type="gramStart"/>
      <w:r w:rsidRPr="0014586C">
        <w:t>с</w:t>
      </w:r>
      <w:proofErr w:type="gramEnd"/>
      <w:r w:rsidRPr="0014586C">
        <w:t>. Это, настоящий классический подход к одновременному количественному описанию и расчёту всех физических переменных в процессе эксперимента, позволяющего наглядно, в ходе реального времени, осуществить физическое решение поставленной задачи.</w:t>
      </w:r>
      <w:r>
        <w:t xml:space="preserve"> </w:t>
      </w:r>
    </w:p>
    <w:p w:rsidR="001D6010" w:rsidRPr="0014586C" w:rsidRDefault="001D6010" w:rsidP="001D6010">
      <w:pPr>
        <w:spacing w:line="360" w:lineRule="auto"/>
        <w:ind w:firstLine="720"/>
        <w:jc w:val="both"/>
      </w:pPr>
      <w:r>
        <w:t>Далее, раскрывая характерные особенности формулы (17), рассмотрим основы физики расходящихся и сходящихся сгустков виртуальной энергии породивших два явления, их краткую историю с выходом эвристического решения проблемы этих явлений  в  области физики частиц.</w:t>
      </w:r>
    </w:p>
    <w:p w:rsidR="001D6010" w:rsidRPr="00B07E2E" w:rsidRDefault="001D6010" w:rsidP="001D6010">
      <w:pPr>
        <w:spacing w:line="360" w:lineRule="auto"/>
        <w:ind w:firstLine="540"/>
        <w:jc w:val="both"/>
      </w:pPr>
      <w:proofErr w:type="gramStart"/>
      <w:r w:rsidRPr="0014586C">
        <w:t>Открытое явление, действительно, не находило однозначного объяснения ни с позиции принятой и действующей Квантовой хромодинамики (КХД), ни со стороны постоянно совершенствующейся кварковой модели протона, даже с позиции экспериментально проверенной в своих предсказаниях и принятой Стандартной модели элементарных частиц.</w:t>
      </w:r>
      <w:proofErr w:type="gramEnd"/>
      <w:r w:rsidRPr="0014586C">
        <w:t xml:space="preserve"> Напротив, это явление полностью отвечало фориуле (6), её  расчётам и </w:t>
      </w:r>
      <w:r>
        <w:t xml:space="preserve">графическим </w:t>
      </w:r>
      <w:r w:rsidRPr="0014586C">
        <w:t xml:space="preserve">выводам (См. </w:t>
      </w:r>
      <w:proofErr w:type="gramStart"/>
      <w:r w:rsidRPr="0014586C">
        <w:t>Фиг</w:t>
      </w:r>
      <w:proofErr w:type="gramEnd"/>
      <w:r w:rsidRPr="0014586C">
        <w:t xml:space="preserve">. 2 (а)), двухволновой физики протона, как по эффекту расхождения со световой скоростью, так и области полевой структуры определённой </w:t>
      </w:r>
      <w:r>
        <w:t xml:space="preserve"> </w:t>
      </w:r>
      <w:r w:rsidRPr="0014586C">
        <w:t xml:space="preserve">ещё </w:t>
      </w:r>
      <w:r>
        <w:t xml:space="preserve"> </w:t>
      </w:r>
      <w:r w:rsidRPr="0014586C">
        <w:t>раньше</w:t>
      </w:r>
      <w:r>
        <w:t xml:space="preserve"> </w:t>
      </w:r>
      <w:r w:rsidRPr="0014586C">
        <w:t xml:space="preserve"> в </w:t>
      </w:r>
      <w:r>
        <w:t xml:space="preserve"> </w:t>
      </w:r>
      <w:r w:rsidRPr="0014586C">
        <w:t>1995</w:t>
      </w:r>
      <w:r>
        <w:t xml:space="preserve"> </w:t>
      </w:r>
      <w:r w:rsidRPr="0014586C">
        <w:t xml:space="preserve"> году. </w:t>
      </w:r>
      <w:r>
        <w:t xml:space="preserve"> </w:t>
      </w:r>
      <w:r w:rsidRPr="0014586C">
        <w:t xml:space="preserve">Это </w:t>
      </w:r>
      <w:r>
        <w:t xml:space="preserve"> </w:t>
      </w:r>
      <w:r w:rsidRPr="0014586C">
        <w:t xml:space="preserve"> явление</w:t>
      </w:r>
      <w:r>
        <w:t xml:space="preserve"> </w:t>
      </w:r>
      <w:r w:rsidRPr="0014586C">
        <w:t xml:space="preserve"> первого</w:t>
      </w:r>
      <w:r>
        <w:t xml:space="preserve"> </w:t>
      </w:r>
      <w:r w:rsidRPr="0014586C">
        <w:t xml:space="preserve"> полупериода</w:t>
      </w:r>
      <w:r>
        <w:t xml:space="preserve">  </w:t>
      </w:r>
      <w:r w:rsidRPr="0014586C">
        <w:t xml:space="preserve"> времён: 0-0,31167494∙10</w:t>
      </w:r>
      <w:r w:rsidRPr="0014586C">
        <w:rPr>
          <w:vertAlign w:val="superscript"/>
        </w:rPr>
        <w:t>-23</w:t>
      </w:r>
      <w:r w:rsidRPr="0014586C">
        <w:t xml:space="preserve">с, определяющих двухволновую структуру протона. </w:t>
      </w:r>
      <w:proofErr w:type="gramStart"/>
      <w:r w:rsidRPr="0014586C">
        <w:t xml:space="preserve">Далее, автор постоянно изучал информацию о ходе проводимых экспериментов на большом адронном коллайдере, по поиску неизвестных частиц, их взаимодействий, поиску бозонов Хиггса, </w:t>
      </w:r>
      <w:r w:rsidRPr="0014586C">
        <w:lastRenderedPageBreak/>
        <w:t>определения границ суперсимметрии, а также, поиска частиц больших масс иерархии.</w:t>
      </w:r>
      <w:proofErr w:type="gramEnd"/>
      <w:r w:rsidRPr="0014586C">
        <w:t xml:space="preserve"> Для этого поиска необходимо было перейти </w:t>
      </w:r>
      <w:proofErr w:type="gramStart"/>
      <w:r w:rsidRPr="0014586C">
        <w:t>к</w:t>
      </w:r>
      <w:proofErr w:type="gramEnd"/>
      <w:r w:rsidRPr="0014586C">
        <w:t xml:space="preserve"> расчётом в энергоёмкую область двухволнового протона. Как уже известно, из вышеизложенного, более энергоёмкой областью двухволновой физики протона является второй полупериод протона. Именно в этой области, в том же 95 году, при расчёте таблицы 1, для времён (0,32-0,44077437∙10</w:t>
      </w:r>
      <w:r w:rsidRPr="0014586C">
        <w:rPr>
          <w:vertAlign w:val="superscript"/>
        </w:rPr>
        <w:t>-23</w:t>
      </w:r>
      <w:r w:rsidRPr="0014586C">
        <w:t>с)</w:t>
      </w:r>
      <w:r w:rsidRPr="0014586C">
        <w:rPr>
          <w:vertAlign w:val="subscript"/>
        </w:rPr>
        <w:t xml:space="preserve">, </w:t>
      </w:r>
      <w:r w:rsidRPr="0014586C">
        <w:t>было впервые открыто теоретически, именно расчётом больших масс, второе явление, характерное эффектом схождения частиц со световой скоростью, причем частиц, высокой энергии, типа суперчастиц, особенно в каналах (с) и (</w:t>
      </w:r>
      <w:r w:rsidRPr="0014586C">
        <w:rPr>
          <w:lang w:val="en-US"/>
        </w:rPr>
        <w:t>d</w:t>
      </w:r>
      <w:r w:rsidRPr="0014586C">
        <w:t>). В то же время, для информации, начальная часть каналов (с) и (</w:t>
      </w:r>
      <w:r w:rsidRPr="0014586C">
        <w:rPr>
          <w:lang w:val="en-US"/>
        </w:rPr>
        <w:t>d</w:t>
      </w:r>
      <w:r w:rsidRPr="0014586C">
        <w:t xml:space="preserve">) после </w:t>
      </w:r>
      <w:r w:rsidRPr="0014586C">
        <w:rPr>
          <w:lang w:val="en-US"/>
        </w:rPr>
        <w:t>t</w:t>
      </w:r>
      <w:r w:rsidRPr="0014586C">
        <w:rPr>
          <w:vertAlign w:val="subscript"/>
          <w:lang w:val="en-US"/>
        </w:rPr>
        <w:t>min</w:t>
      </w:r>
      <w:r w:rsidRPr="0014586C">
        <w:t>.,  позволяет иметь частицы разные по массе (энергии) (См. таб. 1.3.).  Причем, согласно расчету по фор</w:t>
      </w:r>
      <w:r>
        <w:t>муле 17.</w:t>
      </w:r>
      <w:r w:rsidRPr="0014586C">
        <w:t xml:space="preserve"> Виды расчетов   всего спектра виртуальных энергий протона и электрона показаны в таблицах (См. таб. 1;3). Полученые результаты расчетов хорошо согласуются с основными данными элементарных частиц (См. таб.2).</w:t>
      </w:r>
    </w:p>
    <w:p w:rsidR="00CF654C" w:rsidRPr="00B07E2E" w:rsidRDefault="00CF654C" w:rsidP="001D6010">
      <w:pPr>
        <w:spacing w:line="360" w:lineRule="auto"/>
        <w:ind w:firstLine="540"/>
        <w:jc w:val="both"/>
      </w:pPr>
    </w:p>
    <w:p w:rsidR="00CF654C" w:rsidRPr="00B07E2E" w:rsidRDefault="00CF654C" w:rsidP="00B07E2E">
      <w:pPr>
        <w:pStyle w:val="a9"/>
        <w:numPr>
          <w:ilvl w:val="0"/>
          <w:numId w:val="38"/>
        </w:numPr>
        <w:spacing w:line="360" w:lineRule="auto"/>
        <w:jc w:val="center"/>
        <w:rPr>
          <w:b/>
        </w:rPr>
      </w:pPr>
      <w:r w:rsidRPr="00B07E2E">
        <w:rPr>
          <w:b/>
        </w:rPr>
        <w:t>ФОРМУЛА ОТКРЫТИЯ</w:t>
      </w:r>
    </w:p>
    <w:p w:rsidR="00CF654C" w:rsidRPr="00CF654C" w:rsidRDefault="00CF654C" w:rsidP="001D6010">
      <w:pPr>
        <w:spacing w:line="360" w:lineRule="auto"/>
        <w:ind w:firstLine="540"/>
        <w:jc w:val="both"/>
      </w:pPr>
    </w:p>
    <w:p w:rsidR="001D6010" w:rsidRDefault="00CF654C" w:rsidP="00CF654C">
      <w:pPr>
        <w:spacing w:line="360" w:lineRule="auto"/>
        <w:jc w:val="both"/>
      </w:pPr>
      <w:r w:rsidRPr="00CF654C">
        <w:t xml:space="preserve">        </w:t>
      </w:r>
      <w:r w:rsidR="001D6010" w:rsidRPr="0014586C">
        <w:t xml:space="preserve"> </w:t>
      </w:r>
      <w:r w:rsidR="001D6010">
        <w:t xml:space="preserve">Затем, дадим полное физическое обоснование открытых явлений коллайдерами. </w:t>
      </w:r>
    </w:p>
    <w:p w:rsidR="001D6010" w:rsidRDefault="001D6010" w:rsidP="001D6010">
      <w:pPr>
        <w:spacing w:line="360" w:lineRule="auto"/>
        <w:ind w:firstLine="540"/>
        <w:jc w:val="both"/>
      </w:pPr>
      <w:proofErr w:type="gramStart"/>
      <w:r w:rsidRPr="0014586C">
        <w:t>На основании подтверждённых расчётами протона и электрона, новой теории двухволновой физики, а также, исходными экспериментальными данными по адронному коллайдеру и его детектору СМ</w:t>
      </w:r>
      <w:r w:rsidRPr="0014586C">
        <w:rPr>
          <w:lang w:val="en-US"/>
        </w:rPr>
        <w:t>S</w:t>
      </w:r>
      <w:r w:rsidRPr="0014586C">
        <w:t xml:space="preserve">, нашедшими явление двухчастичной корреляции расходящихся частиц, </w:t>
      </w:r>
      <w:r w:rsidRPr="00BF5508">
        <w:rPr>
          <w:b/>
        </w:rPr>
        <w:t>установлено</w:t>
      </w:r>
      <w:r w:rsidRPr="0014586C">
        <w:t xml:space="preserve">, что аналогичные явления ранее теоретически найденные, согласно радиальной функции (6), принадлежат временному периоду осциллирующего двухволнового протона и проявляются как два явления в виде </w:t>
      </w:r>
      <w:proofErr w:type="gramEnd"/>
    </w:p>
    <w:p w:rsidR="001D6010" w:rsidRDefault="001D6010" w:rsidP="001D6010">
      <w:pPr>
        <w:spacing w:line="360" w:lineRule="auto"/>
        <w:ind w:firstLine="540"/>
        <w:jc w:val="both"/>
      </w:pPr>
      <w:r w:rsidRPr="0014586C">
        <w:t>расхождения частиц в первом полупериоде времён: (0-031167494∙10</w:t>
      </w:r>
      <w:r w:rsidRPr="0014586C">
        <w:rPr>
          <w:vertAlign w:val="superscript"/>
        </w:rPr>
        <w:t>-23</w:t>
      </w:r>
      <w:r w:rsidRPr="0014586C">
        <w:t>с) и схождения частиц во втором полупериоде времён: (0,32-0,44077437∙10</w:t>
      </w:r>
      <w:r w:rsidRPr="0014586C">
        <w:rPr>
          <w:vertAlign w:val="superscript"/>
        </w:rPr>
        <w:t>-23</w:t>
      </w:r>
      <w:r w:rsidRPr="0014586C">
        <w:t>с), двухволновой физики протона</w:t>
      </w:r>
      <w:r>
        <w:t xml:space="preserve"> и электрона</w:t>
      </w:r>
      <w:r w:rsidRPr="0014586C">
        <w:t xml:space="preserve">. (См. графики </w:t>
      </w:r>
      <w:proofErr w:type="gramStart"/>
      <w:r w:rsidRPr="0014586C">
        <w:t>Фиг</w:t>
      </w:r>
      <w:proofErr w:type="gramEnd"/>
      <w:r w:rsidRPr="0014586C">
        <w:t xml:space="preserve">. 2 (a) и (b)). </w:t>
      </w:r>
    </w:p>
    <w:p w:rsidR="001D6010" w:rsidRDefault="001D6010" w:rsidP="001D6010">
      <w:pPr>
        <w:spacing w:line="360" w:lineRule="auto"/>
        <w:ind w:firstLine="540"/>
        <w:jc w:val="both"/>
      </w:pPr>
      <w:r w:rsidRPr="0014586C">
        <w:t>В заключени</w:t>
      </w:r>
      <w:proofErr w:type="gramStart"/>
      <w:r w:rsidRPr="0014586C">
        <w:t>и</w:t>
      </w:r>
      <w:proofErr w:type="gramEnd"/>
      <w:r w:rsidRPr="0014586C">
        <w:t xml:space="preserve"> изложенных основ Единой аналитической теории двухволновой физики протона и электрона, важно отметить, что предлагаемая теория по своим Эвристическим разработкам, исходя из вышеизложенных, как теоретических, так и практических решений, включая экспериментальное подтверждение открытых явлений двухчастичной корреляции расходящихся частиц, явлении реально принадлежащи</w:t>
      </w:r>
      <w:r>
        <w:t>м</w:t>
      </w:r>
      <w:r w:rsidRPr="0014586C">
        <w:t xml:space="preserve"> временному периоду осциллирующего двухволнового протона, позволяют, все эти изложенные достижения поставить на уровень предполагаемого открытия, с формулой открытия следующего вида:</w:t>
      </w:r>
    </w:p>
    <w:p w:rsidR="001D6010" w:rsidRPr="0014586C" w:rsidRDefault="001D6010" w:rsidP="001D6010">
      <w:pPr>
        <w:spacing w:line="360" w:lineRule="auto"/>
        <w:ind w:firstLine="540"/>
        <w:jc w:val="both"/>
      </w:pPr>
    </w:p>
    <w:p w:rsidR="001D6010" w:rsidRPr="0014586C" w:rsidRDefault="001D6010" w:rsidP="001D6010">
      <w:pPr>
        <w:spacing w:line="360" w:lineRule="auto"/>
        <w:ind w:firstLine="540"/>
        <w:jc w:val="center"/>
      </w:pPr>
    </w:p>
    <w:p w:rsidR="001D6010" w:rsidRDefault="001D6010" w:rsidP="001D6010">
      <w:pPr>
        <w:spacing w:line="360" w:lineRule="auto"/>
        <w:ind w:firstLine="540"/>
        <w:jc w:val="both"/>
      </w:pPr>
      <w:proofErr w:type="gramStart"/>
      <w:r w:rsidRPr="0014586C">
        <w:t>Теоретически предсказано и экспериментально подтверждено в протонных столкновениях на коллайдерах, неизвестное свойство, заключающейся в явлениях двухчастичной</w:t>
      </w:r>
      <w:r w:rsidRPr="0014586C">
        <w:tab/>
        <w:t xml:space="preserve"> корреляции расходящихся частиц в первом полупериоде собственного времени осцилляции протона (0-031167494∙10</w:t>
      </w:r>
      <w:r w:rsidRPr="0014586C">
        <w:rPr>
          <w:vertAlign w:val="superscript"/>
        </w:rPr>
        <w:t>-23</w:t>
      </w:r>
      <w:r w:rsidRPr="0014586C">
        <w:t>с) и</w:t>
      </w:r>
      <w:r>
        <w:t xml:space="preserve"> теоретически открытой,</w:t>
      </w:r>
      <w:r w:rsidRPr="0014586C">
        <w:t xml:space="preserve"> двухчастичной корреляции сходящихся частиц во втором полупериоде </w:t>
      </w:r>
      <w:r>
        <w:t xml:space="preserve">осцилляции полевой структуры протона </w:t>
      </w:r>
      <w:r w:rsidRPr="0014586C">
        <w:t>(0,32-0,44077437∙10</w:t>
      </w:r>
      <w:r w:rsidRPr="0014586C">
        <w:rPr>
          <w:vertAlign w:val="superscript"/>
        </w:rPr>
        <w:t>-23</w:t>
      </w:r>
      <w:r>
        <w:t>с)</w:t>
      </w:r>
      <w:r w:rsidRPr="0014586C">
        <w:t>, порождающей потоки энергий в каналах (</w:t>
      </w:r>
      <w:r w:rsidRPr="0014586C">
        <w:rPr>
          <w:lang w:val="en-US"/>
        </w:rPr>
        <w:t>a</w:t>
      </w:r>
      <w:r w:rsidRPr="0014586C">
        <w:t>;</w:t>
      </w:r>
      <w:proofErr w:type="gramEnd"/>
      <w:r w:rsidRPr="0014586C">
        <w:t xml:space="preserve"> </w:t>
      </w:r>
      <w:proofErr w:type="gramStart"/>
      <w:r w:rsidRPr="0014586C">
        <w:rPr>
          <w:lang w:val="en-US"/>
        </w:rPr>
        <w:t>b</w:t>
      </w:r>
      <w:proofErr w:type="gramEnd"/>
      <w:r w:rsidRPr="0014586C">
        <w:t xml:space="preserve">; </w:t>
      </w:r>
      <w:r w:rsidRPr="0014586C">
        <w:rPr>
          <w:lang w:val="en-US"/>
        </w:rPr>
        <w:t>c</w:t>
      </w:r>
      <w:r w:rsidRPr="0014586C">
        <w:t xml:space="preserve">; </w:t>
      </w:r>
      <w:r w:rsidRPr="0014586C">
        <w:rPr>
          <w:lang w:val="en-US"/>
        </w:rPr>
        <w:t>d</w:t>
      </w:r>
      <w:r w:rsidRPr="0014586C">
        <w:t xml:space="preserve">; </w:t>
      </w:r>
      <w:r w:rsidRPr="0014586C">
        <w:rPr>
          <w:lang w:val="en-US"/>
        </w:rPr>
        <w:t>e</w:t>
      </w:r>
      <w:r w:rsidRPr="0014586C">
        <w:t>), образующих виртуальный энергетический спектр протона, вида:</w:t>
      </w:r>
    </w:p>
    <w:p w:rsidR="001D6010" w:rsidRPr="0014586C" w:rsidRDefault="001D6010" w:rsidP="001D6010">
      <w:pPr>
        <w:spacing w:line="360" w:lineRule="auto"/>
        <w:ind w:firstLine="540"/>
        <w:jc w:val="both"/>
      </w:pPr>
    </w:p>
    <w:tbl>
      <w:tblPr>
        <w:tblW w:w="0" w:type="auto"/>
        <w:jc w:val="center"/>
        <w:tblInd w:w="250" w:type="dxa"/>
        <w:tblLayout w:type="fixed"/>
        <w:tblLook w:val="0000" w:firstRow="0" w:lastRow="0" w:firstColumn="0" w:lastColumn="0" w:noHBand="0" w:noVBand="0"/>
      </w:tblPr>
      <w:tblGrid>
        <w:gridCol w:w="3436"/>
        <w:gridCol w:w="993"/>
      </w:tblGrid>
      <w:tr w:rsidR="001D6010" w:rsidRPr="0014586C" w:rsidTr="00BF5508">
        <w:trPr>
          <w:jc w:val="center"/>
        </w:trPr>
        <w:tc>
          <w:tcPr>
            <w:tcW w:w="3436" w:type="dxa"/>
          </w:tcPr>
          <w:p w:rsidR="001D6010" w:rsidRPr="0014586C" w:rsidRDefault="001D6010" w:rsidP="000A35D9">
            <w:pPr>
              <w:jc w:val="both"/>
              <w:rPr>
                <w:rFonts w:eastAsia="Times New Roman"/>
                <w:szCs w:val="20"/>
              </w:rPr>
            </w:pPr>
            <w:r w:rsidRPr="0014586C">
              <w:rPr>
                <w:rFonts w:eastAsia="Times New Roman"/>
                <w:position w:val="-28"/>
                <w:szCs w:val="20"/>
                <w:lang w:val="en-US"/>
              </w:rPr>
              <w:object w:dxaOrig="2299" w:dyaOrig="700">
                <v:shape id="_x0000_i1968" type="#_x0000_t75" style="width:110.95pt;height:33.9pt" o:ole="">
                  <v:imagedata r:id="rId1439" o:title=""/>
                </v:shape>
                <o:OLEObject Type="Embed" ProgID="Equation.DSMT4" ShapeID="_x0000_i1968" DrawAspect="Content" ObjectID="_1563370670" r:id="rId1440"/>
              </w:object>
            </w:r>
          </w:p>
        </w:tc>
        <w:tc>
          <w:tcPr>
            <w:tcW w:w="993" w:type="dxa"/>
          </w:tcPr>
          <w:p w:rsidR="001D6010" w:rsidRPr="0014586C" w:rsidRDefault="001D6010" w:rsidP="000A35D9">
            <w:pPr>
              <w:rPr>
                <w:rFonts w:eastAsia="Times New Roman"/>
                <w:szCs w:val="20"/>
              </w:rPr>
            </w:pPr>
            <w:r w:rsidRPr="0014586C">
              <w:rPr>
                <w:rFonts w:eastAsia="Times New Roman"/>
                <w:szCs w:val="20"/>
                <w:lang w:val="en-US"/>
              </w:rPr>
              <w:t>a)</w:t>
            </w:r>
          </w:p>
        </w:tc>
      </w:tr>
      <w:tr w:rsidR="001D6010" w:rsidRPr="0014586C" w:rsidTr="00BF5508">
        <w:trPr>
          <w:jc w:val="center"/>
        </w:trPr>
        <w:tc>
          <w:tcPr>
            <w:tcW w:w="3436" w:type="dxa"/>
          </w:tcPr>
          <w:p w:rsidR="001D6010" w:rsidRPr="0014586C" w:rsidRDefault="001D6010" w:rsidP="000A35D9">
            <w:pPr>
              <w:jc w:val="both"/>
              <w:rPr>
                <w:rFonts w:eastAsia="Times New Roman"/>
                <w:szCs w:val="20"/>
              </w:rPr>
            </w:pPr>
            <w:r w:rsidRPr="0014586C">
              <w:rPr>
                <w:rFonts w:eastAsia="Times New Roman"/>
                <w:position w:val="-28"/>
                <w:szCs w:val="20"/>
                <w:lang w:val="en-US"/>
              </w:rPr>
              <w:object w:dxaOrig="2560" w:dyaOrig="700">
                <v:shape id="_x0000_i1969" type="#_x0000_t75" style="width:127.9pt;height:35.6pt" o:ole="">
                  <v:imagedata r:id="rId435" o:title=""/>
                </v:shape>
                <o:OLEObject Type="Embed" ProgID="Equation.DSMT4" ShapeID="_x0000_i1969" DrawAspect="Content" ObjectID="_1563370671" r:id="rId1441"/>
              </w:object>
            </w:r>
          </w:p>
        </w:tc>
        <w:tc>
          <w:tcPr>
            <w:tcW w:w="993" w:type="dxa"/>
          </w:tcPr>
          <w:p w:rsidR="001D6010" w:rsidRPr="0014586C" w:rsidRDefault="001D6010" w:rsidP="000A35D9">
            <w:pPr>
              <w:rPr>
                <w:rFonts w:eastAsia="Times New Roman"/>
                <w:szCs w:val="20"/>
                <w:lang w:val="en-US"/>
              </w:rPr>
            </w:pPr>
            <w:r w:rsidRPr="0014586C">
              <w:rPr>
                <w:rFonts w:eastAsia="Times New Roman"/>
                <w:szCs w:val="20"/>
                <w:lang w:val="en-US"/>
              </w:rPr>
              <w:t>b)</w:t>
            </w:r>
          </w:p>
        </w:tc>
      </w:tr>
      <w:tr w:rsidR="001D6010" w:rsidRPr="0014586C" w:rsidTr="00BF5508">
        <w:trPr>
          <w:jc w:val="center"/>
        </w:trPr>
        <w:tc>
          <w:tcPr>
            <w:tcW w:w="3436" w:type="dxa"/>
          </w:tcPr>
          <w:p w:rsidR="001D6010" w:rsidRPr="0014586C" w:rsidRDefault="001D6010" w:rsidP="000A35D9">
            <w:pPr>
              <w:jc w:val="both"/>
              <w:rPr>
                <w:rFonts w:eastAsia="Times New Roman"/>
                <w:szCs w:val="20"/>
              </w:rPr>
            </w:pPr>
            <w:r w:rsidRPr="0014586C">
              <w:rPr>
                <w:rFonts w:eastAsia="Times New Roman"/>
                <w:position w:val="-28"/>
                <w:szCs w:val="20"/>
                <w:lang w:val="en-US"/>
              </w:rPr>
              <w:object w:dxaOrig="2560" w:dyaOrig="700">
                <v:shape id="_x0000_i1970" type="#_x0000_t75" style="width:127.9pt;height:35.6pt" o:ole="">
                  <v:imagedata r:id="rId437" o:title=""/>
                </v:shape>
                <o:OLEObject Type="Embed" ProgID="Equation.DSMT4" ShapeID="_x0000_i1970" DrawAspect="Content" ObjectID="_1563370672" r:id="rId1442"/>
              </w:object>
            </w:r>
          </w:p>
        </w:tc>
        <w:tc>
          <w:tcPr>
            <w:tcW w:w="993" w:type="dxa"/>
          </w:tcPr>
          <w:p w:rsidR="001D6010" w:rsidRPr="0014586C" w:rsidRDefault="001D6010" w:rsidP="000A35D9">
            <w:pPr>
              <w:rPr>
                <w:rFonts w:eastAsia="Times New Roman"/>
                <w:szCs w:val="20"/>
                <w:lang w:val="en-US"/>
              </w:rPr>
            </w:pPr>
            <w:r w:rsidRPr="0014586C">
              <w:rPr>
                <w:rFonts w:eastAsia="Times New Roman"/>
                <w:szCs w:val="20"/>
                <w:lang w:val="en-US"/>
              </w:rPr>
              <w:t>c)</w:t>
            </w:r>
          </w:p>
        </w:tc>
      </w:tr>
      <w:tr w:rsidR="001D6010" w:rsidRPr="0014586C" w:rsidTr="00BF5508">
        <w:trPr>
          <w:jc w:val="center"/>
        </w:trPr>
        <w:tc>
          <w:tcPr>
            <w:tcW w:w="3436" w:type="dxa"/>
          </w:tcPr>
          <w:p w:rsidR="001D6010" w:rsidRPr="0014586C" w:rsidRDefault="001D6010" w:rsidP="000A35D9">
            <w:pPr>
              <w:jc w:val="both"/>
              <w:rPr>
                <w:rFonts w:eastAsia="Times New Roman"/>
                <w:szCs w:val="20"/>
              </w:rPr>
            </w:pPr>
            <w:r w:rsidRPr="0014586C">
              <w:rPr>
                <w:rFonts w:eastAsia="Times New Roman"/>
                <w:position w:val="-28"/>
                <w:szCs w:val="20"/>
                <w:lang w:val="en-US"/>
              </w:rPr>
              <w:object w:dxaOrig="2160" w:dyaOrig="700">
                <v:shape id="_x0000_i1971" type="#_x0000_t75" style="width:108.4pt;height:35.6pt" o:ole="">
                  <v:imagedata r:id="rId439" o:title=""/>
                </v:shape>
                <o:OLEObject Type="Embed" ProgID="Equation.DSMT4" ShapeID="_x0000_i1971" DrawAspect="Content" ObjectID="_1563370673" r:id="rId1443"/>
              </w:object>
            </w:r>
          </w:p>
        </w:tc>
        <w:tc>
          <w:tcPr>
            <w:tcW w:w="993" w:type="dxa"/>
          </w:tcPr>
          <w:p w:rsidR="001D6010" w:rsidRPr="0014586C" w:rsidRDefault="001D6010" w:rsidP="000A35D9">
            <w:pPr>
              <w:rPr>
                <w:rFonts w:eastAsia="Times New Roman"/>
                <w:szCs w:val="20"/>
                <w:lang w:val="en-US"/>
              </w:rPr>
            </w:pPr>
            <w:r w:rsidRPr="0014586C">
              <w:rPr>
                <w:rFonts w:eastAsia="Times New Roman"/>
                <w:szCs w:val="20"/>
                <w:lang w:val="en-US"/>
              </w:rPr>
              <w:t>d)</w:t>
            </w:r>
          </w:p>
        </w:tc>
      </w:tr>
      <w:tr w:rsidR="001D6010" w:rsidRPr="0014586C" w:rsidTr="00BF5508">
        <w:trPr>
          <w:jc w:val="center"/>
        </w:trPr>
        <w:tc>
          <w:tcPr>
            <w:tcW w:w="3436" w:type="dxa"/>
          </w:tcPr>
          <w:p w:rsidR="001D6010" w:rsidRPr="0014586C" w:rsidRDefault="001D6010" w:rsidP="000A35D9">
            <w:pPr>
              <w:jc w:val="both"/>
              <w:rPr>
                <w:rFonts w:eastAsia="Times New Roman"/>
                <w:szCs w:val="20"/>
              </w:rPr>
            </w:pPr>
            <w:r w:rsidRPr="0014586C">
              <w:rPr>
                <w:rFonts w:eastAsia="Times New Roman"/>
                <w:position w:val="-28"/>
                <w:szCs w:val="20"/>
                <w:lang w:val="en-US"/>
              </w:rPr>
              <w:object w:dxaOrig="2520" w:dyaOrig="700">
                <v:shape id="_x0000_i1972" type="#_x0000_t75" style="width:126.2pt;height:35.6pt" o:ole="">
                  <v:imagedata r:id="rId441" o:title=""/>
                </v:shape>
                <o:OLEObject Type="Embed" ProgID="Equation.DSMT4" ShapeID="_x0000_i1972" DrawAspect="Content" ObjectID="_1563370674" r:id="rId1444"/>
              </w:object>
            </w:r>
          </w:p>
        </w:tc>
        <w:tc>
          <w:tcPr>
            <w:tcW w:w="993" w:type="dxa"/>
          </w:tcPr>
          <w:p w:rsidR="001D6010" w:rsidRPr="0014586C" w:rsidRDefault="001D6010" w:rsidP="000A35D9">
            <w:pPr>
              <w:rPr>
                <w:rFonts w:eastAsia="Times New Roman"/>
                <w:szCs w:val="20"/>
                <w:lang w:val="en-US"/>
              </w:rPr>
            </w:pPr>
            <w:r w:rsidRPr="0014586C">
              <w:rPr>
                <w:rFonts w:eastAsia="Times New Roman"/>
                <w:szCs w:val="20"/>
                <w:lang w:val="en-US"/>
              </w:rPr>
              <w:t>e)</w:t>
            </w:r>
          </w:p>
        </w:tc>
      </w:tr>
    </w:tbl>
    <w:p w:rsidR="001D6010" w:rsidRDefault="001D6010" w:rsidP="001D6010">
      <w:pPr>
        <w:spacing w:line="360" w:lineRule="auto"/>
        <w:ind w:firstLine="540"/>
      </w:pPr>
    </w:p>
    <w:p w:rsidR="001D6010" w:rsidRPr="0014586C" w:rsidRDefault="001D6010" w:rsidP="001D6010">
      <w:pPr>
        <w:spacing w:line="360" w:lineRule="auto"/>
        <w:ind w:firstLine="540"/>
        <w:jc w:val="both"/>
      </w:pPr>
      <w:r w:rsidRPr="0014586C">
        <w:t>Формула открытия подтверждает реальность всей основы двухволновой физики протона и электрона, включая всевозможный перечень элементарных частиц и резонансов в виде спектра частиц протона и электрона, за весь его временной период осцилляции - это, так называемая, универсальная расчётная формула 17, а для электрона, формула 18.</w:t>
      </w:r>
    </w:p>
    <w:p w:rsidR="000A35D9" w:rsidRPr="0014586C" w:rsidRDefault="000A35D9" w:rsidP="000A35D9">
      <w:pPr>
        <w:numPr>
          <w:ilvl w:val="0"/>
          <w:numId w:val="38"/>
        </w:numPr>
        <w:tabs>
          <w:tab w:val="left" w:pos="1276"/>
        </w:tabs>
        <w:spacing w:line="360" w:lineRule="auto"/>
        <w:ind w:left="1418" w:hanging="284"/>
        <w:jc w:val="both"/>
        <w:rPr>
          <w:b/>
          <w:sz w:val="28"/>
          <w:szCs w:val="28"/>
        </w:rPr>
      </w:pPr>
      <w:r w:rsidRPr="0014586C">
        <w:rPr>
          <w:b/>
          <w:sz w:val="28"/>
          <w:szCs w:val="28"/>
        </w:rPr>
        <w:t xml:space="preserve">Аспект </w:t>
      </w:r>
      <w:proofErr w:type="gramStart"/>
      <w:r w:rsidRPr="0014586C">
        <w:rPr>
          <w:b/>
          <w:sz w:val="28"/>
          <w:szCs w:val="28"/>
        </w:rPr>
        <w:t>открытия потенциальной возможности виртуальной энергии каналов протона</w:t>
      </w:r>
      <w:proofErr w:type="gramEnd"/>
      <w:r w:rsidRPr="0014586C">
        <w:rPr>
          <w:b/>
          <w:sz w:val="28"/>
          <w:szCs w:val="28"/>
        </w:rPr>
        <w:t>.</w:t>
      </w:r>
    </w:p>
    <w:p w:rsidR="000A35D9" w:rsidRPr="0014586C" w:rsidRDefault="000A35D9" w:rsidP="000A35D9">
      <w:pPr>
        <w:spacing w:line="360" w:lineRule="auto"/>
        <w:ind w:firstLine="539"/>
        <w:jc w:val="both"/>
      </w:pPr>
    </w:p>
    <w:p w:rsidR="000A35D9" w:rsidRPr="0014586C" w:rsidRDefault="000A35D9" w:rsidP="000A35D9">
      <w:pPr>
        <w:spacing w:line="360" w:lineRule="auto"/>
        <w:ind w:firstLine="539"/>
        <w:jc w:val="both"/>
      </w:pPr>
      <w:r w:rsidRPr="0014586C">
        <w:t>А теперь раскроем сущность положительной энергии в структуре любой элементарной   частицы  на   примере  пятиканальной реликтовой виртуальной  энергии  протона  (См. табл. 1;3). Протон, согласно решению дифференциального уравнения частот имеет пять каналов (мод) с частотами (</w:t>
      </w:r>
      <w:r w:rsidRPr="0014586C">
        <w:rPr>
          <w:lang w:val="en-US"/>
        </w:rPr>
        <w:t>a</w:t>
      </w:r>
      <w:r w:rsidRPr="0014586C">
        <w:t>), (</w:t>
      </w:r>
      <w:r w:rsidRPr="0014586C">
        <w:rPr>
          <w:lang w:val="en-US"/>
        </w:rPr>
        <w:t>b</w:t>
      </w:r>
      <w:r w:rsidRPr="0014586C">
        <w:t>), (</w:t>
      </w:r>
      <w:r w:rsidRPr="0014586C">
        <w:rPr>
          <w:lang w:val="en-US"/>
        </w:rPr>
        <w:t>c</w:t>
      </w:r>
      <w:r w:rsidRPr="0014586C">
        <w:t>), (</w:t>
      </w:r>
      <w:r w:rsidRPr="0014586C">
        <w:rPr>
          <w:lang w:val="en-US"/>
        </w:rPr>
        <w:t>d</w:t>
      </w:r>
      <w:r w:rsidRPr="0014586C">
        <w:t>), (</w:t>
      </w:r>
      <w:r w:rsidRPr="0014586C">
        <w:rPr>
          <w:lang w:val="en-US"/>
        </w:rPr>
        <w:t>e</w:t>
      </w:r>
      <w:r w:rsidRPr="0014586C">
        <w:t>) соответствующих его временному периоду осцилляции (См. формулу 15; 16). Так как колебания полевой структуры протона происходят в микромасштабном пространстве-времени, где его частоты каналов (</w:t>
      </w:r>
      <w:r w:rsidRPr="0014586C">
        <w:rPr>
          <w:lang w:val="en-US"/>
        </w:rPr>
        <w:t>a</w:t>
      </w:r>
      <w:r w:rsidRPr="0014586C">
        <w:t>), (</w:t>
      </w:r>
      <w:r w:rsidRPr="0014586C">
        <w:rPr>
          <w:lang w:val="en-US"/>
        </w:rPr>
        <w:t>b</w:t>
      </w:r>
      <w:r w:rsidRPr="0014586C">
        <w:t>), (</w:t>
      </w:r>
      <w:r w:rsidRPr="0014586C">
        <w:rPr>
          <w:lang w:val="en-US"/>
        </w:rPr>
        <w:t>c</w:t>
      </w:r>
      <w:r w:rsidRPr="0014586C">
        <w:t>), (</w:t>
      </w:r>
      <w:r w:rsidRPr="0014586C">
        <w:rPr>
          <w:lang w:val="en-US"/>
        </w:rPr>
        <w:t>d</w:t>
      </w:r>
      <w:r w:rsidRPr="0014586C">
        <w:t>), (</w:t>
      </w:r>
      <w:r w:rsidRPr="0014586C">
        <w:rPr>
          <w:lang w:val="en-US"/>
        </w:rPr>
        <w:t>e</w:t>
      </w:r>
      <w:r w:rsidRPr="0014586C">
        <w:t xml:space="preserve">) подвержены воздействию атомарной структуры кванта действия </w:t>
      </w:r>
      <w:r w:rsidRPr="0014586C">
        <w:rPr>
          <w:lang w:val="en-US"/>
        </w:rPr>
        <w:t>h</w:t>
      </w:r>
      <w:r w:rsidRPr="0014586C">
        <w:t>, то в результате в каналах (</w:t>
      </w:r>
      <w:r w:rsidRPr="0014586C">
        <w:rPr>
          <w:lang w:val="en-US"/>
        </w:rPr>
        <w:t>a</w:t>
      </w:r>
      <w:r w:rsidRPr="0014586C">
        <w:t>), (</w:t>
      </w:r>
      <w:r w:rsidRPr="0014586C">
        <w:rPr>
          <w:lang w:val="en-US"/>
        </w:rPr>
        <w:t>b</w:t>
      </w:r>
      <w:r w:rsidRPr="0014586C">
        <w:t>), (</w:t>
      </w:r>
      <w:r w:rsidRPr="0014586C">
        <w:rPr>
          <w:lang w:val="en-US"/>
        </w:rPr>
        <w:t>c</w:t>
      </w:r>
      <w:r w:rsidRPr="0014586C">
        <w:t>), (</w:t>
      </w:r>
      <w:r w:rsidRPr="0014586C">
        <w:rPr>
          <w:lang w:val="en-US"/>
        </w:rPr>
        <w:t>d</w:t>
      </w:r>
      <w:r w:rsidRPr="0014586C">
        <w:t>), (</w:t>
      </w:r>
      <w:r w:rsidRPr="0014586C">
        <w:rPr>
          <w:lang w:val="en-US"/>
        </w:rPr>
        <w:t>e</w:t>
      </w:r>
      <w:r w:rsidRPr="0014586C">
        <w:t xml:space="preserve">) в целом за период, потенциально, </w:t>
      </w:r>
      <w:r w:rsidRPr="0014586C">
        <w:lastRenderedPageBreak/>
        <w:t xml:space="preserve">обуславливается в ходе времени, энергия составляющая энергетический спектр виртуальной энергии протона </w:t>
      </w:r>
      <w:proofErr w:type="gramStart"/>
      <w:r w:rsidRPr="0014586C">
        <w:t xml:space="preserve">( </w:t>
      </w:r>
      <w:proofErr w:type="gramEnd"/>
      <w:r w:rsidRPr="0014586C">
        <w:t>См. энергетическую формулу 17).</w:t>
      </w:r>
    </w:p>
    <w:p w:rsidR="000A35D9" w:rsidRPr="0014586C" w:rsidRDefault="000A35D9" w:rsidP="000A35D9">
      <w:pPr>
        <w:spacing w:line="360" w:lineRule="auto"/>
        <w:ind w:firstLine="539"/>
        <w:jc w:val="both"/>
      </w:pPr>
      <w:r w:rsidRPr="0014586C">
        <w:t>Таким образом, приступая к описательному и графическому разбору реликтовой виртуальной энергии по каналам (</w:t>
      </w:r>
      <w:r w:rsidRPr="0014586C">
        <w:rPr>
          <w:lang w:val="en-US"/>
        </w:rPr>
        <w:t>a</w:t>
      </w:r>
      <w:r w:rsidRPr="0014586C">
        <w:t>), (</w:t>
      </w:r>
      <w:r w:rsidRPr="0014586C">
        <w:rPr>
          <w:lang w:val="en-US"/>
        </w:rPr>
        <w:t>b</w:t>
      </w:r>
      <w:r w:rsidRPr="0014586C">
        <w:t>), (</w:t>
      </w:r>
      <w:r w:rsidRPr="0014586C">
        <w:rPr>
          <w:lang w:val="en-US"/>
        </w:rPr>
        <w:t>c</w:t>
      </w:r>
      <w:r w:rsidRPr="0014586C">
        <w:t>), (</w:t>
      </w:r>
      <w:r w:rsidRPr="0014586C">
        <w:rPr>
          <w:lang w:val="en-US"/>
        </w:rPr>
        <w:t>d</w:t>
      </w:r>
      <w:r w:rsidRPr="0014586C">
        <w:t>), (</w:t>
      </w:r>
      <w:r w:rsidRPr="0014586C">
        <w:rPr>
          <w:lang w:val="en-US"/>
        </w:rPr>
        <w:t>e</w:t>
      </w:r>
      <w:r w:rsidRPr="0014586C">
        <w:t xml:space="preserve">) протона, получим совершенно новое </w:t>
      </w:r>
    </w:p>
    <w:p w:rsidR="000A35D9" w:rsidRPr="0014586C" w:rsidRDefault="000A35D9" w:rsidP="000A35D9">
      <w:pPr>
        <w:spacing w:line="360" w:lineRule="auto"/>
        <w:jc w:val="both"/>
      </w:pPr>
      <w:r w:rsidRPr="0014586C">
        <w:t xml:space="preserve">представление о глобальной положительной </w:t>
      </w:r>
      <w:proofErr w:type="gramStart"/>
      <w:r w:rsidRPr="0014586C">
        <w:t>энергии</w:t>
      </w:r>
      <w:proofErr w:type="gramEnd"/>
      <w:r w:rsidRPr="0014586C">
        <w:t xml:space="preserve"> породившей проблему барионной  асимметрии Вселенной. Рассмотрим каждый отдельно канал виртуальной энергии протона согласно комплексного графика </w:t>
      </w:r>
      <w:proofErr w:type="gramStart"/>
      <w:r w:rsidRPr="0014586C">
        <w:t xml:space="preserve">( </w:t>
      </w:r>
      <w:proofErr w:type="gramEnd"/>
      <w:r w:rsidRPr="0014586C">
        <w:t>См. Фиг.3)</w:t>
      </w:r>
    </w:p>
    <w:p w:rsidR="000A35D9" w:rsidRPr="0014586C" w:rsidRDefault="000A35D9" w:rsidP="000A35D9">
      <w:pPr>
        <w:numPr>
          <w:ilvl w:val="0"/>
          <w:numId w:val="3"/>
        </w:numPr>
        <w:spacing w:line="360" w:lineRule="auto"/>
        <w:jc w:val="both"/>
      </w:pPr>
      <w:r w:rsidRPr="0014586C">
        <w:t>Так, виртуальная энергия канала (</w:t>
      </w:r>
      <w:r w:rsidRPr="0014586C">
        <w:rPr>
          <w:lang w:val="en-US"/>
        </w:rPr>
        <w:t>a</w:t>
      </w:r>
      <w:r w:rsidRPr="0014586C">
        <w:t xml:space="preserve">) представляет собой дробно-линейную функцию, график которой зеркально отображается относительно оси положительной энергии в </w:t>
      </w:r>
      <w:r w:rsidRPr="0014586C">
        <w:rPr>
          <w:lang w:val="en-US"/>
        </w:rPr>
        <w:t>I</w:t>
      </w:r>
      <w:r w:rsidRPr="0014586C">
        <w:t xml:space="preserve"> и </w:t>
      </w:r>
      <w:r w:rsidRPr="0014586C">
        <w:rPr>
          <w:lang w:val="en-US"/>
        </w:rPr>
        <w:t>II</w:t>
      </w:r>
      <w:r w:rsidRPr="0014586C">
        <w:t xml:space="preserve"> квадрантах, возвышаясь на величину энергии  протона над точкой  </w:t>
      </w:r>
      <w:r w:rsidRPr="0014586C">
        <w:rPr>
          <w:lang w:val="en-US"/>
        </w:rPr>
        <w:t>t</w:t>
      </w:r>
      <w:r w:rsidRPr="0014586C">
        <w:t xml:space="preserve"> = 0.  (См. формулу энергии протона 17</w:t>
      </w:r>
      <w:proofErr w:type="gramStart"/>
      <w:r w:rsidRPr="0014586C">
        <w:t xml:space="preserve"> )</w:t>
      </w:r>
      <w:proofErr w:type="gramEnd"/>
      <w:r w:rsidRPr="0014586C">
        <w:t>.</w:t>
      </w:r>
    </w:p>
    <w:p w:rsidR="000A35D9" w:rsidRPr="0014586C" w:rsidRDefault="000A35D9" w:rsidP="000A35D9">
      <w:pPr>
        <w:numPr>
          <w:ilvl w:val="0"/>
          <w:numId w:val="3"/>
        </w:numPr>
        <w:spacing w:line="360" w:lineRule="auto"/>
        <w:jc w:val="both"/>
      </w:pPr>
      <w:r w:rsidRPr="0014586C">
        <w:t>Виртуальная энергия канала (</w:t>
      </w:r>
      <w:r w:rsidRPr="0014586C">
        <w:rPr>
          <w:lang w:val="en-US"/>
        </w:rPr>
        <w:t>b</w:t>
      </w:r>
      <w:r w:rsidRPr="0014586C">
        <w:t xml:space="preserve">) представляет собой дробно-линейную временную функцию, график которой расположен </w:t>
      </w:r>
      <w:proofErr w:type="gramStart"/>
      <w:r w:rsidRPr="0014586C">
        <w:t>косо симметрично</w:t>
      </w:r>
      <w:proofErr w:type="gramEnd"/>
      <w:r w:rsidRPr="0014586C">
        <w:t xml:space="preserve"> относительно начала координат во </w:t>
      </w:r>
      <w:r w:rsidRPr="0014586C">
        <w:rPr>
          <w:lang w:val="en-US"/>
        </w:rPr>
        <w:t>II</w:t>
      </w:r>
      <w:r w:rsidRPr="0014586C">
        <w:t xml:space="preserve"> квадранте с положительной энергией и отрицательной в </w:t>
      </w:r>
      <w:r w:rsidRPr="0014586C">
        <w:rPr>
          <w:lang w:val="en-US"/>
        </w:rPr>
        <w:t>IV</w:t>
      </w:r>
      <w:r w:rsidRPr="0014586C">
        <w:t xml:space="preserve"> квадранте.</w:t>
      </w:r>
    </w:p>
    <w:p w:rsidR="000A35D9" w:rsidRPr="0014586C" w:rsidRDefault="000A35D9" w:rsidP="000A35D9">
      <w:pPr>
        <w:numPr>
          <w:ilvl w:val="0"/>
          <w:numId w:val="3"/>
        </w:numPr>
        <w:spacing w:line="360" w:lineRule="auto"/>
        <w:jc w:val="both"/>
      </w:pPr>
      <w:r w:rsidRPr="0014586C">
        <w:t>Виртуальная энергия канала (</w:t>
      </w:r>
      <w:r w:rsidRPr="0014586C">
        <w:rPr>
          <w:lang w:val="en-US"/>
        </w:rPr>
        <w:t>c</w:t>
      </w:r>
      <w:r w:rsidRPr="0014586C">
        <w:t xml:space="preserve">) представляет собой дробно-линейную чётную временную функцию, график которой расположен симметрично относительно оси положительной энергии с асимптотическим ростом положительной энергии в </w:t>
      </w:r>
      <w:r w:rsidRPr="0014586C">
        <w:rPr>
          <w:lang w:val="en-US"/>
        </w:rPr>
        <w:t>I</w:t>
      </w:r>
      <w:r w:rsidRPr="0014586C">
        <w:t xml:space="preserve"> и </w:t>
      </w:r>
      <w:r w:rsidRPr="0014586C">
        <w:rPr>
          <w:lang w:val="en-US"/>
        </w:rPr>
        <w:t>II</w:t>
      </w:r>
      <w:r w:rsidRPr="0014586C">
        <w:t xml:space="preserve"> квадрантах.</w:t>
      </w:r>
    </w:p>
    <w:p w:rsidR="000A35D9" w:rsidRPr="0014586C" w:rsidRDefault="000A35D9" w:rsidP="000A35D9">
      <w:pPr>
        <w:numPr>
          <w:ilvl w:val="0"/>
          <w:numId w:val="3"/>
        </w:numPr>
        <w:spacing w:line="360" w:lineRule="auto"/>
        <w:jc w:val="both"/>
      </w:pPr>
      <w:r w:rsidRPr="0014586C">
        <w:t>Виртуальная энергия канала (</w:t>
      </w:r>
      <w:r w:rsidRPr="0014586C">
        <w:rPr>
          <w:lang w:val="en-US"/>
        </w:rPr>
        <w:t>d</w:t>
      </w:r>
      <w:r w:rsidRPr="0014586C">
        <w:t xml:space="preserve">) представляет собой дробно-линейную нечетную временную функцию, график которой расположен </w:t>
      </w:r>
      <w:proofErr w:type="gramStart"/>
      <w:r w:rsidRPr="0014586C">
        <w:t>косо симметрично</w:t>
      </w:r>
      <w:proofErr w:type="gramEnd"/>
      <w:r w:rsidRPr="0014586C">
        <w:t xml:space="preserve"> относительно начала координат с асимптотическим ростом положительной энергии в </w:t>
      </w:r>
      <w:r w:rsidRPr="0014586C">
        <w:rPr>
          <w:lang w:val="en-US"/>
        </w:rPr>
        <w:t>I</w:t>
      </w:r>
      <w:r w:rsidRPr="0014586C">
        <w:t xml:space="preserve"> квадранте и асимптотическим ростом отрицательной энергии в </w:t>
      </w:r>
      <w:r w:rsidRPr="0014586C">
        <w:rPr>
          <w:lang w:val="en-US"/>
        </w:rPr>
        <w:t>III</w:t>
      </w:r>
      <w:r w:rsidRPr="0014586C">
        <w:t xml:space="preserve"> квадранте.</w:t>
      </w:r>
    </w:p>
    <w:p w:rsidR="000A35D9" w:rsidRPr="0014586C" w:rsidRDefault="000A35D9" w:rsidP="000A35D9">
      <w:pPr>
        <w:numPr>
          <w:ilvl w:val="0"/>
          <w:numId w:val="3"/>
        </w:numPr>
        <w:spacing w:line="360" w:lineRule="auto"/>
        <w:jc w:val="both"/>
      </w:pPr>
      <w:r w:rsidRPr="0014586C">
        <w:t>Виртуальная энергия канала (</w:t>
      </w:r>
      <w:r w:rsidRPr="0014586C">
        <w:rPr>
          <w:lang w:val="en-US"/>
        </w:rPr>
        <w:t>e</w:t>
      </w:r>
      <w:r w:rsidRPr="0014586C">
        <w:t xml:space="preserve">) представляет собой дробно-линейную функцию, график которой расположен зеркально относительно оси отрицательной энергии в </w:t>
      </w:r>
      <w:r w:rsidRPr="0014586C">
        <w:rPr>
          <w:lang w:val="en-US"/>
        </w:rPr>
        <w:t>III</w:t>
      </w:r>
      <w:r w:rsidRPr="0014586C">
        <w:t xml:space="preserve"> и </w:t>
      </w:r>
      <w:r w:rsidRPr="0014586C">
        <w:rPr>
          <w:lang w:val="en-US"/>
        </w:rPr>
        <w:t>IV</w:t>
      </w:r>
      <w:r w:rsidRPr="0014586C">
        <w:t xml:space="preserve"> квадрантах ниже точки </w:t>
      </w:r>
      <w:r w:rsidRPr="0014586C">
        <w:rPr>
          <w:lang w:val="en-US"/>
        </w:rPr>
        <w:t>t</w:t>
      </w:r>
      <w:r w:rsidRPr="0014586C">
        <w:t xml:space="preserve"> = 0 с энергией  антипротона.</w:t>
      </w:r>
    </w:p>
    <w:p w:rsidR="000A35D9" w:rsidRDefault="000A35D9" w:rsidP="000A35D9">
      <w:pPr>
        <w:spacing w:line="360" w:lineRule="auto"/>
        <w:ind w:firstLine="567"/>
        <w:jc w:val="both"/>
      </w:pPr>
      <w:r w:rsidRPr="0014586C">
        <w:t xml:space="preserve">Таким образом, в вышеизложенном описании и графическом представлении каналов протона, достаточно видно, что положительная виртуальная энергия, в </w:t>
      </w:r>
      <w:proofErr w:type="gramStart"/>
      <w:r w:rsidRPr="0014586C">
        <w:t>общем</w:t>
      </w:r>
      <w:proofErr w:type="gramEnd"/>
      <w:r w:rsidRPr="0014586C">
        <w:t xml:space="preserve"> по каналам, превалирует над отрицательной энергией. Подобный результат по виртуальной энергии  вероятен и для всех нестабильных элементарных частиц, как равноправных образований </w:t>
      </w:r>
    </w:p>
    <w:p w:rsidR="000A35D9" w:rsidRDefault="000A35D9" w:rsidP="000A35D9">
      <w:pPr>
        <w:spacing w:line="360" w:lineRule="auto"/>
        <w:jc w:val="both"/>
      </w:pPr>
      <w:r w:rsidRPr="000103DE">
        <w:rPr>
          <w:noProof/>
        </w:rPr>
        <w:lastRenderedPageBreak/>
        <w:drawing>
          <wp:inline distT="0" distB="0" distL="0" distR="0" wp14:anchorId="522F4061" wp14:editId="79C59955">
            <wp:extent cx="5827776" cy="8330184"/>
            <wp:effectExtent l="19050" t="0" r="1524" b="0"/>
            <wp:docPr id="16" name="Рисунок 7" descr="Без имен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4.jpg"/>
                    <pic:cNvPicPr/>
                  </pic:nvPicPr>
                  <pic:blipFill>
                    <a:blip r:embed="rId1445" cstate="print"/>
                    <a:stretch>
                      <a:fillRect/>
                    </a:stretch>
                  </pic:blipFill>
                  <pic:spPr>
                    <a:xfrm>
                      <a:off x="0" y="0"/>
                      <a:ext cx="5827776" cy="8330184"/>
                    </a:xfrm>
                    <a:prstGeom prst="rect">
                      <a:avLst/>
                    </a:prstGeom>
                  </pic:spPr>
                </pic:pic>
              </a:graphicData>
            </a:graphic>
          </wp:inline>
        </w:drawing>
      </w:r>
    </w:p>
    <w:p w:rsidR="000A35D9" w:rsidRPr="0014586C" w:rsidRDefault="000A35D9" w:rsidP="000A35D9">
      <w:pPr>
        <w:ind w:left="1441" w:hanging="902"/>
        <w:jc w:val="both"/>
      </w:pPr>
      <w:proofErr w:type="gramStart"/>
      <w:r w:rsidRPr="0014586C">
        <w:t>Фиг</w:t>
      </w:r>
      <w:proofErr w:type="gramEnd"/>
      <w:r w:rsidRPr="0014586C">
        <w:t>. 3. Комплексный график знакопеременных виртуальных состояний энергии (массы) по модам (каналам) двухволнового протона с его корректирующей радиальной функцией.</w:t>
      </w:r>
    </w:p>
    <w:p w:rsidR="000A35D9" w:rsidRDefault="000A35D9" w:rsidP="000A35D9">
      <w:pPr>
        <w:spacing w:line="360" w:lineRule="auto"/>
        <w:jc w:val="both"/>
      </w:pPr>
    </w:p>
    <w:p w:rsidR="000A35D9" w:rsidRPr="0014586C" w:rsidRDefault="000A35D9" w:rsidP="000A35D9">
      <w:pPr>
        <w:spacing w:line="360" w:lineRule="auto"/>
        <w:ind w:firstLine="539"/>
        <w:jc w:val="both"/>
      </w:pPr>
      <w:r w:rsidRPr="0014586C">
        <w:lastRenderedPageBreak/>
        <w:t>Таким образом, приступая далее к графическому разбору видов виртуальной энергии по каналам (</w:t>
      </w:r>
      <w:r w:rsidRPr="0014586C">
        <w:rPr>
          <w:lang w:val="en-US"/>
        </w:rPr>
        <w:t>a</w:t>
      </w:r>
      <w:r w:rsidRPr="0014586C">
        <w:t>), (</w:t>
      </w:r>
      <w:r w:rsidRPr="0014586C">
        <w:rPr>
          <w:lang w:val="en-US"/>
        </w:rPr>
        <w:t>b</w:t>
      </w:r>
      <w:r w:rsidRPr="0014586C">
        <w:t>), (</w:t>
      </w:r>
      <w:r w:rsidRPr="0014586C">
        <w:rPr>
          <w:lang w:val="en-US"/>
        </w:rPr>
        <w:t>c</w:t>
      </w:r>
      <w:r w:rsidRPr="0014586C">
        <w:t>), (</w:t>
      </w:r>
      <w:r w:rsidRPr="0014586C">
        <w:rPr>
          <w:lang w:val="en-US"/>
        </w:rPr>
        <w:t>d</w:t>
      </w:r>
      <w:r w:rsidRPr="0014586C">
        <w:t>), (</w:t>
      </w:r>
      <w:r w:rsidRPr="0014586C">
        <w:rPr>
          <w:lang w:val="en-US"/>
        </w:rPr>
        <w:t>e</w:t>
      </w:r>
      <w:r w:rsidRPr="0014586C">
        <w:t xml:space="preserve">), </w:t>
      </w:r>
      <w:r w:rsidR="006F55EC">
        <w:t xml:space="preserve">электрона </w:t>
      </w:r>
      <w:r w:rsidRPr="0014586C">
        <w:t xml:space="preserve">получим совершенно единое представление о способе и функциях образования </w:t>
      </w:r>
      <w:proofErr w:type="gramStart"/>
      <w:r w:rsidRPr="0014586C">
        <w:t>энергии</w:t>
      </w:r>
      <w:proofErr w:type="gramEnd"/>
      <w:r w:rsidRPr="0014586C">
        <w:t xml:space="preserve">  в каналах породивших электрон, как уникальную частицу и её спектр во Вселенной. Рассмотрим каждый отдельно канал типичной виртуальной энергии электрона согласно комплексного графика </w:t>
      </w:r>
      <w:proofErr w:type="gramStart"/>
      <w:r w:rsidRPr="0014586C">
        <w:t xml:space="preserve">( </w:t>
      </w:r>
      <w:proofErr w:type="gramEnd"/>
      <w:r w:rsidRPr="0014586C">
        <w:t>См. Фиг.4)</w:t>
      </w:r>
    </w:p>
    <w:p w:rsidR="000A35D9" w:rsidRPr="0014586C" w:rsidRDefault="000A35D9" w:rsidP="000A35D9">
      <w:pPr>
        <w:spacing w:line="360" w:lineRule="auto"/>
        <w:ind w:firstLine="567"/>
        <w:jc w:val="both"/>
      </w:pPr>
      <w:r w:rsidRPr="0014586C">
        <w:t>Таким образом, в вышеизложенном описании и графическом представлении каналов электрона, достаточно видно, что также как и у протона</w:t>
      </w:r>
      <w:r>
        <w:t>, симметрично,</w:t>
      </w:r>
      <w:r w:rsidRPr="0014586C">
        <w:t xml:space="preserve"> виртуальная энергия, в </w:t>
      </w:r>
      <w:proofErr w:type="gramStart"/>
      <w:r w:rsidRPr="0014586C">
        <w:t>общем</w:t>
      </w:r>
      <w:proofErr w:type="gramEnd"/>
      <w:r w:rsidRPr="0014586C">
        <w:t xml:space="preserve"> по каналам, превалирует над отрицательной энергией. Подобный результат по виртуальной энергии  вероятен и для всех нестабильных элементарных частиц, как равноправных образований физической материи.</w:t>
      </w:r>
    </w:p>
    <w:p w:rsidR="000A35D9" w:rsidRPr="0014586C" w:rsidRDefault="000A35D9" w:rsidP="000A35D9">
      <w:pPr>
        <w:spacing w:line="360" w:lineRule="auto"/>
        <w:jc w:val="both"/>
      </w:pPr>
    </w:p>
    <w:p w:rsidR="000A35D9" w:rsidRPr="0014586C" w:rsidRDefault="000A35D9" w:rsidP="000A35D9">
      <w:pPr>
        <w:spacing w:line="360" w:lineRule="auto"/>
        <w:jc w:val="both"/>
      </w:pPr>
    </w:p>
    <w:p w:rsidR="000A35D9" w:rsidRPr="0014586C" w:rsidRDefault="000A35D9" w:rsidP="000A35D9">
      <w:pPr>
        <w:spacing w:line="360" w:lineRule="auto"/>
        <w:jc w:val="both"/>
      </w:pPr>
    </w:p>
    <w:p w:rsidR="000A35D9" w:rsidRPr="0014586C" w:rsidRDefault="000A35D9" w:rsidP="000A35D9">
      <w:pPr>
        <w:spacing w:line="360" w:lineRule="auto"/>
        <w:jc w:val="both"/>
      </w:pPr>
    </w:p>
    <w:p w:rsidR="000A35D9" w:rsidRPr="0014586C" w:rsidRDefault="000A35D9" w:rsidP="000A35D9">
      <w:pPr>
        <w:spacing w:line="360" w:lineRule="auto"/>
        <w:ind w:firstLine="567"/>
        <w:jc w:val="both"/>
      </w:pPr>
      <w:r>
        <w:rPr>
          <w:noProof/>
        </w:rPr>
        <w:lastRenderedPageBreak/>
        <w:drawing>
          <wp:inline distT="0" distB="0" distL="0" distR="0" wp14:anchorId="2C9858C0" wp14:editId="6B9195CA">
            <wp:extent cx="5940425" cy="8629015"/>
            <wp:effectExtent l="19050" t="0" r="3175" b="0"/>
            <wp:docPr id="18" name="Рисунок 17" descr="Без 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3.jpg"/>
                    <pic:cNvPicPr/>
                  </pic:nvPicPr>
                  <pic:blipFill>
                    <a:blip r:embed="rId1446" cstate="print"/>
                    <a:stretch>
                      <a:fillRect/>
                    </a:stretch>
                  </pic:blipFill>
                  <pic:spPr>
                    <a:xfrm>
                      <a:off x="0" y="0"/>
                      <a:ext cx="5940425" cy="8629015"/>
                    </a:xfrm>
                    <a:prstGeom prst="rect">
                      <a:avLst/>
                    </a:prstGeom>
                  </pic:spPr>
                </pic:pic>
              </a:graphicData>
            </a:graphic>
          </wp:inline>
        </w:drawing>
      </w:r>
    </w:p>
    <w:p w:rsidR="000A35D9" w:rsidRPr="0014586C" w:rsidRDefault="000A35D9" w:rsidP="000A35D9">
      <w:pPr>
        <w:ind w:left="1441" w:hanging="902"/>
        <w:jc w:val="both"/>
      </w:pPr>
      <w:proofErr w:type="gramStart"/>
      <w:r w:rsidRPr="0014586C">
        <w:t>Фиг</w:t>
      </w:r>
      <w:proofErr w:type="gramEnd"/>
      <w:r w:rsidRPr="0014586C">
        <w:t>. 4. Комплексный график знакопеременных виртуальных состояний энергии (массы) двухволнового электрона с его корректирующей радиальной функцией.</w:t>
      </w:r>
    </w:p>
    <w:p w:rsidR="006F55EC" w:rsidRPr="003F6FBD" w:rsidRDefault="006F55EC" w:rsidP="003F6FBD">
      <w:pPr>
        <w:pStyle w:val="a9"/>
        <w:numPr>
          <w:ilvl w:val="0"/>
          <w:numId w:val="38"/>
        </w:numPr>
        <w:tabs>
          <w:tab w:val="left" w:pos="1701"/>
          <w:tab w:val="left" w:pos="4253"/>
        </w:tabs>
        <w:spacing w:line="360" w:lineRule="auto"/>
        <w:rPr>
          <w:b/>
          <w:sz w:val="28"/>
          <w:szCs w:val="28"/>
        </w:rPr>
      </w:pPr>
      <w:r w:rsidRPr="003F6FBD">
        <w:rPr>
          <w:b/>
          <w:sz w:val="28"/>
          <w:szCs w:val="28"/>
        </w:rPr>
        <w:lastRenderedPageBreak/>
        <w:t>Таблицы 1.</w:t>
      </w:r>
    </w:p>
    <w:tbl>
      <w:tblPr>
        <w:tblW w:w="10915" w:type="dxa"/>
        <w:tblInd w:w="-1106" w:type="dxa"/>
        <w:tblLayout w:type="fixed"/>
        <w:tblCellMar>
          <w:left w:w="28" w:type="dxa"/>
          <w:right w:w="28" w:type="dxa"/>
        </w:tblCellMar>
        <w:tblLook w:val="0000" w:firstRow="0" w:lastRow="0" w:firstColumn="0" w:lastColumn="0" w:noHBand="0" w:noVBand="0"/>
      </w:tblPr>
      <w:tblGrid>
        <w:gridCol w:w="425"/>
        <w:gridCol w:w="1418"/>
        <w:gridCol w:w="1276"/>
        <w:gridCol w:w="1134"/>
        <w:gridCol w:w="1134"/>
        <w:gridCol w:w="1276"/>
        <w:gridCol w:w="1275"/>
        <w:gridCol w:w="284"/>
        <w:gridCol w:w="1417"/>
        <w:gridCol w:w="1276"/>
      </w:tblGrid>
      <w:tr w:rsidR="006F55EC" w:rsidTr="00B07E2E">
        <w:tc>
          <w:tcPr>
            <w:tcW w:w="425" w:type="dxa"/>
            <w:tcBorders>
              <w:top w:val="single" w:sz="6" w:space="0" w:color="auto"/>
              <w:left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w:t>
            </w:r>
          </w:p>
          <w:p w:rsidR="006F55EC" w:rsidRDefault="006F55EC" w:rsidP="00B07E2E">
            <w:pPr>
              <w:jc w:val="center"/>
              <w:rPr>
                <w:rFonts w:ascii="TimesDL" w:hAnsi="TimesDL"/>
                <w:sz w:val="18"/>
              </w:rPr>
            </w:pPr>
            <w:proofErr w:type="gramStart"/>
            <w:r>
              <w:rPr>
                <w:rFonts w:ascii="TimesDL" w:hAnsi="TimesDL"/>
                <w:sz w:val="18"/>
              </w:rPr>
              <w:t>п</w:t>
            </w:r>
            <w:proofErr w:type="gramEnd"/>
            <w:r>
              <w:rPr>
                <w:rFonts w:ascii="TimesDL" w:hAnsi="TimesDL"/>
                <w:sz w:val="18"/>
              </w:rPr>
              <w:t>/п</w:t>
            </w:r>
          </w:p>
        </w:tc>
        <w:tc>
          <w:tcPr>
            <w:tcW w:w="1418" w:type="dxa"/>
            <w:tcBorders>
              <w:top w:val="single" w:sz="6" w:space="0" w:color="auto"/>
              <w:left w:val="nil"/>
              <w:right w:val="single" w:sz="6" w:space="0" w:color="auto"/>
            </w:tcBorders>
          </w:tcPr>
          <w:p w:rsidR="006F55EC" w:rsidRDefault="006F55EC" w:rsidP="00B07E2E">
            <w:pPr>
              <w:jc w:val="center"/>
              <w:rPr>
                <w:rFonts w:ascii="TimesDL" w:hAnsi="TimesDL"/>
                <w:sz w:val="18"/>
                <w:lang w:val="en-US"/>
              </w:rPr>
            </w:pPr>
            <w:r>
              <w:rPr>
                <w:rFonts w:ascii="TimesDL" w:hAnsi="TimesDL"/>
                <w:sz w:val="18"/>
              </w:rPr>
              <w:t xml:space="preserve">Время </w:t>
            </w:r>
            <w:proofErr w:type="gramStart"/>
            <w:r>
              <w:rPr>
                <w:rFonts w:ascii="TimesDL" w:hAnsi="TimesDL"/>
                <w:sz w:val="18"/>
              </w:rPr>
              <w:t>само-действия</w:t>
            </w:r>
            <w:proofErr w:type="gramEnd"/>
          </w:p>
          <w:p w:rsidR="006F55EC" w:rsidRDefault="006F55EC" w:rsidP="00B07E2E">
            <w:pPr>
              <w:jc w:val="center"/>
              <w:rPr>
                <w:rFonts w:ascii="TimesDL" w:hAnsi="TimesDL"/>
                <w:sz w:val="18"/>
              </w:rPr>
            </w:pPr>
            <w:r>
              <w:rPr>
                <w:rFonts w:ascii="TimesDL" w:hAnsi="TimesDL"/>
                <w:sz w:val="18"/>
              </w:rPr>
              <w:t>поля</w:t>
            </w:r>
          </w:p>
        </w:tc>
        <w:tc>
          <w:tcPr>
            <w:tcW w:w="1276" w:type="dxa"/>
            <w:tcBorders>
              <w:top w:val="single" w:sz="6" w:space="0" w:color="auto"/>
              <w:left w:val="nil"/>
              <w:right w:val="single" w:sz="6" w:space="0" w:color="auto"/>
            </w:tcBorders>
          </w:tcPr>
          <w:p w:rsidR="006F55EC" w:rsidRDefault="006F55EC" w:rsidP="00B07E2E">
            <w:pPr>
              <w:jc w:val="center"/>
              <w:rPr>
                <w:rFonts w:ascii="TimesDL" w:hAnsi="TimesDL"/>
                <w:sz w:val="18"/>
              </w:rPr>
            </w:pPr>
            <w:r>
              <w:rPr>
                <w:rFonts w:ascii="TimesDL" w:hAnsi="TimesDL"/>
                <w:sz w:val="18"/>
              </w:rPr>
              <w:t>Фазовый</w:t>
            </w:r>
          </w:p>
          <w:p w:rsidR="006F55EC" w:rsidRDefault="006F55EC" w:rsidP="00B07E2E">
            <w:pPr>
              <w:jc w:val="center"/>
              <w:rPr>
                <w:rFonts w:ascii="TimesDL" w:hAnsi="TimesDL"/>
                <w:sz w:val="18"/>
              </w:rPr>
            </w:pPr>
            <w:r>
              <w:rPr>
                <w:rFonts w:ascii="TimesDL" w:hAnsi="TimesDL"/>
                <w:sz w:val="18"/>
              </w:rPr>
              <w:t>радиус</w:t>
            </w:r>
          </w:p>
          <w:p w:rsidR="006F55EC" w:rsidRDefault="006F55EC" w:rsidP="00B07E2E">
            <w:pPr>
              <w:jc w:val="center"/>
              <w:rPr>
                <w:rFonts w:ascii="TimesDL" w:hAnsi="TimesDL"/>
                <w:sz w:val="18"/>
              </w:rPr>
            </w:pPr>
            <w:r>
              <w:rPr>
                <w:rFonts w:ascii="TimesDL" w:hAnsi="TimesDL"/>
                <w:sz w:val="18"/>
              </w:rPr>
              <w:t>протона</w:t>
            </w:r>
          </w:p>
        </w:tc>
        <w:tc>
          <w:tcPr>
            <w:tcW w:w="1134" w:type="dxa"/>
            <w:tcBorders>
              <w:top w:val="single" w:sz="6" w:space="0" w:color="auto"/>
              <w:left w:val="nil"/>
            </w:tcBorders>
          </w:tcPr>
          <w:p w:rsidR="006F55EC" w:rsidRDefault="006F55EC" w:rsidP="00B07E2E">
            <w:pPr>
              <w:jc w:val="center"/>
              <w:rPr>
                <w:rFonts w:ascii="TimesDL" w:hAnsi="TimesDL"/>
                <w:sz w:val="18"/>
              </w:rPr>
            </w:pPr>
            <w:r>
              <w:rPr>
                <w:rFonts w:ascii="TimesDL" w:hAnsi="TimesDL"/>
                <w:sz w:val="18"/>
              </w:rPr>
              <w:t xml:space="preserve">Сила </w:t>
            </w:r>
            <w:proofErr w:type="gramStart"/>
            <w:r>
              <w:rPr>
                <w:rFonts w:ascii="TimesDL" w:hAnsi="TimesDL"/>
                <w:sz w:val="18"/>
              </w:rPr>
              <w:t>само-действия</w:t>
            </w:r>
            <w:proofErr w:type="gramEnd"/>
          </w:p>
          <w:p w:rsidR="006F55EC" w:rsidRDefault="006F55EC" w:rsidP="00B07E2E">
            <w:pPr>
              <w:jc w:val="center"/>
              <w:rPr>
                <w:rFonts w:ascii="TimesDL" w:hAnsi="TimesDL"/>
                <w:sz w:val="18"/>
              </w:rPr>
            </w:pPr>
            <w:r>
              <w:rPr>
                <w:rFonts w:ascii="TimesDL" w:hAnsi="TimesDL"/>
                <w:sz w:val="18"/>
              </w:rPr>
              <w:t xml:space="preserve">поля </w:t>
            </w:r>
            <w:proofErr w:type="gramStart"/>
            <w:r>
              <w:rPr>
                <w:rFonts w:ascii="TimesDL" w:hAnsi="TimesDL"/>
                <w:sz w:val="18"/>
              </w:rPr>
              <w:t>в</w:t>
            </w:r>
            <w:proofErr w:type="gramEnd"/>
          </w:p>
        </w:tc>
        <w:tc>
          <w:tcPr>
            <w:tcW w:w="6662" w:type="dxa"/>
            <w:gridSpan w:val="6"/>
            <w:tcBorders>
              <w:top w:val="single" w:sz="6" w:space="0" w:color="auto"/>
              <w:left w:val="single" w:sz="6" w:space="0" w:color="auto"/>
              <w:right w:val="single" w:sz="6" w:space="0" w:color="auto"/>
            </w:tcBorders>
          </w:tcPr>
          <w:p w:rsidR="006F55EC" w:rsidRDefault="006F55EC" w:rsidP="00B07E2E">
            <w:pPr>
              <w:tabs>
                <w:tab w:val="left" w:pos="979"/>
                <w:tab w:val="center" w:pos="3303"/>
              </w:tabs>
              <w:rPr>
                <w:rFonts w:ascii="TimesDL" w:hAnsi="TimesDL"/>
                <w:sz w:val="18"/>
              </w:rPr>
            </w:pPr>
            <w:r>
              <w:rPr>
                <w:rFonts w:ascii="TimesDL" w:hAnsi="TimesDL"/>
                <w:sz w:val="18"/>
              </w:rPr>
              <w:tab/>
            </w:r>
            <w:r>
              <w:rPr>
                <w:rFonts w:ascii="TimesDL" w:hAnsi="TimesDL"/>
                <w:sz w:val="18"/>
              </w:rPr>
              <w:tab/>
              <w:t xml:space="preserve">  </w:t>
            </w:r>
          </w:p>
          <w:p w:rsidR="006F55EC" w:rsidRDefault="006F55EC" w:rsidP="00B07E2E">
            <w:pPr>
              <w:jc w:val="center"/>
              <w:rPr>
                <w:rFonts w:ascii="TimesDL" w:hAnsi="TimesDL"/>
                <w:sz w:val="18"/>
              </w:rPr>
            </w:pPr>
            <w:r>
              <w:rPr>
                <w:rFonts w:ascii="TimesDL" w:hAnsi="TimesDL"/>
                <w:sz w:val="18"/>
              </w:rPr>
              <w:t>Виртуальный энергетический спектр протона</w:t>
            </w:r>
          </w:p>
        </w:tc>
      </w:tr>
      <w:tr w:rsidR="006F55EC" w:rsidTr="00B07E2E">
        <w:tc>
          <w:tcPr>
            <w:tcW w:w="425" w:type="dxa"/>
            <w:tcBorders>
              <w:left w:val="single" w:sz="6" w:space="0" w:color="auto"/>
              <w:right w:val="single" w:sz="6" w:space="0" w:color="auto"/>
            </w:tcBorders>
          </w:tcPr>
          <w:p w:rsidR="006F55EC" w:rsidRDefault="006F55EC" w:rsidP="00B07E2E">
            <w:pPr>
              <w:jc w:val="center"/>
              <w:rPr>
                <w:rFonts w:ascii="TimesDL" w:hAnsi="TimesDL"/>
                <w:sz w:val="18"/>
              </w:rPr>
            </w:pPr>
          </w:p>
        </w:tc>
        <w:tc>
          <w:tcPr>
            <w:tcW w:w="1418" w:type="dxa"/>
            <w:tcBorders>
              <w:left w:val="nil"/>
              <w:right w:val="single" w:sz="6" w:space="0" w:color="auto"/>
            </w:tcBorders>
          </w:tcPr>
          <w:p w:rsidR="006F55EC" w:rsidRDefault="006F55EC" w:rsidP="00B07E2E">
            <w:pPr>
              <w:jc w:val="center"/>
              <w:rPr>
                <w:rFonts w:ascii="TimesDL" w:hAnsi="TimesDL"/>
                <w:sz w:val="18"/>
                <w:lang w:val="en-US"/>
              </w:rPr>
            </w:pPr>
            <w:r>
              <w:rPr>
                <w:rFonts w:ascii="TimesDL" w:hAnsi="TimesDL"/>
                <w:sz w:val="18"/>
              </w:rPr>
              <w:t>протона</w:t>
            </w:r>
          </w:p>
          <w:p w:rsidR="006F55EC" w:rsidRDefault="006F55EC" w:rsidP="00B07E2E">
            <w:pPr>
              <w:jc w:val="center"/>
              <w:rPr>
                <w:rFonts w:ascii="TimesDL" w:hAnsi="TimesDL"/>
                <w:sz w:val="18"/>
              </w:rPr>
            </w:pPr>
            <w:r w:rsidRPr="00D76B81">
              <w:rPr>
                <w:rFonts w:ascii="TimesDL" w:hAnsi="TimesDL"/>
                <w:position w:val="-6"/>
                <w:sz w:val="18"/>
              </w:rPr>
              <w:object w:dxaOrig="880" w:dyaOrig="340">
                <v:shape id="_x0000_i1973" type="#_x0000_t75" style="width:44.9pt;height:17.8pt" o:ole="">
                  <v:imagedata r:id="rId1447" o:title=""/>
                </v:shape>
                <o:OLEObject Type="Embed" ProgID="Equation.DSMT4" ShapeID="_x0000_i1973" DrawAspect="Content" ObjectID="_1563370675" r:id="rId1448"/>
              </w:object>
            </w:r>
            <w:r>
              <w:rPr>
                <w:rFonts w:ascii="TimesDL" w:hAnsi="TimesDL"/>
                <w:sz w:val="18"/>
              </w:rPr>
              <w:t>с</w:t>
            </w:r>
          </w:p>
        </w:tc>
        <w:tc>
          <w:tcPr>
            <w:tcW w:w="1276" w:type="dxa"/>
            <w:tcBorders>
              <w:left w:val="nil"/>
              <w:right w:val="single" w:sz="6" w:space="0" w:color="auto"/>
            </w:tcBorders>
          </w:tcPr>
          <w:p w:rsidR="006F55EC" w:rsidRDefault="006F55EC" w:rsidP="00B07E2E">
            <w:pPr>
              <w:jc w:val="center"/>
              <w:rPr>
                <w:rFonts w:ascii="TimesDL" w:hAnsi="TimesDL"/>
                <w:sz w:val="18"/>
              </w:rPr>
            </w:pPr>
            <w:r w:rsidRPr="00D76B81">
              <w:rPr>
                <w:rFonts w:ascii="TimesDL" w:hAnsi="TimesDL"/>
                <w:position w:val="-14"/>
                <w:sz w:val="18"/>
              </w:rPr>
              <w:object w:dxaOrig="999" w:dyaOrig="420">
                <v:shape id="_x0000_i1974" type="#_x0000_t75" style="width:46.6pt;height:18.65pt" o:ole="">
                  <v:imagedata r:id="rId1449" o:title=""/>
                </v:shape>
                <o:OLEObject Type="Embed" ProgID="Equation.DSMT4" ShapeID="_x0000_i1974" DrawAspect="Content" ObjectID="_1563370676" r:id="rId1450"/>
              </w:object>
            </w:r>
          </w:p>
          <w:p w:rsidR="006F55EC" w:rsidRDefault="006F55EC" w:rsidP="00B07E2E">
            <w:pPr>
              <w:jc w:val="center"/>
              <w:rPr>
                <w:rFonts w:ascii="TimesDL" w:hAnsi="TimesDL"/>
                <w:sz w:val="18"/>
              </w:rPr>
            </w:pPr>
            <w:r>
              <w:rPr>
                <w:rFonts w:ascii="TimesDL" w:hAnsi="TimesDL"/>
                <w:sz w:val="18"/>
              </w:rPr>
              <w:t>см</w:t>
            </w:r>
          </w:p>
        </w:tc>
        <w:tc>
          <w:tcPr>
            <w:tcW w:w="1134" w:type="dxa"/>
            <w:tcBorders>
              <w:left w:val="nil"/>
            </w:tcBorders>
          </w:tcPr>
          <w:p w:rsidR="006F55EC" w:rsidRDefault="006F55EC" w:rsidP="00B07E2E">
            <w:pPr>
              <w:jc w:val="center"/>
              <w:rPr>
                <w:rFonts w:ascii="TimesDL" w:hAnsi="TimesDL"/>
                <w:sz w:val="18"/>
              </w:rPr>
            </w:pPr>
            <w:proofErr w:type="gramStart"/>
            <w:r>
              <w:rPr>
                <w:rFonts w:ascii="TimesDL" w:hAnsi="TimesDL"/>
                <w:sz w:val="18"/>
              </w:rPr>
              <w:t>фазах</w:t>
            </w:r>
            <w:proofErr w:type="gramEnd"/>
          </w:p>
          <w:p w:rsidR="006F55EC" w:rsidRDefault="006F55EC" w:rsidP="00B07E2E">
            <w:pPr>
              <w:jc w:val="center"/>
              <w:rPr>
                <w:rFonts w:ascii="TimesDL" w:hAnsi="TimesDL"/>
                <w:sz w:val="18"/>
              </w:rPr>
            </w:pPr>
            <w:r w:rsidRPr="00D76B81">
              <w:rPr>
                <w:rFonts w:ascii="TimesDL" w:hAnsi="TimesDL"/>
                <w:position w:val="-14"/>
                <w:sz w:val="18"/>
              </w:rPr>
              <w:object w:dxaOrig="800" w:dyaOrig="420">
                <v:shape id="_x0000_i1975" type="#_x0000_t75" style="width:35.6pt;height:17.8pt" o:ole="">
                  <v:imagedata r:id="rId1451" o:title=""/>
                </v:shape>
                <o:OLEObject Type="Embed" ProgID="Equation.DSMT4" ShapeID="_x0000_i1975" DrawAspect="Content" ObjectID="_1563370677" r:id="rId1452"/>
              </w:object>
            </w:r>
          </w:p>
        </w:tc>
        <w:tc>
          <w:tcPr>
            <w:tcW w:w="6662" w:type="dxa"/>
            <w:gridSpan w:val="6"/>
            <w:tcBorders>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(МэВ) по модам (каналам)</w:t>
            </w:r>
          </w:p>
        </w:tc>
      </w:tr>
      <w:tr w:rsidR="006F55EC" w:rsidTr="00B07E2E">
        <w:tc>
          <w:tcPr>
            <w:tcW w:w="425" w:type="dxa"/>
            <w:tcBorders>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p>
        </w:tc>
        <w:tc>
          <w:tcPr>
            <w:tcW w:w="1418" w:type="dxa"/>
            <w:tcBorders>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p>
        </w:tc>
        <w:tc>
          <w:tcPr>
            <w:tcW w:w="1276" w:type="dxa"/>
            <w:tcBorders>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p>
        </w:tc>
        <w:tc>
          <w:tcPr>
            <w:tcW w:w="1134" w:type="dxa"/>
            <w:tcBorders>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дин</w:t>
            </w:r>
          </w:p>
        </w:tc>
        <w:tc>
          <w:tcPr>
            <w:tcW w:w="1134"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lang w:val="en-US"/>
              </w:rPr>
              <w:t>a</w:t>
            </w:r>
          </w:p>
        </w:tc>
        <w:tc>
          <w:tcPr>
            <w:tcW w:w="1276"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lang w:val="en-US"/>
              </w:rPr>
              <w:t>b</w:t>
            </w:r>
          </w:p>
        </w:tc>
        <w:tc>
          <w:tcPr>
            <w:tcW w:w="1559" w:type="dxa"/>
            <w:gridSpan w:val="2"/>
            <w:tcBorders>
              <w:top w:val="single" w:sz="6" w:space="0" w:color="auto"/>
              <w:left w:val="single" w:sz="6" w:space="0" w:color="auto"/>
            </w:tcBorders>
          </w:tcPr>
          <w:p w:rsidR="006F55EC" w:rsidRDefault="006F55EC" w:rsidP="00B07E2E">
            <w:pPr>
              <w:jc w:val="center"/>
              <w:rPr>
                <w:rFonts w:ascii="TimesDL" w:hAnsi="TimesDL"/>
                <w:sz w:val="18"/>
              </w:rPr>
            </w:pPr>
            <w:r>
              <w:rPr>
                <w:rFonts w:ascii="TimesDL" w:hAnsi="TimesDL"/>
                <w:sz w:val="18"/>
                <w:lang w:val="en-US"/>
              </w:rPr>
              <w:t>c</w:t>
            </w:r>
          </w:p>
        </w:tc>
        <w:tc>
          <w:tcPr>
            <w:tcW w:w="1417"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lang w:val="en-US"/>
              </w:rPr>
              <w:t>d</w:t>
            </w:r>
          </w:p>
        </w:tc>
        <w:tc>
          <w:tcPr>
            <w:tcW w:w="1276"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lang w:val="en-US"/>
              </w:rPr>
              <w:t>e</w:t>
            </w:r>
          </w:p>
        </w:tc>
      </w:tr>
      <w:tr w:rsidR="006F55EC" w:rsidTr="00B07E2E">
        <w:tc>
          <w:tcPr>
            <w:tcW w:w="425"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1</w:t>
            </w:r>
          </w:p>
        </w:tc>
        <w:tc>
          <w:tcPr>
            <w:tcW w:w="1418"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2</w:t>
            </w:r>
          </w:p>
        </w:tc>
        <w:tc>
          <w:tcPr>
            <w:tcW w:w="1276"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3</w:t>
            </w:r>
          </w:p>
        </w:tc>
        <w:tc>
          <w:tcPr>
            <w:tcW w:w="1134"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4</w:t>
            </w:r>
          </w:p>
        </w:tc>
        <w:tc>
          <w:tcPr>
            <w:tcW w:w="1134"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5</w:t>
            </w:r>
          </w:p>
        </w:tc>
        <w:tc>
          <w:tcPr>
            <w:tcW w:w="1276"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6</w:t>
            </w:r>
          </w:p>
        </w:tc>
        <w:tc>
          <w:tcPr>
            <w:tcW w:w="1559" w:type="dxa"/>
            <w:gridSpan w:val="2"/>
            <w:tcBorders>
              <w:top w:val="single" w:sz="6" w:space="0" w:color="auto"/>
              <w:left w:val="single" w:sz="6" w:space="0" w:color="auto"/>
              <w:bottom w:val="single" w:sz="6" w:space="0" w:color="auto"/>
            </w:tcBorders>
          </w:tcPr>
          <w:p w:rsidR="006F55EC" w:rsidRDefault="006F55EC" w:rsidP="00B07E2E">
            <w:pPr>
              <w:jc w:val="center"/>
              <w:rPr>
                <w:rFonts w:ascii="TimesDL" w:hAnsi="TimesDL"/>
                <w:sz w:val="18"/>
              </w:rPr>
            </w:pPr>
            <w:r>
              <w:rPr>
                <w:rFonts w:ascii="TimesDL" w:hAnsi="TimesDL"/>
                <w:sz w:val="18"/>
              </w:rPr>
              <w:t>7</w:t>
            </w:r>
          </w:p>
        </w:tc>
        <w:tc>
          <w:tcPr>
            <w:tcW w:w="1417"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8</w:t>
            </w:r>
          </w:p>
        </w:tc>
        <w:tc>
          <w:tcPr>
            <w:tcW w:w="1276"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9</w:t>
            </w:r>
          </w:p>
        </w:tc>
      </w:tr>
      <w:tr w:rsidR="006F55EC" w:rsidTr="00B07E2E">
        <w:trPr>
          <w:trHeight w:hRule="exact" w:val="160"/>
        </w:trPr>
        <w:tc>
          <w:tcPr>
            <w:tcW w:w="425" w:type="dxa"/>
          </w:tcPr>
          <w:p w:rsidR="006F55EC" w:rsidRDefault="006F55EC" w:rsidP="00B07E2E">
            <w:pPr>
              <w:rPr>
                <w:rFonts w:ascii="TimesDL" w:hAnsi="TimesDL"/>
              </w:rPr>
            </w:pPr>
          </w:p>
        </w:tc>
        <w:tc>
          <w:tcPr>
            <w:tcW w:w="1418" w:type="dxa"/>
          </w:tcPr>
          <w:p w:rsidR="006F55EC" w:rsidRDefault="006F55EC" w:rsidP="00B07E2E">
            <w:pPr>
              <w:jc w:val="center"/>
              <w:rPr>
                <w:rFonts w:ascii="TimesDL" w:hAnsi="TimesDL"/>
              </w:rPr>
            </w:pPr>
          </w:p>
        </w:tc>
        <w:tc>
          <w:tcPr>
            <w:tcW w:w="1276" w:type="dxa"/>
          </w:tcPr>
          <w:p w:rsidR="006F55EC" w:rsidRDefault="006F55EC" w:rsidP="00B07E2E">
            <w:pPr>
              <w:jc w:val="center"/>
              <w:rPr>
                <w:rFonts w:ascii="TimesDL" w:hAnsi="TimesDL"/>
                <w:lang w:val="en-US"/>
              </w:rPr>
            </w:pPr>
          </w:p>
        </w:tc>
        <w:tc>
          <w:tcPr>
            <w:tcW w:w="1134" w:type="dxa"/>
          </w:tcPr>
          <w:p w:rsidR="006F55EC" w:rsidRDefault="006F55EC" w:rsidP="00B07E2E">
            <w:pPr>
              <w:rPr>
                <w:rFonts w:ascii="TimesDL" w:hAnsi="TimesDL"/>
                <w:lang w:val="en-US"/>
              </w:rPr>
            </w:pPr>
          </w:p>
        </w:tc>
        <w:tc>
          <w:tcPr>
            <w:tcW w:w="1134" w:type="dxa"/>
          </w:tcPr>
          <w:p w:rsidR="006F55EC" w:rsidRDefault="006F55EC" w:rsidP="00B07E2E">
            <w:pPr>
              <w:rPr>
                <w:rFonts w:ascii="TimesDL" w:hAnsi="TimesDL"/>
              </w:rPr>
            </w:pPr>
          </w:p>
        </w:tc>
        <w:tc>
          <w:tcPr>
            <w:tcW w:w="1276" w:type="dxa"/>
          </w:tcPr>
          <w:p w:rsidR="006F55EC" w:rsidRDefault="006F55EC" w:rsidP="00B07E2E">
            <w:pPr>
              <w:rPr>
                <w:rFonts w:ascii="TimesDL" w:hAnsi="TimesDL"/>
                <w:lang w:val="en-US"/>
              </w:rPr>
            </w:pPr>
          </w:p>
        </w:tc>
        <w:tc>
          <w:tcPr>
            <w:tcW w:w="1275" w:type="dxa"/>
          </w:tcPr>
          <w:p w:rsidR="006F55EC" w:rsidRDefault="006F55EC" w:rsidP="00B07E2E">
            <w:pPr>
              <w:jc w:val="center"/>
              <w:rPr>
                <w:rFonts w:ascii="TimesDL" w:hAnsi="TimesDL"/>
                <w:lang w:val="en-US"/>
              </w:rPr>
            </w:pPr>
          </w:p>
        </w:tc>
        <w:tc>
          <w:tcPr>
            <w:tcW w:w="284" w:type="dxa"/>
          </w:tcPr>
          <w:p w:rsidR="006F55EC" w:rsidRDefault="006F55EC" w:rsidP="00B07E2E">
            <w:pPr>
              <w:jc w:val="center"/>
              <w:rPr>
                <w:rFonts w:ascii="TimesDL" w:hAnsi="TimesDL"/>
                <w:lang w:val="en-US"/>
              </w:rPr>
            </w:pPr>
          </w:p>
        </w:tc>
        <w:tc>
          <w:tcPr>
            <w:tcW w:w="1417" w:type="dxa"/>
          </w:tcPr>
          <w:p w:rsidR="006F55EC" w:rsidRDefault="006F55EC" w:rsidP="00B07E2E">
            <w:pPr>
              <w:rPr>
                <w:rFonts w:ascii="TimesDL" w:hAnsi="TimesDL"/>
                <w:lang w:val="en-US"/>
              </w:rPr>
            </w:pPr>
          </w:p>
        </w:tc>
        <w:tc>
          <w:tcPr>
            <w:tcW w:w="1276" w:type="dxa"/>
          </w:tcPr>
          <w:p w:rsidR="006F55EC" w:rsidRDefault="006F55EC" w:rsidP="00B07E2E">
            <w:pPr>
              <w:jc w:val="right"/>
              <w:rPr>
                <w:rFonts w:ascii="TimesDL" w:hAnsi="TimesDL"/>
                <w:lang w:val="en-US"/>
              </w:rPr>
            </w:pPr>
          </w:p>
        </w:tc>
      </w:tr>
      <w:tr w:rsidR="006F55EC" w:rsidTr="00B07E2E">
        <w:tc>
          <w:tcPr>
            <w:tcW w:w="425" w:type="dxa"/>
          </w:tcPr>
          <w:p w:rsidR="006F55EC" w:rsidRDefault="006F55EC" w:rsidP="00B07E2E">
            <w:pPr>
              <w:jc w:val="center"/>
              <w:rPr>
                <w:rFonts w:ascii="TimesDL" w:hAnsi="TimesDL"/>
                <w:sz w:val="18"/>
              </w:rPr>
            </w:pPr>
            <w:r>
              <w:rPr>
                <w:rFonts w:ascii="TimesDL" w:hAnsi="TimesDL"/>
                <w:sz w:val="18"/>
                <w:lang w:val="en-US"/>
              </w:rPr>
              <w:t>0</w:t>
            </w:r>
          </w:p>
        </w:tc>
        <w:tc>
          <w:tcPr>
            <w:tcW w:w="1418" w:type="dxa"/>
          </w:tcPr>
          <w:p w:rsidR="006F55EC" w:rsidRDefault="006F55EC" w:rsidP="00B07E2E">
            <w:pPr>
              <w:jc w:val="center"/>
              <w:rPr>
                <w:rFonts w:ascii="TimesDL" w:hAnsi="TimesDL"/>
                <w:sz w:val="18"/>
              </w:rPr>
            </w:pPr>
            <w:r>
              <w:rPr>
                <w:rFonts w:ascii="TimesDL" w:hAnsi="TimesDL"/>
                <w:sz w:val="18"/>
                <w:lang w:val="en-US"/>
              </w:rPr>
              <w:t>0</w:t>
            </w:r>
          </w:p>
        </w:tc>
        <w:tc>
          <w:tcPr>
            <w:tcW w:w="1276" w:type="dxa"/>
          </w:tcPr>
          <w:p w:rsidR="006F55EC" w:rsidRDefault="006F55EC" w:rsidP="00B07E2E">
            <w:pPr>
              <w:jc w:val="center"/>
              <w:rPr>
                <w:rFonts w:ascii="TimesDL" w:hAnsi="TimesDL"/>
                <w:sz w:val="18"/>
              </w:rPr>
            </w:pPr>
            <w:r>
              <w:rPr>
                <w:rFonts w:ascii="TimesDL" w:hAnsi="TimesDL"/>
                <w:sz w:val="18"/>
                <w:lang w:val="en-US"/>
              </w:rPr>
              <w:t>1,321409</w:t>
            </w:r>
          </w:p>
        </w:tc>
        <w:tc>
          <w:tcPr>
            <w:tcW w:w="1134" w:type="dxa"/>
          </w:tcPr>
          <w:p w:rsidR="006F55EC" w:rsidRDefault="006F55EC" w:rsidP="00B07E2E">
            <w:pPr>
              <w:jc w:val="right"/>
              <w:rPr>
                <w:rFonts w:ascii="TimesDL" w:hAnsi="TimesDL"/>
                <w:sz w:val="18"/>
                <w:lang w:val="en-US"/>
              </w:rPr>
            </w:pPr>
            <w:r>
              <w:rPr>
                <w:rFonts w:ascii="TimesDL" w:hAnsi="TimesDL"/>
                <w:sz w:val="18"/>
                <w:lang w:val="en-US"/>
              </w:rPr>
              <w:t>0,0006401</w:t>
            </w:r>
          </w:p>
        </w:tc>
        <w:tc>
          <w:tcPr>
            <w:tcW w:w="1134" w:type="dxa"/>
          </w:tcPr>
          <w:p w:rsidR="006F55EC" w:rsidRDefault="006F55EC" w:rsidP="00B07E2E">
            <w:pPr>
              <w:jc w:val="right"/>
              <w:rPr>
                <w:rFonts w:ascii="TimesDL" w:hAnsi="TimesDL"/>
                <w:sz w:val="18"/>
              </w:rPr>
            </w:pPr>
            <w:r>
              <w:rPr>
                <w:rFonts w:ascii="TimesDL" w:hAnsi="TimesDL"/>
                <w:sz w:val="18"/>
                <w:lang w:val="en-US"/>
              </w:rPr>
              <w:t>938,27944</w:t>
            </w:r>
          </w:p>
        </w:tc>
        <w:tc>
          <w:tcPr>
            <w:tcW w:w="1276" w:type="dxa"/>
          </w:tcPr>
          <w:p w:rsidR="006F55EC" w:rsidRDefault="006F55EC" w:rsidP="00B07E2E">
            <w:pPr>
              <w:jc w:val="right"/>
              <w:rPr>
                <w:rFonts w:ascii="TimesDL" w:hAnsi="TimesDL"/>
                <w:sz w:val="18"/>
              </w:rPr>
            </w:pPr>
            <w:r>
              <w:rPr>
                <w:rFonts w:ascii="TimesDL" w:hAnsi="TimesDL"/>
                <w:sz w:val="18"/>
                <w:lang w:val="en-US"/>
              </w:rPr>
              <w:t>0</w:t>
            </w:r>
          </w:p>
        </w:tc>
        <w:tc>
          <w:tcPr>
            <w:tcW w:w="1275" w:type="dxa"/>
          </w:tcPr>
          <w:p w:rsidR="006F55EC" w:rsidRDefault="006F55EC" w:rsidP="00B07E2E">
            <w:pPr>
              <w:jc w:val="right"/>
              <w:rPr>
                <w:rFonts w:ascii="TimesDL" w:hAnsi="TimesDL"/>
                <w:sz w:val="18"/>
              </w:rPr>
            </w:pPr>
            <w:r>
              <w:rPr>
                <w:rFonts w:ascii="TimesDL" w:hAnsi="TimesDL"/>
                <w:sz w:val="18"/>
                <w:lang w:val="en-US"/>
              </w:rPr>
              <w:t>0</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Pr>
                <w:rFonts w:ascii="TimesDL" w:hAnsi="TimesDL"/>
                <w:sz w:val="18"/>
                <w:lang w:val="en-US"/>
              </w:rPr>
              <w:t>0</w:t>
            </w:r>
          </w:p>
        </w:tc>
        <w:tc>
          <w:tcPr>
            <w:tcW w:w="1276" w:type="dxa"/>
          </w:tcPr>
          <w:p w:rsidR="006F55EC" w:rsidRDefault="006F55EC" w:rsidP="00B07E2E">
            <w:pPr>
              <w:jc w:val="right"/>
              <w:rPr>
                <w:rFonts w:ascii="TimesDL" w:hAnsi="TimesDL"/>
                <w:sz w:val="18"/>
              </w:rPr>
            </w:pPr>
            <w:r>
              <w:rPr>
                <w:rFonts w:ascii="TimesDL" w:hAnsi="TimesDL"/>
                <w:sz w:val="18"/>
                <w:lang w:val="en-US"/>
              </w:rPr>
              <w:t>-938,2741</w:t>
            </w: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lang w:val="en-US"/>
              </w:rPr>
            </w:pPr>
          </w:p>
          <w:p w:rsidR="006F55EC" w:rsidRDefault="006F55EC" w:rsidP="00B07E2E">
            <w:pPr>
              <w:jc w:val="right"/>
              <w:rPr>
                <w:rFonts w:ascii="TimesDL" w:hAnsi="TimesDL"/>
                <w:sz w:val="18"/>
              </w:rPr>
            </w:pPr>
            <w:r>
              <w:rPr>
                <w:rFonts w:ascii="TimesDL" w:hAnsi="TimesDL"/>
                <w:sz w:val="18"/>
                <w:lang w:val="en-US"/>
              </w:rPr>
              <w:t>d</w:t>
            </w: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jc w:val="center"/>
              <w:rPr>
                <w:rFonts w:ascii="TimesDL" w:hAnsi="TimesDL"/>
                <w:sz w:val="18"/>
              </w:rPr>
            </w:pPr>
            <w:r>
              <w:rPr>
                <w:rFonts w:ascii="TimesDL" w:hAnsi="TimesDL"/>
                <w:sz w:val="18"/>
                <w:lang w:val="en-US"/>
              </w:rPr>
              <w:t>1</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1976" type="#_x0000_t75" style="width:11pt;height:11.85pt" o:ole="">
                  <v:imagedata r:id="rId1036" o:title=""/>
                </v:shape>
                <o:OLEObject Type="Embed" ProgID="Equation.2" ShapeID="_x0000_i1976" DrawAspect="Content" ObjectID="_1563370678" r:id="rId1453"/>
              </w:object>
            </w:r>
            <w:r>
              <w:rPr>
                <w:rFonts w:ascii="TimesDL" w:hAnsi="TimesDL"/>
                <w:sz w:val="18"/>
                <w:lang w:val="en-US"/>
              </w:rPr>
              <w:t>0,01</w:t>
            </w:r>
          </w:p>
        </w:tc>
        <w:tc>
          <w:tcPr>
            <w:tcW w:w="1276" w:type="dxa"/>
          </w:tcPr>
          <w:p w:rsidR="006F55EC" w:rsidRDefault="006F55EC" w:rsidP="00B07E2E">
            <w:pPr>
              <w:jc w:val="center"/>
              <w:rPr>
                <w:rFonts w:ascii="TimesDL" w:hAnsi="TimesDL"/>
                <w:sz w:val="18"/>
                <w:lang w:val="en-US"/>
              </w:rPr>
            </w:pPr>
            <w:r>
              <w:rPr>
                <w:rFonts w:ascii="TimesDL" w:hAnsi="TimesDL"/>
                <w:sz w:val="18"/>
                <w:lang w:val="en-US"/>
              </w:rPr>
              <w:t>1,351723</w:t>
            </w:r>
          </w:p>
        </w:tc>
        <w:tc>
          <w:tcPr>
            <w:tcW w:w="1134" w:type="dxa"/>
          </w:tcPr>
          <w:p w:rsidR="006F55EC" w:rsidRDefault="006F55EC" w:rsidP="00B07E2E">
            <w:pPr>
              <w:jc w:val="right"/>
              <w:rPr>
                <w:rFonts w:ascii="TimesDL" w:hAnsi="TimesDL"/>
                <w:sz w:val="18"/>
                <w:lang w:val="en-US"/>
              </w:rPr>
            </w:pPr>
            <w:r>
              <w:rPr>
                <w:rFonts w:ascii="TimesDL" w:hAnsi="TimesDL"/>
                <w:sz w:val="18"/>
              </w:rPr>
              <w:t>2</w:t>
            </w:r>
            <w:r>
              <w:rPr>
                <w:rFonts w:ascii="TimesDL" w:hAnsi="TimesDL"/>
                <w:sz w:val="18"/>
                <w:lang w:val="en-US"/>
              </w:rPr>
              <w:t>,5977</w:t>
            </w:r>
          </w:p>
        </w:tc>
        <w:tc>
          <w:tcPr>
            <w:tcW w:w="1134" w:type="dxa"/>
          </w:tcPr>
          <w:p w:rsidR="006F55EC" w:rsidRDefault="006F55EC" w:rsidP="00B07E2E">
            <w:pPr>
              <w:jc w:val="right"/>
              <w:rPr>
                <w:rFonts w:ascii="TimesDL" w:hAnsi="TimesDL"/>
                <w:sz w:val="18"/>
                <w:lang w:val="en-US"/>
              </w:rPr>
            </w:pPr>
            <w:r>
              <w:rPr>
                <w:rFonts w:ascii="TimesDL" w:hAnsi="TimesDL"/>
                <w:sz w:val="18"/>
                <w:lang w:val="en-US"/>
              </w:rPr>
              <w:t>959,80436</w:t>
            </w:r>
          </w:p>
        </w:tc>
        <w:tc>
          <w:tcPr>
            <w:tcW w:w="1276" w:type="dxa"/>
          </w:tcPr>
          <w:p w:rsidR="006F55EC" w:rsidRDefault="006F55EC" w:rsidP="00B07E2E">
            <w:pPr>
              <w:jc w:val="right"/>
              <w:rPr>
                <w:rFonts w:ascii="TimesDL" w:hAnsi="TimesDL"/>
                <w:sz w:val="18"/>
                <w:lang w:val="en-US"/>
              </w:rPr>
            </w:pPr>
            <w:r w:rsidRPr="0044490C">
              <w:rPr>
                <w:rFonts w:ascii="TimesDL" w:hAnsi="TimesDL"/>
                <w:position w:val="-4"/>
                <w:sz w:val="18"/>
              </w:rPr>
              <w:object w:dxaOrig="220" w:dyaOrig="240">
                <v:shape id="_x0000_i1977" type="#_x0000_t75" style="width:11pt;height:11.85pt" o:ole="">
                  <v:imagedata r:id="rId1038" o:title=""/>
                </v:shape>
                <o:OLEObject Type="Embed" ProgID="Equation.2" ShapeID="_x0000_i1977" DrawAspect="Content" ObjectID="_1563370679" r:id="rId1454"/>
              </w:object>
            </w:r>
            <w:r>
              <w:rPr>
                <w:rFonts w:ascii="TimesDL" w:hAnsi="TimesDL"/>
                <w:sz w:val="18"/>
                <w:lang w:val="en-US"/>
              </w:rPr>
              <w:t>20,804293</w:t>
            </w:r>
          </w:p>
        </w:tc>
        <w:tc>
          <w:tcPr>
            <w:tcW w:w="1275" w:type="dxa"/>
          </w:tcPr>
          <w:p w:rsidR="006F55EC" w:rsidRDefault="006F55EC" w:rsidP="00B07E2E">
            <w:pPr>
              <w:jc w:val="right"/>
              <w:rPr>
                <w:rFonts w:ascii="TimesDL" w:hAnsi="TimesDL"/>
                <w:sz w:val="18"/>
                <w:lang w:val="en-US"/>
              </w:rPr>
            </w:pPr>
            <w:r>
              <w:rPr>
                <w:rFonts w:ascii="TimesDL" w:hAnsi="TimesDL"/>
                <w:sz w:val="18"/>
                <w:lang w:val="en-US"/>
              </w:rPr>
              <w:t>0,472235</w:t>
            </w:r>
          </w:p>
        </w:tc>
        <w:tc>
          <w:tcPr>
            <w:tcW w:w="284" w:type="dxa"/>
          </w:tcPr>
          <w:p w:rsidR="006F55EC" w:rsidRDefault="006F55EC" w:rsidP="00B07E2E">
            <w:pPr>
              <w:jc w:val="center"/>
              <w:rPr>
                <w:rFonts w:ascii="TimesDL" w:hAnsi="TimesDL"/>
                <w:sz w:val="18"/>
                <w:lang w:val="en-US"/>
              </w:rPr>
            </w:pPr>
          </w:p>
        </w:tc>
        <w:tc>
          <w:tcPr>
            <w:tcW w:w="1417" w:type="dxa"/>
          </w:tcPr>
          <w:p w:rsidR="006F55EC" w:rsidRDefault="006F55EC" w:rsidP="00B07E2E">
            <w:pPr>
              <w:jc w:val="right"/>
              <w:rPr>
                <w:rFonts w:ascii="TimesDL" w:hAnsi="TimesDL"/>
                <w:sz w:val="18"/>
                <w:lang w:val="en-US"/>
              </w:rPr>
            </w:pPr>
            <w:r w:rsidRPr="0044490C">
              <w:rPr>
                <w:rFonts w:ascii="TimesDL" w:hAnsi="TimesDL"/>
                <w:position w:val="-4"/>
                <w:sz w:val="18"/>
              </w:rPr>
              <w:object w:dxaOrig="220" w:dyaOrig="240">
                <v:shape id="_x0000_i1978" type="#_x0000_t75" style="width:11pt;height:11.85pt" o:ole="">
                  <v:imagedata r:id="rId1036" o:title=""/>
                </v:shape>
                <o:OLEObject Type="Embed" ProgID="Equation.2" ShapeID="_x0000_i1978" DrawAspect="Content" ObjectID="_1563370680" r:id="rId1455"/>
              </w:object>
            </w:r>
            <w:r>
              <w:rPr>
                <w:rFonts w:ascii="TimesDL" w:hAnsi="TimesDL"/>
                <w:sz w:val="18"/>
                <w:lang w:val="en-US"/>
              </w:rPr>
              <w:t>0,0107138</w:t>
            </w:r>
          </w:p>
        </w:tc>
        <w:tc>
          <w:tcPr>
            <w:tcW w:w="1276" w:type="dxa"/>
          </w:tcPr>
          <w:p w:rsidR="006F55EC" w:rsidRDefault="006F55EC" w:rsidP="00B07E2E">
            <w:pPr>
              <w:jc w:val="right"/>
              <w:rPr>
                <w:rFonts w:ascii="TimesDL" w:hAnsi="TimesDL"/>
                <w:sz w:val="18"/>
                <w:lang w:val="en-US"/>
              </w:rPr>
            </w:pPr>
            <w:r>
              <w:rPr>
                <w:rFonts w:ascii="TimesDL" w:hAnsi="TimesDL"/>
                <w:sz w:val="18"/>
                <w:lang w:val="en-US"/>
              </w:rPr>
              <w:t>-916,9961</w:t>
            </w: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lang w:val="en-US"/>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8,1077</w:t>
            </w:r>
          </w:p>
        </w:tc>
        <w:tc>
          <w:tcPr>
            <w:tcW w:w="1134" w:type="dxa"/>
          </w:tcPr>
          <w:p w:rsidR="006F55EC" w:rsidRDefault="006F55EC" w:rsidP="00B07E2E">
            <w:pPr>
              <w:jc w:val="right"/>
              <w:rPr>
                <w:rFonts w:ascii="TimesDL" w:hAnsi="TimesDL"/>
                <w:sz w:val="18"/>
                <w:lang w:val="en-US"/>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lang w:val="en-US"/>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lang w:val="en-US"/>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1,2917748</w:t>
            </w:r>
          </w:p>
        </w:tc>
        <w:tc>
          <w:tcPr>
            <w:tcW w:w="1134" w:type="dxa"/>
          </w:tcPr>
          <w:p w:rsidR="006F55EC" w:rsidRDefault="006F55EC" w:rsidP="00B07E2E">
            <w:pPr>
              <w:jc w:val="right"/>
              <w:rPr>
                <w:rFonts w:ascii="TimesDL" w:hAnsi="TimesDL"/>
                <w:sz w:val="18"/>
                <w:lang w:val="en-US"/>
              </w:rPr>
            </w:pPr>
            <w:r>
              <w:rPr>
                <w:rFonts w:ascii="TimesDL" w:hAnsi="TimesDL"/>
                <w:sz w:val="18"/>
                <w:lang w:val="en-US"/>
              </w:rPr>
              <w:t>-7,019272</w:t>
            </w:r>
          </w:p>
        </w:tc>
        <w:tc>
          <w:tcPr>
            <w:tcW w:w="1134" w:type="dxa"/>
          </w:tcPr>
          <w:p w:rsidR="006F55EC" w:rsidRDefault="006F55EC" w:rsidP="00B07E2E">
            <w:pPr>
              <w:jc w:val="right"/>
              <w:rPr>
                <w:rFonts w:ascii="TimesDL" w:hAnsi="TimesDL"/>
                <w:sz w:val="18"/>
              </w:rPr>
            </w:pPr>
            <w:r>
              <w:rPr>
                <w:rFonts w:ascii="TimesDL" w:hAnsi="TimesDL"/>
                <w:sz w:val="18"/>
                <w:lang w:val="en-US"/>
              </w:rPr>
              <w:t>917,23729</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79" type="#_x0000_t75" style="width:11pt;height:11.85pt" o:ole="">
                  <v:imagedata r:id="rId1038" o:title=""/>
                </v:shape>
                <o:OLEObject Type="Embed" ProgID="Equation.2" ShapeID="_x0000_i1979" DrawAspect="Content" ObjectID="_1563370681" r:id="rId1456"/>
              </w:object>
            </w:r>
            <w:r>
              <w:rPr>
                <w:rFonts w:ascii="TimesDL" w:hAnsi="TimesDL"/>
                <w:sz w:val="18"/>
                <w:lang w:val="en-US"/>
              </w:rPr>
              <w:t>21,769772</w:t>
            </w:r>
          </w:p>
        </w:tc>
        <w:tc>
          <w:tcPr>
            <w:tcW w:w="1275" w:type="dxa"/>
          </w:tcPr>
          <w:p w:rsidR="006F55EC" w:rsidRDefault="006F55EC" w:rsidP="00B07E2E">
            <w:pPr>
              <w:jc w:val="right"/>
              <w:rPr>
                <w:rFonts w:ascii="TimesDL" w:hAnsi="TimesDL"/>
                <w:sz w:val="18"/>
              </w:rPr>
            </w:pPr>
            <w:r>
              <w:rPr>
                <w:rFonts w:ascii="TimesDL" w:hAnsi="TimesDL"/>
                <w:sz w:val="18"/>
                <w:lang w:val="en-US"/>
              </w:rPr>
              <w:t>0,494151</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80" type="#_x0000_t75" style="width:11pt;height:11.85pt" o:ole="">
                  <v:imagedata r:id="rId1036" o:title=""/>
                </v:shape>
                <o:OLEObject Type="Embed" ProgID="Equation.2" ShapeID="_x0000_i1980" DrawAspect="Content" ObjectID="_1563370682" r:id="rId1457"/>
              </w:object>
            </w:r>
            <w:r>
              <w:rPr>
                <w:rFonts w:ascii="TimesDL" w:hAnsi="TimesDL"/>
                <w:sz w:val="18"/>
                <w:lang w:val="en-US"/>
              </w:rPr>
              <w:t>0,0112110</w:t>
            </w:r>
          </w:p>
        </w:tc>
        <w:tc>
          <w:tcPr>
            <w:tcW w:w="1276" w:type="dxa"/>
          </w:tcPr>
          <w:p w:rsidR="006F55EC" w:rsidRDefault="006F55EC" w:rsidP="00B07E2E">
            <w:pPr>
              <w:jc w:val="right"/>
              <w:rPr>
                <w:rFonts w:ascii="TimesDL" w:hAnsi="TimesDL"/>
                <w:sz w:val="18"/>
              </w:rPr>
            </w:pPr>
            <w:r>
              <w:rPr>
                <w:rFonts w:ascii="TimesDL" w:hAnsi="TimesDL"/>
                <w:sz w:val="18"/>
                <w:lang w:val="en-US"/>
              </w:rPr>
              <w:t>-959,5515</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lang w:val="en-US"/>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-2,6563504</w:t>
            </w:r>
          </w:p>
        </w:tc>
        <w:tc>
          <w:tcPr>
            <w:tcW w:w="1134" w:type="dxa"/>
            <w:tcBorders>
              <w:bottom w:val="single" w:sz="6" w:space="0" w:color="auto"/>
            </w:tcBorders>
          </w:tcPr>
          <w:p w:rsidR="006F55EC" w:rsidRDefault="006F55EC" w:rsidP="00B07E2E">
            <w:pPr>
              <w:jc w:val="right"/>
              <w:rPr>
                <w:rFonts w:ascii="TimesDL" w:hAnsi="TimesDL"/>
                <w:sz w:val="18"/>
                <w:lang w:val="en-US"/>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lang w:val="en-US"/>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lang w:val="en-US"/>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1,382684</w:t>
            </w:r>
          </w:p>
        </w:tc>
        <w:tc>
          <w:tcPr>
            <w:tcW w:w="1134" w:type="dxa"/>
          </w:tcPr>
          <w:p w:rsidR="006F55EC" w:rsidRDefault="006F55EC" w:rsidP="00B07E2E">
            <w:pPr>
              <w:jc w:val="right"/>
              <w:rPr>
                <w:rFonts w:ascii="TimesDL" w:hAnsi="TimesDL"/>
                <w:sz w:val="18"/>
                <w:lang w:val="en-US"/>
              </w:rPr>
            </w:pPr>
            <w:r>
              <w:rPr>
                <w:rFonts w:ascii="TimesDL" w:hAnsi="TimesDL"/>
                <w:sz w:val="18"/>
                <w:lang w:val="en-US"/>
              </w:rPr>
              <w:t>5,1784408</w:t>
            </w:r>
          </w:p>
        </w:tc>
        <w:tc>
          <w:tcPr>
            <w:tcW w:w="1134" w:type="dxa"/>
          </w:tcPr>
          <w:p w:rsidR="006F55EC" w:rsidRDefault="006F55EC" w:rsidP="00B07E2E">
            <w:pPr>
              <w:jc w:val="right"/>
              <w:rPr>
                <w:rFonts w:ascii="TimesDL" w:hAnsi="TimesDL"/>
                <w:sz w:val="18"/>
              </w:rPr>
            </w:pPr>
            <w:r>
              <w:rPr>
                <w:rFonts w:ascii="TimesDL" w:hAnsi="TimesDL"/>
                <w:sz w:val="18"/>
                <w:lang w:val="en-US"/>
              </w:rPr>
              <w:t>981,78829</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81" type="#_x0000_t75" style="width:11pt;height:11.85pt" o:ole="">
                  <v:imagedata r:id="rId1038" o:title=""/>
                </v:shape>
                <o:OLEObject Type="Embed" ProgID="Equation.2" ShapeID="_x0000_i1981" DrawAspect="Content" ObjectID="_1563370683" r:id="rId1458"/>
              </w:object>
            </w:r>
            <w:r>
              <w:rPr>
                <w:rFonts w:ascii="TimesDL" w:hAnsi="TimesDL"/>
                <w:sz w:val="18"/>
                <w:lang w:val="en-US"/>
              </w:rPr>
              <w:t>40,645496</w:t>
            </w:r>
          </w:p>
        </w:tc>
        <w:tc>
          <w:tcPr>
            <w:tcW w:w="1275" w:type="dxa"/>
          </w:tcPr>
          <w:p w:rsidR="006F55EC" w:rsidRDefault="006F55EC" w:rsidP="00B07E2E">
            <w:pPr>
              <w:jc w:val="right"/>
              <w:rPr>
                <w:rFonts w:ascii="TimesDL" w:hAnsi="TimesDL"/>
                <w:sz w:val="18"/>
              </w:rPr>
            </w:pPr>
            <w:r>
              <w:rPr>
                <w:rFonts w:ascii="TimesDL" w:hAnsi="TimesDL"/>
                <w:sz w:val="18"/>
                <w:lang w:val="en-US"/>
              </w:rPr>
              <w:t>1,848073</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82" type="#_x0000_t75" style="width:11pt;height:11.85pt" o:ole="">
                  <v:imagedata r:id="rId1036" o:title=""/>
                </v:shape>
                <o:OLEObject Type="Embed" ProgID="Equation.2" ShapeID="_x0000_i1982" DrawAspect="Content" ObjectID="_1563370684" r:id="rId1459"/>
              </w:object>
            </w:r>
            <w:r>
              <w:rPr>
                <w:rFonts w:ascii="TimesDL" w:hAnsi="TimesDL"/>
                <w:sz w:val="18"/>
                <w:lang w:val="en-US"/>
              </w:rPr>
              <w:t>0,083856</w:t>
            </w:r>
          </w:p>
        </w:tc>
        <w:tc>
          <w:tcPr>
            <w:tcW w:w="1276" w:type="dxa"/>
          </w:tcPr>
          <w:p w:rsidR="006F55EC" w:rsidRDefault="006F55EC" w:rsidP="00B07E2E">
            <w:pPr>
              <w:jc w:val="right"/>
              <w:rPr>
                <w:rFonts w:ascii="TimesDL" w:hAnsi="TimesDL"/>
                <w:sz w:val="18"/>
              </w:rPr>
            </w:pPr>
            <w:r>
              <w:rPr>
                <w:rFonts w:ascii="TimesDL" w:hAnsi="TimesDL"/>
                <w:sz w:val="18"/>
                <w:lang w:val="en-US"/>
              </w:rPr>
              <w:t>-895,77059</w:t>
            </w:r>
          </w:p>
        </w:tc>
      </w:tr>
      <w:tr w:rsidR="006F55EC" w:rsidTr="00B07E2E">
        <w:tc>
          <w:tcPr>
            <w:tcW w:w="425" w:type="dxa"/>
          </w:tcPr>
          <w:p w:rsidR="006F55EC" w:rsidRDefault="006F55EC" w:rsidP="00B07E2E">
            <w:pPr>
              <w:jc w:val="center"/>
              <w:rPr>
                <w:rFonts w:ascii="TimesDL" w:hAnsi="TimesDL"/>
                <w:sz w:val="18"/>
              </w:rPr>
            </w:pPr>
            <w:r>
              <w:rPr>
                <w:rFonts w:ascii="TimesDL" w:hAnsi="TimesDL"/>
                <w:sz w:val="18"/>
                <w:lang w:val="en-US"/>
              </w:rPr>
              <w:t>2</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1983" type="#_x0000_t75" style="width:11pt;height:11.85pt" o:ole="">
                  <v:imagedata r:id="rId1036" o:title=""/>
                </v:shape>
                <o:OLEObject Type="Embed" ProgID="Equation.2" ShapeID="_x0000_i1983" DrawAspect="Content" ObjectID="_1563370685" r:id="rId1460"/>
              </w:object>
            </w:r>
            <w:r>
              <w:rPr>
                <w:rFonts w:ascii="TimesDL" w:hAnsi="TimesDL"/>
                <w:sz w:val="18"/>
                <w:lang w:val="en-US"/>
              </w:rPr>
              <w:t>0,02</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16,8872532</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1,262849</w:t>
            </w:r>
          </w:p>
        </w:tc>
        <w:tc>
          <w:tcPr>
            <w:tcW w:w="1134" w:type="dxa"/>
          </w:tcPr>
          <w:p w:rsidR="006F55EC" w:rsidRDefault="006F55EC" w:rsidP="00B07E2E">
            <w:pPr>
              <w:jc w:val="right"/>
              <w:rPr>
                <w:rFonts w:ascii="TimesDL" w:hAnsi="TimesDL"/>
                <w:sz w:val="18"/>
                <w:lang w:val="en-US"/>
              </w:rPr>
            </w:pPr>
            <w:r>
              <w:rPr>
                <w:rFonts w:ascii="TimesDL" w:hAnsi="TimesDL"/>
                <w:sz w:val="18"/>
                <w:lang w:val="en-US"/>
              </w:rPr>
              <w:t>-12,626724</w:t>
            </w:r>
          </w:p>
        </w:tc>
        <w:tc>
          <w:tcPr>
            <w:tcW w:w="1134" w:type="dxa"/>
          </w:tcPr>
          <w:p w:rsidR="006F55EC" w:rsidRDefault="006F55EC" w:rsidP="00B07E2E">
            <w:pPr>
              <w:jc w:val="right"/>
              <w:rPr>
                <w:rFonts w:ascii="TimesDL" w:hAnsi="TimesDL"/>
                <w:sz w:val="18"/>
              </w:rPr>
            </w:pPr>
            <w:r>
              <w:rPr>
                <w:rFonts w:ascii="TimesDL" w:hAnsi="TimesDL"/>
                <w:sz w:val="18"/>
                <w:lang w:val="en-US"/>
              </w:rPr>
              <w:t>896,69864</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84" type="#_x0000_t75" style="width:11pt;height:11.85pt" o:ole="">
                  <v:imagedata r:id="rId1038" o:title=""/>
                </v:shape>
                <o:OLEObject Type="Embed" ProgID="Equation.2" ShapeID="_x0000_i1984" DrawAspect="Content" ObjectID="_1563370686" r:id="rId1461"/>
              </w:object>
            </w:r>
            <w:r>
              <w:rPr>
                <w:rFonts w:ascii="TimesDL" w:hAnsi="TimesDL"/>
                <w:sz w:val="18"/>
                <w:lang w:val="en-US"/>
              </w:rPr>
              <w:t>44,502433</w:t>
            </w:r>
          </w:p>
        </w:tc>
        <w:tc>
          <w:tcPr>
            <w:tcW w:w="1275" w:type="dxa"/>
          </w:tcPr>
          <w:p w:rsidR="006F55EC" w:rsidRDefault="006F55EC" w:rsidP="00B07E2E">
            <w:pPr>
              <w:jc w:val="right"/>
              <w:rPr>
                <w:rFonts w:ascii="TimesDL" w:hAnsi="TimesDL"/>
                <w:sz w:val="18"/>
              </w:rPr>
            </w:pPr>
            <w:r>
              <w:rPr>
                <w:rFonts w:ascii="TimesDL" w:hAnsi="TimesDL"/>
                <w:sz w:val="18"/>
                <w:lang w:val="en-US"/>
              </w:rPr>
              <w:t>2,023440</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85" type="#_x0000_t75" style="width:11pt;height:11.85pt" o:ole="">
                  <v:imagedata r:id="rId1036" o:title=""/>
                </v:shape>
                <o:OLEObject Type="Embed" ProgID="Equation.2" ShapeID="_x0000_i1985" DrawAspect="Content" ObjectID="_1563370687" r:id="rId1462"/>
              </w:object>
            </w:r>
            <w:r>
              <w:rPr>
                <w:rFonts w:ascii="TimesDL" w:hAnsi="TimesDL"/>
                <w:sz w:val="18"/>
                <w:lang w:val="en-US"/>
              </w:rPr>
              <w:t>0,0918134</w:t>
            </w:r>
          </w:p>
        </w:tc>
        <w:tc>
          <w:tcPr>
            <w:tcW w:w="1276" w:type="dxa"/>
          </w:tcPr>
          <w:p w:rsidR="006F55EC" w:rsidRDefault="006F55EC" w:rsidP="00B07E2E">
            <w:pPr>
              <w:jc w:val="right"/>
              <w:rPr>
                <w:rFonts w:ascii="TimesDL" w:hAnsi="TimesDL"/>
                <w:sz w:val="18"/>
              </w:rPr>
            </w:pPr>
            <w:r>
              <w:rPr>
                <w:rFonts w:ascii="TimesDL" w:hAnsi="TimesDL"/>
                <w:sz w:val="18"/>
                <w:lang w:val="en-US"/>
              </w:rPr>
              <w:t>-980,77218</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-5,4162354</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1,4142546</w:t>
            </w:r>
          </w:p>
        </w:tc>
        <w:tc>
          <w:tcPr>
            <w:tcW w:w="1134" w:type="dxa"/>
          </w:tcPr>
          <w:p w:rsidR="006F55EC" w:rsidRDefault="006F55EC" w:rsidP="00B07E2E">
            <w:pPr>
              <w:jc w:val="right"/>
              <w:rPr>
                <w:rFonts w:ascii="TimesDL" w:hAnsi="TimesDL"/>
                <w:sz w:val="18"/>
                <w:lang w:val="en-US"/>
              </w:rPr>
            </w:pPr>
            <w:r>
              <w:rPr>
                <w:rFonts w:ascii="TimesDL" w:hAnsi="TimesDL"/>
                <w:sz w:val="18"/>
                <w:lang w:val="en-US"/>
              </w:rPr>
              <w:t>7,6318529</w:t>
            </w:r>
          </w:p>
        </w:tc>
        <w:tc>
          <w:tcPr>
            <w:tcW w:w="1134" w:type="dxa"/>
          </w:tcPr>
          <w:p w:rsidR="006F55EC" w:rsidRDefault="006F55EC" w:rsidP="00B07E2E">
            <w:pPr>
              <w:jc w:val="right"/>
              <w:rPr>
                <w:rFonts w:ascii="TimesDL" w:hAnsi="TimesDL"/>
                <w:sz w:val="18"/>
              </w:rPr>
            </w:pPr>
            <w:r>
              <w:rPr>
                <w:rFonts w:ascii="TimesDL" w:hAnsi="TimesDL"/>
                <w:sz w:val="18"/>
                <w:lang w:val="en-US"/>
              </w:rPr>
              <w:t>1004,2053</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86" type="#_x0000_t75" style="width:11pt;height:11.85pt" o:ole="">
                  <v:imagedata r:id="rId1038" o:title=""/>
                </v:shape>
                <o:OLEObject Type="Embed" ProgID="Equation.2" ShapeID="_x0000_i1986" DrawAspect="Content" ObjectID="_1563370688" r:id="rId1463"/>
              </w:object>
            </w:r>
            <w:r>
              <w:rPr>
                <w:rFonts w:ascii="TimesDL" w:hAnsi="TimesDL"/>
                <w:sz w:val="18"/>
                <w:lang w:val="en-US"/>
              </w:rPr>
              <w:t>59,530326</w:t>
            </w:r>
          </w:p>
        </w:tc>
        <w:tc>
          <w:tcPr>
            <w:tcW w:w="1275" w:type="dxa"/>
          </w:tcPr>
          <w:p w:rsidR="006F55EC" w:rsidRDefault="006F55EC" w:rsidP="00B07E2E">
            <w:pPr>
              <w:jc w:val="right"/>
              <w:rPr>
                <w:rFonts w:ascii="TimesDL" w:hAnsi="TimesDL"/>
                <w:sz w:val="18"/>
              </w:rPr>
            </w:pPr>
            <w:r>
              <w:rPr>
                <w:rFonts w:ascii="TimesDL" w:hAnsi="TimesDL"/>
                <w:sz w:val="18"/>
                <w:lang w:val="en-US"/>
              </w:rPr>
              <w:t>4,0706085</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87" type="#_x0000_t75" style="width:11pt;height:11.85pt" o:ole="">
                  <v:imagedata r:id="rId1036" o:title=""/>
                </v:shape>
                <o:OLEObject Type="Embed" ProgID="Equation.2" ShapeID="_x0000_i1987" DrawAspect="Content" ObjectID="_1563370689" r:id="rId1464"/>
              </w:object>
            </w:r>
            <w:r>
              <w:rPr>
                <w:rFonts w:ascii="TimesDL" w:hAnsi="TimesDL"/>
                <w:sz w:val="18"/>
                <w:lang w:val="en-US"/>
              </w:rPr>
              <w:t>0,2770541</w:t>
            </w:r>
          </w:p>
        </w:tc>
        <w:tc>
          <w:tcPr>
            <w:tcW w:w="1276" w:type="dxa"/>
          </w:tcPr>
          <w:p w:rsidR="006F55EC" w:rsidRDefault="006F55EC" w:rsidP="00B07E2E">
            <w:pPr>
              <w:jc w:val="right"/>
              <w:rPr>
                <w:rFonts w:ascii="TimesDL" w:hAnsi="TimesDL"/>
                <w:sz w:val="18"/>
              </w:rPr>
            </w:pPr>
            <w:r>
              <w:rPr>
                <w:rFonts w:ascii="TimesDL" w:hAnsi="TimesDL"/>
                <w:sz w:val="18"/>
                <w:lang w:val="en-US"/>
              </w:rPr>
              <w:t>-874,64412</w:t>
            </w:r>
          </w:p>
        </w:tc>
      </w:tr>
      <w:tr w:rsidR="006F55EC" w:rsidTr="00B07E2E">
        <w:tc>
          <w:tcPr>
            <w:tcW w:w="425" w:type="dxa"/>
          </w:tcPr>
          <w:p w:rsidR="006F55EC" w:rsidRDefault="006F55EC" w:rsidP="00B07E2E">
            <w:pPr>
              <w:jc w:val="center"/>
              <w:rPr>
                <w:rFonts w:ascii="TimesDL" w:hAnsi="TimesDL"/>
                <w:sz w:val="18"/>
              </w:rPr>
            </w:pPr>
            <w:r>
              <w:rPr>
                <w:rFonts w:ascii="TimesDL" w:hAnsi="TimesDL"/>
                <w:sz w:val="18"/>
                <w:lang w:val="en-US"/>
              </w:rPr>
              <w:t>3</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1988" type="#_x0000_t75" style="width:11pt;height:11.85pt" o:ole="">
                  <v:imagedata r:id="rId1036" o:title=""/>
                </v:shape>
                <o:OLEObject Type="Embed" ProgID="Equation.2" ShapeID="_x0000_i1988" DrawAspect="Content" ObjectID="_1563370690" r:id="rId1465"/>
              </w:object>
            </w:r>
            <w:r>
              <w:rPr>
                <w:rFonts w:ascii="TimesDL" w:hAnsi="TimesDL"/>
                <w:sz w:val="18"/>
                <w:lang w:val="en-US"/>
              </w:rPr>
              <w:t>0,03</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26,222529</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1,2346587</w:t>
            </w:r>
          </w:p>
        </w:tc>
        <w:tc>
          <w:tcPr>
            <w:tcW w:w="1134" w:type="dxa"/>
          </w:tcPr>
          <w:p w:rsidR="006F55EC" w:rsidRDefault="006F55EC" w:rsidP="00B07E2E">
            <w:pPr>
              <w:jc w:val="right"/>
              <w:rPr>
                <w:rFonts w:ascii="TimesDL" w:hAnsi="TimesDL"/>
                <w:sz w:val="18"/>
                <w:lang w:val="en-US"/>
              </w:rPr>
            </w:pPr>
            <w:r>
              <w:rPr>
                <w:rFonts w:ascii="TimesDL" w:hAnsi="TimesDL"/>
                <w:sz w:val="18"/>
                <w:lang w:val="en-US"/>
              </w:rPr>
              <w:t>16,876482</w:t>
            </w:r>
          </w:p>
        </w:tc>
        <w:tc>
          <w:tcPr>
            <w:tcW w:w="1134" w:type="dxa"/>
          </w:tcPr>
          <w:p w:rsidR="006F55EC" w:rsidRDefault="006F55EC" w:rsidP="00B07E2E">
            <w:pPr>
              <w:jc w:val="right"/>
              <w:rPr>
                <w:rFonts w:ascii="TimesDL" w:hAnsi="TimesDL"/>
                <w:sz w:val="18"/>
              </w:rPr>
            </w:pPr>
            <w:r>
              <w:rPr>
                <w:rFonts w:ascii="TimesDL" w:hAnsi="TimesDL"/>
                <w:sz w:val="18"/>
                <w:lang w:val="en-US"/>
              </w:rPr>
              <w:t>876,68146</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89" type="#_x0000_t75" style="width:11pt;height:11.85pt" o:ole="">
                  <v:imagedata r:id="rId1038" o:title=""/>
                </v:shape>
                <o:OLEObject Type="Embed" ProgID="Equation.2" ShapeID="_x0000_i1989" DrawAspect="Content" ObjectID="_1563370691" r:id="rId1466"/>
              </w:object>
            </w:r>
            <w:r>
              <w:rPr>
                <w:rFonts w:ascii="TimesDL" w:hAnsi="TimesDL"/>
                <w:sz w:val="18"/>
                <w:lang w:val="en-US"/>
              </w:rPr>
              <w:t>68,189726</w:t>
            </w:r>
          </w:p>
        </w:tc>
        <w:tc>
          <w:tcPr>
            <w:tcW w:w="1275" w:type="dxa"/>
          </w:tcPr>
          <w:p w:rsidR="006F55EC" w:rsidRDefault="006F55EC" w:rsidP="00B07E2E">
            <w:pPr>
              <w:jc w:val="right"/>
              <w:rPr>
                <w:rFonts w:ascii="TimesDL" w:hAnsi="TimesDL"/>
                <w:sz w:val="18"/>
              </w:rPr>
            </w:pPr>
            <w:r>
              <w:rPr>
                <w:rFonts w:ascii="TimesDL" w:hAnsi="TimesDL"/>
                <w:sz w:val="18"/>
                <w:lang w:val="en-US"/>
              </w:rPr>
              <w:t>4,6627276</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90" type="#_x0000_t75" style="width:11pt;height:11.85pt" o:ole="">
                  <v:imagedata r:id="rId1036" o:title=""/>
                </v:shape>
                <o:OLEObject Type="Embed" ProgID="Equation.2" ShapeID="_x0000_i1990" DrawAspect="Content" ObjectID="_1563370692" r:id="rId1467"/>
              </w:object>
            </w:r>
            <w:r>
              <w:rPr>
                <w:rFonts w:ascii="TimesDL" w:hAnsi="TimesDL"/>
                <w:sz w:val="18"/>
                <w:lang w:val="en-US"/>
              </w:rPr>
              <w:t>0,3173549</w:t>
            </w:r>
          </w:p>
        </w:tc>
        <w:tc>
          <w:tcPr>
            <w:tcW w:w="1276" w:type="dxa"/>
          </w:tcPr>
          <w:p w:rsidR="006F55EC" w:rsidRDefault="006F55EC" w:rsidP="00B07E2E">
            <w:pPr>
              <w:jc w:val="right"/>
              <w:rPr>
                <w:rFonts w:ascii="TimesDL" w:hAnsi="TimesDL"/>
                <w:sz w:val="18"/>
              </w:rPr>
            </w:pPr>
            <w:r>
              <w:rPr>
                <w:rFonts w:ascii="TimesDL" w:hAnsi="TimesDL"/>
                <w:sz w:val="18"/>
                <w:lang w:val="en-US"/>
              </w:rPr>
              <w:t>-1001,8716</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8,1997061</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1,4463938</w:t>
            </w:r>
          </w:p>
        </w:tc>
        <w:tc>
          <w:tcPr>
            <w:tcW w:w="1134" w:type="dxa"/>
          </w:tcPr>
          <w:p w:rsidR="006F55EC" w:rsidRDefault="006F55EC" w:rsidP="00B07E2E">
            <w:pPr>
              <w:jc w:val="right"/>
              <w:rPr>
                <w:rFonts w:ascii="TimesDL" w:hAnsi="TimesDL"/>
                <w:sz w:val="18"/>
                <w:lang w:val="en-US"/>
              </w:rPr>
            </w:pPr>
            <w:r>
              <w:rPr>
                <w:rFonts w:ascii="TimesDL" w:hAnsi="TimesDL"/>
                <w:sz w:val="18"/>
                <w:lang w:val="en-US"/>
              </w:rPr>
              <w:t>9,8801441</w:t>
            </w:r>
          </w:p>
        </w:tc>
        <w:tc>
          <w:tcPr>
            <w:tcW w:w="1134" w:type="dxa"/>
          </w:tcPr>
          <w:p w:rsidR="006F55EC" w:rsidRDefault="006F55EC" w:rsidP="00B07E2E">
            <w:pPr>
              <w:jc w:val="right"/>
              <w:rPr>
                <w:rFonts w:ascii="TimesDL" w:hAnsi="TimesDL"/>
                <w:sz w:val="18"/>
              </w:rPr>
            </w:pPr>
            <w:r>
              <w:rPr>
                <w:rFonts w:ascii="TimesDL" w:hAnsi="TimesDL"/>
                <w:sz w:val="18"/>
                <w:lang w:val="en-US"/>
              </w:rPr>
              <w:t>1027,026</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91" type="#_x0000_t75" style="width:11pt;height:11.85pt" o:ole="">
                  <v:imagedata r:id="rId1038" o:title=""/>
                </v:shape>
                <o:OLEObject Type="Embed" ProgID="Equation.2" ShapeID="_x0000_i1991" DrawAspect="Content" ObjectID="_1563370693" r:id="rId1468"/>
              </w:object>
            </w:r>
            <w:r>
              <w:rPr>
                <w:rFonts w:ascii="TimesDL" w:hAnsi="TimesDL"/>
                <w:sz w:val="18"/>
                <w:lang w:val="en-US"/>
              </w:rPr>
              <w:t>77,469493</w:t>
            </w:r>
          </w:p>
        </w:tc>
        <w:tc>
          <w:tcPr>
            <w:tcW w:w="1275" w:type="dxa"/>
          </w:tcPr>
          <w:p w:rsidR="006F55EC" w:rsidRDefault="006F55EC" w:rsidP="00B07E2E">
            <w:pPr>
              <w:jc w:val="right"/>
              <w:rPr>
                <w:rFonts w:ascii="TimesDL" w:hAnsi="TimesDL"/>
                <w:sz w:val="18"/>
              </w:rPr>
            </w:pPr>
            <w:r>
              <w:rPr>
                <w:rFonts w:ascii="TimesDL" w:hAnsi="TimesDL"/>
                <w:sz w:val="18"/>
                <w:lang w:val="en-US"/>
              </w:rPr>
              <w:t>7,088648</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92" type="#_x0000_t75" style="width:11pt;height:11.85pt" o:ole="">
                  <v:imagedata r:id="rId1036" o:title=""/>
                </v:shape>
                <o:OLEObject Type="Embed" ProgID="Equation.2" ShapeID="_x0000_i1992" DrawAspect="Content" ObjectID="_1563370694" r:id="rId1469"/>
              </w:object>
            </w:r>
            <w:r>
              <w:rPr>
                <w:rFonts w:ascii="TimesDL" w:hAnsi="TimesDL"/>
                <w:sz w:val="18"/>
                <w:lang w:val="en-US"/>
              </w:rPr>
              <w:t>0,6432934</w:t>
            </w:r>
          </w:p>
        </w:tc>
        <w:tc>
          <w:tcPr>
            <w:tcW w:w="1276" w:type="dxa"/>
          </w:tcPr>
          <w:p w:rsidR="006F55EC" w:rsidRDefault="006F55EC" w:rsidP="00B07E2E">
            <w:pPr>
              <w:jc w:val="right"/>
              <w:rPr>
                <w:rFonts w:ascii="TimesDL" w:hAnsi="TimesDL"/>
                <w:sz w:val="18"/>
              </w:rPr>
            </w:pPr>
            <w:r>
              <w:rPr>
                <w:rFonts w:ascii="TimesDL" w:hAnsi="TimesDL"/>
                <w:sz w:val="18"/>
                <w:lang w:val="en-US"/>
              </w:rPr>
              <w:t>-853,66033</w:t>
            </w:r>
          </w:p>
        </w:tc>
      </w:tr>
      <w:tr w:rsidR="006F55EC" w:rsidTr="00B07E2E">
        <w:tc>
          <w:tcPr>
            <w:tcW w:w="425" w:type="dxa"/>
          </w:tcPr>
          <w:p w:rsidR="006F55EC" w:rsidRDefault="006F55EC" w:rsidP="00B07E2E">
            <w:pPr>
              <w:jc w:val="center"/>
              <w:rPr>
                <w:rFonts w:ascii="TimesDL" w:hAnsi="TimesDL"/>
                <w:sz w:val="18"/>
              </w:rPr>
            </w:pPr>
            <w:r>
              <w:rPr>
                <w:rFonts w:ascii="TimesDL" w:hAnsi="TimesDL"/>
                <w:sz w:val="18"/>
                <w:lang w:val="en-US"/>
              </w:rPr>
              <w:t>4</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1993" type="#_x0000_t75" style="width:11pt;height:11.85pt" o:ole="">
                  <v:imagedata r:id="rId1036" o:title=""/>
                </v:shape>
                <o:OLEObject Type="Embed" ProgID="Equation.2" ShapeID="_x0000_i1993" DrawAspect="Content" ObjectID="_1563370695" r:id="rId1470"/>
              </w:object>
            </w:r>
            <w:r>
              <w:rPr>
                <w:rFonts w:ascii="TimesDL" w:hAnsi="TimesDL"/>
                <w:sz w:val="18"/>
                <w:lang w:val="en-US"/>
              </w:rPr>
              <w:t>0,04</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36,055635</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1,2072243</w:t>
            </w:r>
          </w:p>
        </w:tc>
        <w:tc>
          <w:tcPr>
            <w:tcW w:w="1134" w:type="dxa"/>
          </w:tcPr>
          <w:p w:rsidR="006F55EC" w:rsidRDefault="006F55EC" w:rsidP="00B07E2E">
            <w:pPr>
              <w:jc w:val="right"/>
              <w:rPr>
                <w:rFonts w:ascii="TimesDL" w:hAnsi="TimesDL"/>
                <w:sz w:val="18"/>
                <w:lang w:val="en-US"/>
              </w:rPr>
            </w:pPr>
            <w:r>
              <w:rPr>
                <w:rFonts w:ascii="TimesDL" w:hAnsi="TimesDL"/>
                <w:sz w:val="18"/>
                <w:lang w:val="en-US"/>
              </w:rPr>
              <w:t>-19,825438</w:t>
            </w:r>
          </w:p>
        </w:tc>
        <w:tc>
          <w:tcPr>
            <w:tcW w:w="1134" w:type="dxa"/>
          </w:tcPr>
          <w:p w:rsidR="006F55EC" w:rsidRDefault="006F55EC" w:rsidP="00B07E2E">
            <w:pPr>
              <w:jc w:val="right"/>
              <w:rPr>
                <w:rFonts w:ascii="TimesDL" w:hAnsi="TimesDL"/>
                <w:sz w:val="18"/>
              </w:rPr>
            </w:pPr>
            <w:r>
              <w:rPr>
                <w:rFonts w:ascii="TimesDL" w:hAnsi="TimesDL"/>
                <w:sz w:val="18"/>
                <w:lang w:val="en-US"/>
              </w:rPr>
              <w:t>857,20142</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94" type="#_x0000_t75" style="width:11pt;height:11.85pt" o:ole="">
                  <v:imagedata r:id="rId1038" o:title=""/>
                </v:shape>
                <o:OLEObject Type="Embed" ProgID="Equation.2" ShapeID="_x0000_i1994" DrawAspect="Content" ObjectID="_1563370696" r:id="rId1471"/>
              </w:object>
            </w:r>
            <w:r>
              <w:rPr>
                <w:rFonts w:ascii="TimesDL" w:hAnsi="TimesDL"/>
                <w:sz w:val="18"/>
                <w:lang w:val="en-US"/>
              </w:rPr>
              <w:t>92,817389</w:t>
            </w:r>
          </w:p>
        </w:tc>
        <w:tc>
          <w:tcPr>
            <w:tcW w:w="1275" w:type="dxa"/>
          </w:tcPr>
          <w:p w:rsidR="006F55EC" w:rsidRDefault="006F55EC" w:rsidP="00B07E2E">
            <w:pPr>
              <w:jc w:val="right"/>
              <w:rPr>
                <w:rFonts w:ascii="TimesDL" w:hAnsi="TimesDL"/>
                <w:sz w:val="18"/>
              </w:rPr>
            </w:pPr>
            <w:r>
              <w:rPr>
                <w:rFonts w:ascii="TimesDL" w:hAnsi="TimesDL"/>
                <w:sz w:val="18"/>
                <w:lang w:val="en-US"/>
              </w:rPr>
              <w:t>8,4930179</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95" type="#_x0000_t75" style="width:11pt;height:11.85pt" o:ole="">
                  <v:imagedata r:id="rId1036" o:title=""/>
                </v:shape>
                <o:OLEObject Type="Embed" ProgID="Equation.2" ShapeID="_x0000_i1995" DrawAspect="Content" ObjectID="_1563370697" r:id="rId1472"/>
              </w:object>
            </w:r>
            <w:r>
              <w:rPr>
                <w:rFonts w:ascii="TimesDL" w:hAnsi="TimesDL"/>
                <w:sz w:val="18"/>
                <w:lang w:val="en-US"/>
              </w:rPr>
              <w:t>0,77073971</w:t>
            </w:r>
          </w:p>
        </w:tc>
        <w:tc>
          <w:tcPr>
            <w:tcW w:w="1276" w:type="dxa"/>
          </w:tcPr>
          <w:p w:rsidR="006F55EC" w:rsidRDefault="006F55EC" w:rsidP="00B07E2E">
            <w:pPr>
              <w:jc w:val="right"/>
              <w:rPr>
                <w:rFonts w:ascii="TimesDL" w:hAnsi="TimesDL"/>
                <w:sz w:val="18"/>
              </w:rPr>
            </w:pPr>
            <w:r>
              <w:rPr>
                <w:rFonts w:ascii="TimesDL" w:hAnsi="TimesDL"/>
                <w:sz w:val="18"/>
                <w:lang w:val="en-US"/>
              </w:rPr>
              <w:t>-1022,7835</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-10,920977</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1,4790544</w:t>
            </w:r>
          </w:p>
        </w:tc>
        <w:tc>
          <w:tcPr>
            <w:tcW w:w="1134" w:type="dxa"/>
          </w:tcPr>
          <w:p w:rsidR="006F55EC" w:rsidRDefault="006F55EC" w:rsidP="00B07E2E">
            <w:pPr>
              <w:jc w:val="right"/>
              <w:rPr>
                <w:rFonts w:ascii="TimesDL" w:hAnsi="TimesDL"/>
                <w:sz w:val="18"/>
                <w:lang w:val="en-US"/>
              </w:rPr>
            </w:pPr>
            <w:r>
              <w:rPr>
                <w:rFonts w:ascii="TimesDL" w:hAnsi="TimesDL"/>
                <w:sz w:val="18"/>
                <w:lang w:val="en-US"/>
              </w:rPr>
              <w:t>11,807587</w:t>
            </w:r>
          </w:p>
        </w:tc>
        <w:tc>
          <w:tcPr>
            <w:tcW w:w="1134" w:type="dxa"/>
          </w:tcPr>
          <w:p w:rsidR="006F55EC" w:rsidRDefault="006F55EC" w:rsidP="00B07E2E">
            <w:pPr>
              <w:jc w:val="right"/>
              <w:rPr>
                <w:rFonts w:ascii="TimesDL" w:hAnsi="TimesDL"/>
                <w:sz w:val="18"/>
              </w:rPr>
            </w:pPr>
            <w:r>
              <w:rPr>
                <w:rFonts w:ascii="TimesDL" w:hAnsi="TimesDL"/>
                <w:sz w:val="18"/>
                <w:lang w:val="en-US"/>
              </w:rPr>
              <w:t>1050,2171</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96" type="#_x0000_t75" style="width:11pt;height:11.85pt" o:ole="">
                  <v:imagedata r:id="rId1038" o:title=""/>
                </v:shape>
                <o:OLEObject Type="Embed" ProgID="Equation.2" ShapeID="_x0000_i1996" DrawAspect="Content" ObjectID="_1563370698" r:id="rId1473"/>
              </w:object>
            </w:r>
            <w:r>
              <w:rPr>
                <w:rFonts w:ascii="TimesDL" w:hAnsi="TimesDL"/>
                <w:sz w:val="18"/>
                <w:lang w:val="en-US"/>
              </w:rPr>
              <w:t>94,477037</w:t>
            </w:r>
          </w:p>
        </w:tc>
        <w:tc>
          <w:tcPr>
            <w:tcW w:w="1275" w:type="dxa"/>
          </w:tcPr>
          <w:p w:rsidR="006F55EC" w:rsidRDefault="006F55EC" w:rsidP="00B07E2E">
            <w:pPr>
              <w:jc w:val="right"/>
              <w:rPr>
                <w:rFonts w:ascii="TimesDL" w:hAnsi="TimesDL"/>
                <w:sz w:val="18"/>
              </w:rPr>
            </w:pPr>
            <w:r>
              <w:rPr>
                <w:rFonts w:ascii="TimesDL" w:hAnsi="TimesDL"/>
                <w:sz w:val="18"/>
                <w:lang w:val="en-US"/>
              </w:rPr>
              <w:t>10,856821</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97" type="#_x0000_t75" style="width:11pt;height:11.85pt" o:ole="">
                  <v:imagedata r:id="rId1036" o:title=""/>
                </v:shape>
                <o:OLEObject Type="Embed" ProgID="Equation.2" ShapeID="_x0000_i1997" DrawAspect="Content" ObjectID="_1563370699" r:id="rId1474"/>
              </w:object>
            </w:r>
            <w:r>
              <w:rPr>
                <w:rFonts w:ascii="TimesDL" w:hAnsi="TimesDL"/>
                <w:sz w:val="18"/>
                <w:lang w:val="en-US"/>
              </w:rPr>
              <w:t>1,231568</w:t>
            </w:r>
          </w:p>
        </w:tc>
        <w:tc>
          <w:tcPr>
            <w:tcW w:w="1276" w:type="dxa"/>
          </w:tcPr>
          <w:p w:rsidR="006F55EC" w:rsidRDefault="006F55EC" w:rsidP="00B07E2E">
            <w:pPr>
              <w:jc w:val="right"/>
              <w:rPr>
                <w:rFonts w:ascii="TimesDL" w:hAnsi="TimesDL"/>
                <w:sz w:val="18"/>
              </w:rPr>
            </w:pPr>
            <w:r>
              <w:rPr>
                <w:rFonts w:ascii="TimesDL" w:hAnsi="TimesDL"/>
                <w:sz w:val="18"/>
                <w:lang w:val="en-US"/>
              </w:rPr>
              <w:t>-832,857459</w:t>
            </w:r>
          </w:p>
        </w:tc>
      </w:tr>
      <w:tr w:rsidR="006F55EC" w:rsidTr="00B07E2E">
        <w:tc>
          <w:tcPr>
            <w:tcW w:w="425" w:type="dxa"/>
          </w:tcPr>
          <w:p w:rsidR="006F55EC" w:rsidRDefault="006F55EC" w:rsidP="00B07E2E">
            <w:pPr>
              <w:jc w:val="center"/>
              <w:rPr>
                <w:rFonts w:ascii="TimesDL" w:hAnsi="TimesDL"/>
                <w:sz w:val="18"/>
              </w:rPr>
            </w:pPr>
            <w:r>
              <w:rPr>
                <w:rFonts w:ascii="TimesDL" w:hAnsi="TimesDL"/>
                <w:sz w:val="18"/>
                <w:lang w:val="en-US"/>
              </w:rPr>
              <w:t>5</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1998" type="#_x0000_t75" style="width:11pt;height:11.85pt" o:ole="">
                  <v:imagedata r:id="rId1036" o:title=""/>
                </v:shape>
                <o:OLEObject Type="Embed" ProgID="Equation.2" ShapeID="_x0000_i1998" DrawAspect="Content" ObjectID="_1563370700" r:id="rId1475"/>
              </w:object>
            </w:r>
            <w:r>
              <w:rPr>
                <w:rFonts w:ascii="TimesDL" w:hAnsi="TimesDL"/>
                <w:sz w:val="18"/>
                <w:lang w:val="en-US"/>
              </w:rPr>
              <w:t>0,05</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46,3017585</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1,1805663</w:t>
            </w:r>
          </w:p>
        </w:tc>
        <w:tc>
          <w:tcPr>
            <w:tcW w:w="1134" w:type="dxa"/>
          </w:tcPr>
          <w:p w:rsidR="006F55EC" w:rsidRDefault="006F55EC" w:rsidP="00B07E2E">
            <w:pPr>
              <w:jc w:val="right"/>
              <w:rPr>
                <w:rFonts w:ascii="TimesDL" w:hAnsi="TimesDL"/>
                <w:sz w:val="18"/>
                <w:lang w:val="en-US"/>
              </w:rPr>
            </w:pPr>
            <w:r>
              <w:rPr>
                <w:rFonts w:ascii="TimesDL" w:hAnsi="TimesDL"/>
                <w:sz w:val="18"/>
                <w:lang w:val="en-US"/>
              </w:rPr>
              <w:t>-21,533307</w:t>
            </w:r>
          </w:p>
        </w:tc>
        <w:tc>
          <w:tcPr>
            <w:tcW w:w="1134" w:type="dxa"/>
          </w:tcPr>
          <w:p w:rsidR="006F55EC" w:rsidRDefault="006F55EC" w:rsidP="00B07E2E">
            <w:pPr>
              <w:jc w:val="right"/>
              <w:rPr>
                <w:rFonts w:ascii="TimesDL" w:hAnsi="TimesDL"/>
                <w:sz w:val="18"/>
              </w:rPr>
            </w:pPr>
            <w:r>
              <w:rPr>
                <w:rFonts w:ascii="TimesDL" w:hAnsi="TimesDL"/>
                <w:sz w:val="18"/>
                <w:lang w:val="en-US"/>
              </w:rPr>
              <w:t>838,27295</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1999" type="#_x0000_t75" style="width:11pt;height:11.85pt" o:ole="">
                  <v:imagedata r:id="rId1038" o:title=""/>
                </v:shape>
                <o:OLEObject Type="Embed" ProgID="Equation.2" ShapeID="_x0000_i1999" DrawAspect="Content" ObjectID="_1563370701" r:id="rId1476"/>
              </w:object>
            </w:r>
            <w:r>
              <w:rPr>
                <w:rFonts w:ascii="TimesDL" w:hAnsi="TimesDL"/>
                <w:sz w:val="18"/>
                <w:lang w:val="en-US"/>
              </w:rPr>
              <w:t>118,36408</w:t>
            </w:r>
          </w:p>
        </w:tc>
        <w:tc>
          <w:tcPr>
            <w:tcW w:w="1275" w:type="dxa"/>
          </w:tcPr>
          <w:p w:rsidR="006F55EC" w:rsidRDefault="006F55EC" w:rsidP="00B07E2E">
            <w:pPr>
              <w:jc w:val="right"/>
              <w:rPr>
                <w:rFonts w:ascii="TimesDL" w:hAnsi="TimesDL"/>
                <w:sz w:val="18"/>
              </w:rPr>
            </w:pPr>
            <w:r>
              <w:rPr>
                <w:rFonts w:ascii="TimesDL" w:hAnsi="TimesDL"/>
                <w:sz w:val="18"/>
                <w:lang w:val="en-US"/>
              </w:rPr>
              <w:t>13,601798</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00" type="#_x0000_t75" style="width:11pt;height:11.85pt" o:ole="">
                  <v:imagedata r:id="rId1036" o:title=""/>
                </v:shape>
                <o:OLEObject Type="Embed" ProgID="Equation.2" ShapeID="_x0000_i2000" DrawAspect="Content" ObjectID="_1563370702" r:id="rId1477"/>
              </w:object>
            </w:r>
            <w:r>
              <w:rPr>
                <w:rFonts w:ascii="TimesDL" w:hAnsi="TimesDL"/>
                <w:sz w:val="18"/>
                <w:lang w:val="en-US"/>
              </w:rPr>
              <w:t>1,542951</w:t>
            </w:r>
          </w:p>
        </w:tc>
        <w:tc>
          <w:tcPr>
            <w:tcW w:w="1276" w:type="dxa"/>
          </w:tcPr>
          <w:p w:rsidR="006F55EC" w:rsidRDefault="006F55EC" w:rsidP="00B07E2E">
            <w:pPr>
              <w:jc w:val="right"/>
              <w:rPr>
                <w:rFonts w:ascii="TimesDL" w:hAnsi="TimesDL"/>
                <w:sz w:val="18"/>
              </w:rPr>
            </w:pPr>
            <w:r>
              <w:rPr>
                <w:rFonts w:ascii="TimesDL" w:hAnsi="TimesDL"/>
                <w:sz w:val="18"/>
                <w:lang w:val="en-US"/>
              </w:rPr>
              <w:t>-1043,431926</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-13,4862706</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1,5121846</w:t>
            </w:r>
          </w:p>
        </w:tc>
        <w:tc>
          <w:tcPr>
            <w:tcW w:w="1134" w:type="dxa"/>
          </w:tcPr>
          <w:p w:rsidR="006F55EC" w:rsidRDefault="006F55EC" w:rsidP="00B07E2E">
            <w:pPr>
              <w:jc w:val="right"/>
              <w:rPr>
                <w:rFonts w:ascii="TimesDL" w:hAnsi="TimesDL"/>
                <w:sz w:val="18"/>
                <w:lang w:val="en-US"/>
              </w:rPr>
            </w:pPr>
            <w:r>
              <w:rPr>
                <w:rFonts w:ascii="TimesDL" w:hAnsi="TimesDL"/>
                <w:sz w:val="18"/>
                <w:lang w:val="en-US"/>
              </w:rPr>
              <w:t>13,295346</w:t>
            </w:r>
          </w:p>
        </w:tc>
        <w:tc>
          <w:tcPr>
            <w:tcW w:w="1134" w:type="dxa"/>
          </w:tcPr>
          <w:p w:rsidR="006F55EC" w:rsidRDefault="006F55EC" w:rsidP="00B07E2E">
            <w:pPr>
              <w:jc w:val="right"/>
              <w:rPr>
                <w:rFonts w:ascii="TimesDL" w:hAnsi="TimesDL"/>
                <w:sz w:val="18"/>
              </w:rPr>
            </w:pPr>
            <w:r>
              <w:rPr>
                <w:rFonts w:ascii="TimesDL" w:hAnsi="TimesDL"/>
                <w:sz w:val="18"/>
                <w:lang w:val="en-US"/>
              </w:rPr>
              <w:t>1073,741659</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01" type="#_x0000_t75" style="width:11pt;height:11.85pt" o:ole="">
                  <v:imagedata r:id="rId1038" o:title=""/>
                </v:shape>
                <o:OLEObject Type="Embed" ProgID="Equation.2" ShapeID="_x0000_i2001" DrawAspect="Content" ObjectID="_1563370703" r:id="rId1478"/>
              </w:object>
            </w:r>
            <w:r>
              <w:rPr>
                <w:rFonts w:ascii="TimesDL" w:hAnsi="TimesDL"/>
                <w:sz w:val="18"/>
                <w:lang w:val="en-US"/>
              </w:rPr>
              <w:t>110,570162</w:t>
            </w:r>
          </w:p>
        </w:tc>
        <w:tc>
          <w:tcPr>
            <w:tcW w:w="1275" w:type="dxa"/>
          </w:tcPr>
          <w:p w:rsidR="006F55EC" w:rsidRDefault="006F55EC" w:rsidP="00B07E2E">
            <w:pPr>
              <w:jc w:val="right"/>
              <w:rPr>
                <w:rFonts w:ascii="TimesDL" w:hAnsi="TimesDL"/>
                <w:sz w:val="18"/>
              </w:rPr>
            </w:pPr>
            <w:r>
              <w:rPr>
                <w:rFonts w:ascii="TimesDL" w:hAnsi="TimesDL"/>
                <w:sz w:val="18"/>
                <w:lang w:val="en-US"/>
              </w:rPr>
              <w:t>15,335338</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02" type="#_x0000_t75" style="width:11pt;height:11.85pt" o:ole="">
                  <v:imagedata r:id="rId1036" o:title=""/>
                </v:shape>
                <o:OLEObject Type="Embed" ProgID="Equation.2" ShapeID="_x0000_i2002" DrawAspect="Content" ObjectID="_1563370704" r:id="rId1479"/>
              </w:object>
            </w:r>
            <w:r>
              <w:rPr>
                <w:rFonts w:ascii="TimesDL" w:hAnsi="TimesDL"/>
                <w:sz w:val="18"/>
                <w:lang w:val="en-US"/>
              </w:rPr>
              <w:t>2,0875184</w:t>
            </w:r>
          </w:p>
        </w:tc>
        <w:tc>
          <w:tcPr>
            <w:tcW w:w="1276" w:type="dxa"/>
          </w:tcPr>
          <w:p w:rsidR="006F55EC" w:rsidRDefault="006F55EC" w:rsidP="00B07E2E">
            <w:pPr>
              <w:jc w:val="right"/>
              <w:rPr>
                <w:rFonts w:ascii="TimesDL" w:hAnsi="TimesDL"/>
                <w:sz w:val="18"/>
              </w:rPr>
            </w:pPr>
            <w:r>
              <w:rPr>
                <w:rFonts w:ascii="TimesDL" w:hAnsi="TimesDL"/>
                <w:sz w:val="18"/>
                <w:lang w:val="en-US"/>
              </w:rPr>
              <w:t>-812,27121</w:t>
            </w:r>
          </w:p>
        </w:tc>
      </w:tr>
      <w:tr w:rsidR="006F55EC" w:rsidTr="00B07E2E">
        <w:tc>
          <w:tcPr>
            <w:tcW w:w="425" w:type="dxa"/>
          </w:tcPr>
          <w:p w:rsidR="006F55EC" w:rsidRDefault="006F55EC" w:rsidP="00B07E2E">
            <w:pPr>
              <w:jc w:val="center"/>
              <w:rPr>
                <w:rFonts w:ascii="TimesDL" w:hAnsi="TimesDL"/>
                <w:sz w:val="18"/>
              </w:rPr>
            </w:pPr>
            <w:r>
              <w:rPr>
                <w:rFonts w:ascii="TimesDL" w:hAnsi="TimesDL"/>
                <w:sz w:val="18"/>
                <w:lang w:val="en-US"/>
              </w:rPr>
              <w:t>6</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03" type="#_x0000_t75" style="width:11pt;height:11.85pt" o:ole="">
                  <v:imagedata r:id="rId1036" o:title=""/>
                </v:shape>
                <o:OLEObject Type="Embed" ProgID="Equation.2" ShapeID="_x0000_i2003" DrawAspect="Content" ObjectID="_1563370705" r:id="rId1480"/>
              </w:object>
            </w:r>
            <w:r>
              <w:rPr>
                <w:rFonts w:ascii="TimesDL" w:hAnsi="TimesDL"/>
                <w:sz w:val="18"/>
                <w:lang w:val="en-US"/>
              </w:rPr>
              <w:t>0,06</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56,8928842</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1,1547014</w:t>
            </w:r>
          </w:p>
        </w:tc>
        <w:tc>
          <w:tcPr>
            <w:tcW w:w="1134" w:type="dxa"/>
          </w:tcPr>
          <w:p w:rsidR="006F55EC" w:rsidRDefault="006F55EC" w:rsidP="00B07E2E">
            <w:pPr>
              <w:jc w:val="right"/>
              <w:rPr>
                <w:rFonts w:ascii="TimesDL" w:hAnsi="TimesDL"/>
                <w:sz w:val="18"/>
                <w:lang w:val="en-US"/>
              </w:rPr>
            </w:pPr>
            <w:r>
              <w:rPr>
                <w:rFonts w:ascii="TimesDL" w:hAnsi="TimesDL"/>
                <w:sz w:val="18"/>
                <w:lang w:val="en-US"/>
              </w:rPr>
              <w:t>-22,064166</w:t>
            </w:r>
          </w:p>
        </w:tc>
        <w:tc>
          <w:tcPr>
            <w:tcW w:w="1134" w:type="dxa"/>
          </w:tcPr>
          <w:p w:rsidR="006F55EC" w:rsidRDefault="006F55EC" w:rsidP="00B07E2E">
            <w:pPr>
              <w:jc w:val="right"/>
              <w:rPr>
                <w:rFonts w:ascii="TimesDL" w:hAnsi="TimesDL"/>
                <w:sz w:val="18"/>
              </w:rPr>
            </w:pPr>
            <w:r>
              <w:rPr>
                <w:rFonts w:ascii="TimesDL" w:hAnsi="TimesDL"/>
                <w:sz w:val="18"/>
                <w:lang w:val="en-US"/>
              </w:rPr>
              <w:t>819,907045</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04" type="#_x0000_t75" style="width:11pt;height:11.85pt" o:ole="">
                  <v:imagedata r:id="rId1038" o:title=""/>
                </v:shape>
                <o:OLEObject Type="Embed" ProgID="Equation.2" ShapeID="_x0000_i2004" DrawAspect="Content" ObjectID="_1563370706" r:id="rId1481"/>
              </w:object>
            </w:r>
            <w:r>
              <w:rPr>
                <w:rFonts w:ascii="TimesDL" w:hAnsi="TimesDL"/>
                <w:sz w:val="18"/>
                <w:lang w:val="en-US"/>
              </w:rPr>
              <w:t>144,80151</w:t>
            </w:r>
          </w:p>
        </w:tc>
        <w:tc>
          <w:tcPr>
            <w:tcW w:w="1275" w:type="dxa"/>
          </w:tcPr>
          <w:p w:rsidR="006F55EC" w:rsidRDefault="006F55EC" w:rsidP="00B07E2E">
            <w:pPr>
              <w:jc w:val="right"/>
              <w:rPr>
                <w:rFonts w:ascii="TimesDL" w:hAnsi="TimesDL"/>
                <w:sz w:val="18"/>
              </w:rPr>
            </w:pPr>
            <w:r>
              <w:rPr>
                <w:rFonts w:ascii="TimesDL" w:hAnsi="TimesDL"/>
                <w:sz w:val="18"/>
                <w:lang w:val="en-US"/>
              </w:rPr>
              <w:t>20,082998</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05" type="#_x0000_t75" style="width:11pt;height:11.85pt" o:ole="">
                  <v:imagedata r:id="rId1036" o:title=""/>
                </v:shape>
                <o:OLEObject Type="Embed" ProgID="Equation.2" ShapeID="_x0000_i2005" DrawAspect="Content" ObjectID="_1563370707" r:id="rId1482"/>
              </w:object>
            </w:r>
            <w:r>
              <w:rPr>
                <w:rFonts w:ascii="TimesDL" w:hAnsi="TimesDL"/>
                <w:sz w:val="18"/>
                <w:lang w:val="en-US"/>
              </w:rPr>
              <w:t>2,7337922</w:t>
            </w:r>
          </w:p>
        </w:tc>
        <w:tc>
          <w:tcPr>
            <w:tcW w:w="1276" w:type="dxa"/>
          </w:tcPr>
          <w:p w:rsidR="006F55EC" w:rsidRDefault="006F55EC" w:rsidP="00B07E2E">
            <w:pPr>
              <w:jc w:val="right"/>
              <w:rPr>
                <w:rFonts w:ascii="TimesDL" w:hAnsi="TimesDL"/>
                <w:sz w:val="18"/>
              </w:rPr>
            </w:pPr>
            <w:r>
              <w:rPr>
                <w:rFonts w:ascii="TimesDL" w:hAnsi="TimesDL"/>
                <w:sz w:val="18"/>
                <w:lang w:val="en-US"/>
              </w:rPr>
              <w:t>-1063,7418</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-15,7958985</w:t>
            </w:r>
          </w:p>
        </w:tc>
        <w:tc>
          <w:tcPr>
            <w:tcW w:w="1134" w:type="dxa"/>
            <w:tcBorders>
              <w:bottom w:val="single" w:sz="6" w:space="0" w:color="auto"/>
            </w:tcBorders>
          </w:tcPr>
          <w:p w:rsidR="006F55EC" w:rsidRPr="0093005C" w:rsidRDefault="006F55EC" w:rsidP="00B07E2E">
            <w:pPr>
              <w:jc w:val="right"/>
              <w:rPr>
                <w:rFonts w:ascii="TimesDL" w:hAnsi="TimesDL"/>
                <w:sz w:val="18"/>
                <w:lang w:val="en-US"/>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1,5457271</w:t>
            </w:r>
          </w:p>
        </w:tc>
        <w:tc>
          <w:tcPr>
            <w:tcW w:w="1134" w:type="dxa"/>
          </w:tcPr>
          <w:p w:rsidR="006F55EC" w:rsidRDefault="006F55EC" w:rsidP="00B07E2E">
            <w:pPr>
              <w:jc w:val="right"/>
              <w:rPr>
                <w:rFonts w:ascii="TimesDL" w:hAnsi="TimesDL"/>
                <w:sz w:val="18"/>
                <w:lang w:val="en-US"/>
              </w:rPr>
            </w:pPr>
            <w:r>
              <w:rPr>
                <w:rFonts w:ascii="TimesDL" w:hAnsi="TimesDL"/>
                <w:sz w:val="18"/>
                <w:lang w:val="en-US"/>
              </w:rPr>
              <w:t>14,214026</w:t>
            </w:r>
          </w:p>
        </w:tc>
        <w:tc>
          <w:tcPr>
            <w:tcW w:w="1134" w:type="dxa"/>
          </w:tcPr>
          <w:p w:rsidR="006F55EC" w:rsidRDefault="006F55EC" w:rsidP="00B07E2E">
            <w:pPr>
              <w:jc w:val="right"/>
              <w:rPr>
                <w:rFonts w:ascii="TimesDL" w:hAnsi="TimesDL"/>
                <w:sz w:val="18"/>
              </w:rPr>
            </w:pPr>
            <w:r>
              <w:rPr>
                <w:rFonts w:ascii="TimesDL" w:hAnsi="TimesDL"/>
                <w:sz w:val="18"/>
                <w:lang w:val="en-US"/>
              </w:rPr>
              <w:t>1097,5589</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06" type="#_x0000_t75" style="width:11pt;height:11.85pt" o:ole="">
                  <v:imagedata r:id="rId1038" o:title=""/>
                </v:shape>
                <o:OLEObject Type="Embed" ProgID="Equation.2" ShapeID="_x0000_i2006" DrawAspect="Content" ObjectID="_1563370708" r:id="rId1483"/>
              </w:object>
            </w:r>
            <w:r>
              <w:rPr>
                <w:rFonts w:ascii="TimesDL" w:hAnsi="TimesDL"/>
                <w:sz w:val="18"/>
                <w:lang w:val="en-US"/>
              </w:rPr>
              <w:t>125,76828</w:t>
            </w:r>
          </w:p>
        </w:tc>
        <w:tc>
          <w:tcPr>
            <w:tcW w:w="1275" w:type="dxa"/>
          </w:tcPr>
          <w:p w:rsidR="006F55EC" w:rsidRDefault="006F55EC" w:rsidP="00B07E2E">
            <w:pPr>
              <w:jc w:val="right"/>
              <w:rPr>
                <w:rFonts w:ascii="TimesDL" w:hAnsi="TimesDL"/>
                <w:sz w:val="18"/>
              </w:rPr>
            </w:pPr>
            <w:r>
              <w:rPr>
                <w:rFonts w:ascii="TimesDL" w:hAnsi="TimesDL"/>
                <w:sz w:val="18"/>
                <w:lang w:val="en-US"/>
              </w:rPr>
              <w:t>20,490117</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07" type="#_x0000_t75" style="width:11pt;height:11.85pt" o:ole="">
                  <v:imagedata r:id="rId1036" o:title=""/>
                </v:shape>
                <o:OLEObject Type="Embed" ProgID="Equation.2" ShapeID="_x0000_i2007" DrawAspect="Content" ObjectID="_1563370709" r:id="rId1484"/>
              </w:object>
            </w:r>
            <w:r>
              <w:rPr>
                <w:rFonts w:ascii="TimesDL" w:hAnsi="TimesDL"/>
                <w:sz w:val="18"/>
                <w:lang w:val="en-US"/>
              </w:rPr>
              <w:t>3,25408</w:t>
            </w:r>
          </w:p>
        </w:tc>
        <w:tc>
          <w:tcPr>
            <w:tcW w:w="1276" w:type="dxa"/>
          </w:tcPr>
          <w:p w:rsidR="006F55EC" w:rsidRDefault="006F55EC" w:rsidP="00B07E2E">
            <w:pPr>
              <w:jc w:val="right"/>
              <w:rPr>
                <w:rFonts w:ascii="TimesDL" w:hAnsi="TimesDL"/>
                <w:sz w:val="18"/>
              </w:rPr>
            </w:pPr>
            <w:r>
              <w:rPr>
                <w:rFonts w:ascii="TimesDL" w:hAnsi="TimesDL"/>
                <w:sz w:val="18"/>
                <w:lang w:val="en-US"/>
              </w:rPr>
              <w:t>-791,93122</w:t>
            </w:r>
          </w:p>
        </w:tc>
      </w:tr>
      <w:tr w:rsidR="006F55EC" w:rsidTr="00B07E2E">
        <w:tc>
          <w:tcPr>
            <w:tcW w:w="425" w:type="dxa"/>
          </w:tcPr>
          <w:p w:rsidR="006F55EC" w:rsidRDefault="006F55EC" w:rsidP="00B07E2E">
            <w:pPr>
              <w:jc w:val="center"/>
              <w:rPr>
                <w:rFonts w:ascii="TimesDL" w:hAnsi="TimesDL"/>
                <w:sz w:val="18"/>
              </w:rPr>
            </w:pPr>
            <w:r>
              <w:rPr>
                <w:rFonts w:ascii="TimesDL" w:hAnsi="TimesDL"/>
                <w:sz w:val="18"/>
                <w:lang w:val="en-US"/>
              </w:rPr>
              <w:t>7</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08" type="#_x0000_t75" style="width:11pt;height:11.85pt" o:ole="">
                  <v:imagedata r:id="rId1036" o:title=""/>
                </v:shape>
                <o:OLEObject Type="Embed" ProgID="Equation.2" ShapeID="_x0000_i2008" DrawAspect="Content" ObjectID="_1563370710" r:id="rId1485"/>
              </w:object>
            </w:r>
            <w:r>
              <w:rPr>
                <w:rFonts w:ascii="TimesDL" w:hAnsi="TimesDL"/>
                <w:sz w:val="18"/>
                <w:lang w:val="en-US"/>
              </w:rPr>
              <w:t>0,07</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67,769040</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1,1296442</w:t>
            </w:r>
          </w:p>
        </w:tc>
        <w:tc>
          <w:tcPr>
            <w:tcW w:w="1134" w:type="dxa"/>
          </w:tcPr>
          <w:p w:rsidR="006F55EC" w:rsidRDefault="006F55EC" w:rsidP="00B07E2E">
            <w:pPr>
              <w:jc w:val="right"/>
              <w:rPr>
                <w:rFonts w:ascii="TimesDL" w:hAnsi="TimesDL"/>
                <w:sz w:val="18"/>
                <w:lang w:val="en-US"/>
              </w:rPr>
            </w:pPr>
            <w:r>
              <w:rPr>
                <w:rFonts w:ascii="TimesDL" w:hAnsi="TimesDL"/>
                <w:sz w:val="18"/>
                <w:lang w:val="en-US"/>
              </w:rPr>
              <w:t>-21,485077</w:t>
            </w:r>
          </w:p>
        </w:tc>
        <w:tc>
          <w:tcPr>
            <w:tcW w:w="1134" w:type="dxa"/>
          </w:tcPr>
          <w:p w:rsidR="006F55EC" w:rsidRDefault="006F55EC" w:rsidP="00B07E2E">
            <w:pPr>
              <w:jc w:val="right"/>
              <w:rPr>
                <w:rFonts w:ascii="TimesDL" w:hAnsi="TimesDL"/>
                <w:sz w:val="18"/>
              </w:rPr>
            </w:pPr>
            <w:r>
              <w:rPr>
                <w:rFonts w:ascii="TimesDL" w:hAnsi="TimesDL"/>
                <w:sz w:val="18"/>
                <w:lang w:val="en-US"/>
              </w:rPr>
              <w:t>802,11541</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09" type="#_x0000_t75" style="width:11pt;height:11.85pt" o:ole="">
                  <v:imagedata r:id="rId1038" o:title=""/>
                </v:shape>
                <o:OLEObject Type="Embed" ProgID="Equation.2" ShapeID="_x0000_i2009" DrawAspect="Content" ObjectID="_1563370711" r:id="rId1486"/>
              </w:object>
            </w:r>
            <w:r>
              <w:rPr>
                <w:rFonts w:ascii="TimesDL" w:hAnsi="TimesDL"/>
                <w:sz w:val="18"/>
                <w:lang w:val="en-US"/>
              </w:rPr>
              <w:t>172,09257</w:t>
            </w:r>
          </w:p>
        </w:tc>
        <w:tc>
          <w:tcPr>
            <w:tcW w:w="1275" w:type="dxa"/>
          </w:tcPr>
          <w:p w:rsidR="006F55EC" w:rsidRDefault="006F55EC" w:rsidP="00B07E2E">
            <w:pPr>
              <w:jc w:val="right"/>
              <w:rPr>
                <w:rFonts w:ascii="TimesDL" w:hAnsi="TimesDL"/>
                <w:sz w:val="18"/>
              </w:rPr>
            </w:pPr>
            <w:r>
              <w:rPr>
                <w:rFonts w:ascii="TimesDL" w:hAnsi="TimesDL"/>
                <w:sz w:val="18"/>
                <w:lang w:val="en-US"/>
              </w:rPr>
              <w:t>28,037252</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10" type="#_x0000_t75" style="width:11pt;height:11.85pt" o:ole="">
                  <v:imagedata r:id="rId1036" o:title=""/>
                </v:shape>
                <o:OLEObject Type="Embed" ProgID="Equation.2" ShapeID="_x0000_i2010" DrawAspect="Content" ObjectID="_1563370712" r:id="rId1487"/>
              </w:object>
            </w:r>
            <w:r>
              <w:rPr>
                <w:rFonts w:ascii="TimesDL" w:hAnsi="TimesDL"/>
                <w:sz w:val="18"/>
                <w:lang w:val="en-US"/>
              </w:rPr>
              <w:t>4,452657</w:t>
            </w:r>
          </w:p>
        </w:tc>
        <w:tc>
          <w:tcPr>
            <w:tcW w:w="1276" w:type="dxa"/>
          </w:tcPr>
          <w:p w:rsidR="006F55EC" w:rsidRDefault="006F55EC" w:rsidP="00B07E2E">
            <w:pPr>
              <w:jc w:val="right"/>
              <w:rPr>
                <w:rFonts w:ascii="TimesDL" w:hAnsi="TimesDL"/>
                <w:sz w:val="18"/>
              </w:rPr>
            </w:pPr>
            <w:r>
              <w:rPr>
                <w:rFonts w:ascii="TimesDL" w:hAnsi="TimesDL"/>
                <w:sz w:val="18"/>
                <w:lang w:val="en-US"/>
              </w:rPr>
              <w:t>-1083,6236</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-17,740937</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1,5796174</w:t>
            </w:r>
          </w:p>
        </w:tc>
        <w:tc>
          <w:tcPr>
            <w:tcW w:w="1134" w:type="dxa"/>
          </w:tcPr>
          <w:p w:rsidR="006F55EC" w:rsidRDefault="006F55EC" w:rsidP="00B07E2E">
            <w:pPr>
              <w:jc w:val="right"/>
              <w:rPr>
                <w:rFonts w:ascii="TimesDL" w:hAnsi="TimesDL"/>
                <w:sz w:val="18"/>
                <w:lang w:val="en-US"/>
              </w:rPr>
            </w:pPr>
            <w:r>
              <w:rPr>
                <w:rFonts w:ascii="TimesDL" w:hAnsi="TimesDL"/>
                <w:sz w:val="18"/>
                <w:lang w:val="en-US"/>
              </w:rPr>
              <w:t>14,4229384</w:t>
            </w:r>
          </w:p>
        </w:tc>
        <w:tc>
          <w:tcPr>
            <w:tcW w:w="1134" w:type="dxa"/>
          </w:tcPr>
          <w:p w:rsidR="006F55EC" w:rsidRDefault="006F55EC" w:rsidP="00B07E2E">
            <w:pPr>
              <w:jc w:val="right"/>
              <w:rPr>
                <w:rFonts w:ascii="TimesDL" w:hAnsi="TimesDL"/>
                <w:sz w:val="18"/>
              </w:rPr>
            </w:pPr>
            <w:r>
              <w:rPr>
                <w:rFonts w:ascii="TimesDL" w:hAnsi="TimesDL"/>
                <w:sz w:val="18"/>
                <w:lang w:val="en-US"/>
              </w:rPr>
              <w:t>1121,6229</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11" type="#_x0000_t75" style="width:11pt;height:11.85pt" o:ole="">
                  <v:imagedata r:id="rId1038" o:title=""/>
                </v:shape>
                <o:OLEObject Type="Embed" ProgID="Equation.2" ShapeID="_x0000_i2011" DrawAspect="Content" ObjectID="_1563370713" r:id="rId1488"/>
              </w:object>
            </w:r>
            <w:r>
              <w:rPr>
                <w:rFonts w:ascii="TimesDL" w:hAnsi="TimesDL"/>
                <w:sz w:val="18"/>
                <w:lang w:val="en-US"/>
              </w:rPr>
              <w:t>140,09322</w:t>
            </w:r>
          </w:p>
        </w:tc>
        <w:tc>
          <w:tcPr>
            <w:tcW w:w="1275" w:type="dxa"/>
          </w:tcPr>
          <w:p w:rsidR="006F55EC" w:rsidRDefault="006F55EC" w:rsidP="00B07E2E">
            <w:pPr>
              <w:jc w:val="right"/>
              <w:rPr>
                <w:rFonts w:ascii="TimesDL" w:hAnsi="TimesDL"/>
                <w:sz w:val="18"/>
              </w:rPr>
            </w:pPr>
            <w:r>
              <w:rPr>
                <w:rFonts w:ascii="TimesDL" w:hAnsi="TimesDL"/>
                <w:sz w:val="18"/>
                <w:lang w:val="en-US"/>
              </w:rPr>
              <w:t>26,292758</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12" type="#_x0000_t75" style="width:11pt;height:11.85pt" o:ole="">
                  <v:imagedata r:id="rId1036" o:title=""/>
                </v:shape>
                <o:OLEObject Type="Embed" ProgID="Equation.2" ShapeID="_x0000_i2012" DrawAspect="Content" ObjectID="_1563370714" r:id="rId1489"/>
              </w:object>
            </w:r>
            <w:r>
              <w:rPr>
                <w:rFonts w:ascii="TimesDL" w:hAnsi="TimesDL"/>
                <w:sz w:val="18"/>
                <w:lang w:val="en-US"/>
              </w:rPr>
              <w:t>4,7721258</w:t>
            </w:r>
          </w:p>
        </w:tc>
        <w:tc>
          <w:tcPr>
            <w:tcW w:w="1276" w:type="dxa"/>
          </w:tcPr>
          <w:p w:rsidR="006F55EC" w:rsidRDefault="006F55EC" w:rsidP="00B07E2E">
            <w:pPr>
              <w:jc w:val="right"/>
              <w:rPr>
                <w:rFonts w:ascii="TimesDL" w:hAnsi="TimesDL"/>
                <w:sz w:val="18"/>
              </w:rPr>
            </w:pPr>
            <w:r>
              <w:rPr>
                <w:rFonts w:ascii="TimesDL" w:hAnsi="TimesDL"/>
                <w:sz w:val="18"/>
                <w:lang w:val="en-US"/>
              </w:rPr>
              <w:t>-711,86536</w:t>
            </w:r>
          </w:p>
        </w:tc>
      </w:tr>
      <w:tr w:rsidR="006F55EC" w:rsidTr="00B07E2E">
        <w:tc>
          <w:tcPr>
            <w:tcW w:w="425" w:type="dxa"/>
          </w:tcPr>
          <w:p w:rsidR="006F55EC" w:rsidRDefault="006F55EC" w:rsidP="00B07E2E">
            <w:pPr>
              <w:jc w:val="center"/>
              <w:rPr>
                <w:rFonts w:ascii="TimesDL" w:hAnsi="TimesDL"/>
                <w:sz w:val="18"/>
              </w:rPr>
            </w:pPr>
            <w:r>
              <w:rPr>
                <w:rFonts w:ascii="TimesDL" w:hAnsi="TimesDL"/>
                <w:sz w:val="18"/>
                <w:lang w:val="en-US"/>
              </w:rPr>
              <w:t>8</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13" type="#_x0000_t75" style="width:11pt;height:11.85pt" o:ole="">
                  <v:imagedata r:id="rId1036" o:title=""/>
                </v:shape>
                <o:OLEObject Type="Embed" ProgID="Equation.2" ShapeID="_x0000_i2013" DrawAspect="Content" ObjectID="_1563370715" r:id="rId1490"/>
              </w:object>
            </w:r>
            <w:r>
              <w:rPr>
                <w:rFonts w:ascii="TimesDL" w:hAnsi="TimesDL"/>
                <w:sz w:val="18"/>
                <w:lang w:val="en-US"/>
              </w:rPr>
              <w:t>0,08</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78,878076</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1,105408</w:t>
            </w:r>
          </w:p>
        </w:tc>
        <w:tc>
          <w:tcPr>
            <w:tcW w:w="1134" w:type="dxa"/>
          </w:tcPr>
          <w:p w:rsidR="006F55EC" w:rsidRDefault="006F55EC" w:rsidP="00B07E2E">
            <w:pPr>
              <w:jc w:val="right"/>
              <w:rPr>
                <w:rFonts w:ascii="TimesDL" w:hAnsi="TimesDL"/>
                <w:sz w:val="18"/>
                <w:lang w:val="en-US"/>
              </w:rPr>
            </w:pPr>
            <w:r>
              <w:rPr>
                <w:rFonts w:ascii="TimesDL" w:hAnsi="TimesDL"/>
                <w:sz w:val="18"/>
                <w:lang w:val="en-US"/>
              </w:rPr>
              <w:t>-19,8686095</w:t>
            </w:r>
          </w:p>
        </w:tc>
        <w:tc>
          <w:tcPr>
            <w:tcW w:w="1134" w:type="dxa"/>
          </w:tcPr>
          <w:p w:rsidR="006F55EC" w:rsidRDefault="006F55EC" w:rsidP="00B07E2E">
            <w:pPr>
              <w:jc w:val="right"/>
              <w:rPr>
                <w:rFonts w:ascii="TimesDL" w:hAnsi="TimesDL"/>
                <w:sz w:val="18"/>
              </w:rPr>
            </w:pPr>
            <w:r>
              <w:rPr>
                <w:rFonts w:ascii="TimesDL" w:hAnsi="TimesDL"/>
                <w:sz w:val="18"/>
                <w:lang w:val="en-US"/>
              </w:rPr>
              <w:t>784,90546</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14" type="#_x0000_t75" style="width:11pt;height:11.85pt" o:ole="">
                  <v:imagedata r:id="rId1038" o:title=""/>
                </v:shape>
                <o:OLEObject Type="Embed" ProgID="Equation.2" ShapeID="_x0000_i2014" DrawAspect="Content" ObjectID="_1563370716" r:id="rId1491"/>
              </w:object>
            </w:r>
            <w:r>
              <w:rPr>
                <w:rFonts w:ascii="TimesDL" w:hAnsi="TimesDL"/>
                <w:sz w:val="18"/>
                <w:lang w:val="en-US"/>
              </w:rPr>
              <w:t>200,19198</w:t>
            </w:r>
          </w:p>
        </w:tc>
        <w:tc>
          <w:tcPr>
            <w:tcW w:w="1275" w:type="dxa"/>
          </w:tcPr>
          <w:p w:rsidR="006F55EC" w:rsidRDefault="006F55EC" w:rsidP="00B07E2E">
            <w:pPr>
              <w:jc w:val="right"/>
              <w:rPr>
                <w:rFonts w:ascii="TimesDL" w:hAnsi="TimesDL"/>
                <w:sz w:val="18"/>
              </w:rPr>
            </w:pPr>
            <w:r>
              <w:rPr>
                <w:rFonts w:ascii="TimesDL" w:hAnsi="TimesDL"/>
                <w:sz w:val="18"/>
                <w:lang w:val="en-US"/>
              </w:rPr>
              <w:t>37,572121</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15" type="#_x0000_t75" style="width:11pt;height:11.85pt" o:ole="">
                  <v:imagedata r:id="rId1036" o:title=""/>
                </v:shape>
                <o:OLEObject Type="Embed" ProgID="Equation.2" ShapeID="_x0000_i2015" DrawAspect="Content" ObjectID="_1563370717" r:id="rId1492"/>
              </w:object>
            </w:r>
            <w:r>
              <w:rPr>
                <w:rFonts w:ascii="TimesDL" w:hAnsi="TimesDL"/>
                <w:sz w:val="18"/>
                <w:lang w:val="en-US"/>
              </w:rPr>
              <w:t>6,8193253</w:t>
            </w:r>
          </w:p>
        </w:tc>
        <w:tc>
          <w:tcPr>
            <w:tcW w:w="1276" w:type="dxa"/>
          </w:tcPr>
          <w:p w:rsidR="006F55EC" w:rsidRDefault="006F55EC" w:rsidP="00B07E2E">
            <w:pPr>
              <w:jc w:val="right"/>
              <w:rPr>
                <w:rFonts w:ascii="TimesDL" w:hAnsi="TimesDL"/>
                <w:sz w:val="18"/>
              </w:rPr>
            </w:pPr>
            <w:r>
              <w:rPr>
                <w:rFonts w:ascii="TimesDL" w:hAnsi="TimesDL"/>
                <w:sz w:val="18"/>
                <w:lang w:val="en-US"/>
              </w:rPr>
              <w:t>-1102,9887</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-19,2069816</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1,6137856</w:t>
            </w:r>
          </w:p>
        </w:tc>
        <w:tc>
          <w:tcPr>
            <w:tcW w:w="1134" w:type="dxa"/>
          </w:tcPr>
          <w:p w:rsidR="006F55EC" w:rsidRDefault="006F55EC" w:rsidP="00B07E2E">
            <w:pPr>
              <w:jc w:val="right"/>
              <w:rPr>
                <w:rFonts w:ascii="TimesDL" w:hAnsi="TimesDL"/>
                <w:sz w:val="18"/>
                <w:lang w:val="en-US"/>
              </w:rPr>
            </w:pPr>
            <w:r>
              <w:rPr>
                <w:rFonts w:ascii="TimesDL" w:hAnsi="TimesDL"/>
                <w:sz w:val="18"/>
                <w:lang w:val="en-US"/>
              </w:rPr>
              <w:t>13,7699132</w:t>
            </w:r>
          </w:p>
        </w:tc>
        <w:tc>
          <w:tcPr>
            <w:tcW w:w="1134" w:type="dxa"/>
          </w:tcPr>
          <w:p w:rsidR="006F55EC" w:rsidRDefault="006F55EC" w:rsidP="00B07E2E">
            <w:pPr>
              <w:jc w:val="right"/>
              <w:rPr>
                <w:rFonts w:ascii="TimesDL" w:hAnsi="TimesDL"/>
                <w:sz w:val="18"/>
              </w:rPr>
            </w:pPr>
            <w:r>
              <w:rPr>
                <w:rFonts w:ascii="TimesDL" w:hAnsi="TimesDL"/>
                <w:sz w:val="18"/>
                <w:lang w:val="en-US"/>
              </w:rPr>
              <w:t>1145,884</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16" type="#_x0000_t75" style="width:11pt;height:11.85pt" o:ole="">
                  <v:imagedata r:id="rId1038" o:title=""/>
                </v:shape>
                <o:OLEObject Type="Embed" ProgID="Equation.2" ShapeID="_x0000_i2016" DrawAspect="Content" ObjectID="_1563370718" r:id="rId1493"/>
              </w:object>
            </w:r>
            <w:r>
              <w:rPr>
                <w:rFonts w:ascii="TimesDL" w:hAnsi="TimesDL"/>
                <w:sz w:val="18"/>
                <w:lang w:val="en-US"/>
              </w:rPr>
              <w:t>153,56851</w:t>
            </w:r>
          </w:p>
        </w:tc>
        <w:tc>
          <w:tcPr>
            <w:tcW w:w="1275" w:type="dxa"/>
          </w:tcPr>
          <w:p w:rsidR="006F55EC" w:rsidRDefault="006F55EC" w:rsidP="00B07E2E">
            <w:pPr>
              <w:jc w:val="right"/>
              <w:rPr>
                <w:rFonts w:ascii="TimesDL" w:hAnsi="TimesDL"/>
                <w:sz w:val="18"/>
              </w:rPr>
            </w:pPr>
            <w:r>
              <w:rPr>
                <w:rFonts w:ascii="TimesDL" w:hAnsi="TimesDL"/>
                <w:sz w:val="18"/>
                <w:lang w:val="en-US"/>
              </w:rPr>
              <w:t>32,720591</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17" type="#_x0000_t75" style="width:11pt;height:11.85pt" o:ole="">
                  <v:imagedata r:id="rId1036" o:title=""/>
                </v:shape>
                <o:OLEObject Type="Embed" ProgID="Equation.2" ShapeID="_x0000_i2017" DrawAspect="Content" ObjectID="_1563370719" r:id="rId1494"/>
              </w:object>
            </w:r>
            <w:r>
              <w:rPr>
                <w:rFonts w:ascii="TimesDL" w:hAnsi="TimesDL"/>
                <w:sz w:val="18"/>
                <w:lang w:val="en-US"/>
              </w:rPr>
              <w:t>6,6811218</w:t>
            </w:r>
          </w:p>
        </w:tc>
        <w:tc>
          <w:tcPr>
            <w:tcW w:w="1276" w:type="dxa"/>
          </w:tcPr>
          <w:p w:rsidR="006F55EC" w:rsidRDefault="006F55EC" w:rsidP="00B07E2E">
            <w:pPr>
              <w:jc w:val="right"/>
              <w:rPr>
                <w:rFonts w:ascii="TimesDL" w:hAnsi="TimesDL"/>
                <w:sz w:val="18"/>
              </w:rPr>
            </w:pPr>
            <w:r>
              <w:rPr>
                <w:rFonts w:ascii="TimesDL" w:hAnsi="TimesDL"/>
                <w:sz w:val="18"/>
                <w:lang w:val="en-US"/>
              </w:rPr>
              <w:t>-752,09734</w:t>
            </w:r>
          </w:p>
        </w:tc>
      </w:tr>
      <w:tr w:rsidR="006F55EC" w:rsidTr="00B07E2E">
        <w:tc>
          <w:tcPr>
            <w:tcW w:w="425" w:type="dxa"/>
          </w:tcPr>
          <w:p w:rsidR="006F55EC" w:rsidRDefault="006F55EC" w:rsidP="00B07E2E">
            <w:pPr>
              <w:jc w:val="center"/>
              <w:rPr>
                <w:rFonts w:ascii="TimesDL" w:hAnsi="TimesDL"/>
                <w:sz w:val="18"/>
              </w:rPr>
            </w:pPr>
            <w:r>
              <w:rPr>
                <w:rFonts w:ascii="TimesDL" w:hAnsi="TimesDL"/>
                <w:sz w:val="18"/>
                <w:lang w:val="en-US"/>
              </w:rPr>
              <w:t>9</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18" type="#_x0000_t75" style="width:11pt;height:11.85pt" o:ole="">
                  <v:imagedata r:id="rId1036" o:title=""/>
                </v:shape>
                <o:OLEObject Type="Embed" ProgID="Equation.2" ShapeID="_x0000_i2018" DrawAspect="Content" ObjectID="_1563370720" r:id="rId1495"/>
              </w:object>
            </w:r>
            <w:r>
              <w:rPr>
                <w:rFonts w:ascii="TimesDL" w:hAnsi="TimesDL"/>
                <w:sz w:val="18"/>
                <w:lang w:val="en-US"/>
              </w:rPr>
              <w:t>0,09</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90,175868</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1,0820035</w:t>
            </w:r>
          </w:p>
        </w:tc>
        <w:tc>
          <w:tcPr>
            <w:tcW w:w="1134" w:type="dxa"/>
          </w:tcPr>
          <w:p w:rsidR="006F55EC" w:rsidRDefault="006F55EC" w:rsidP="00B07E2E">
            <w:pPr>
              <w:jc w:val="right"/>
              <w:rPr>
                <w:rFonts w:ascii="TimesDL" w:hAnsi="TimesDL"/>
                <w:sz w:val="18"/>
                <w:lang w:val="en-US"/>
              </w:rPr>
            </w:pPr>
            <w:r>
              <w:rPr>
                <w:rFonts w:ascii="TimesDL" w:hAnsi="TimesDL"/>
                <w:sz w:val="18"/>
                <w:lang w:val="en-US"/>
              </w:rPr>
              <w:t>-17,292204</w:t>
            </w:r>
          </w:p>
        </w:tc>
        <w:tc>
          <w:tcPr>
            <w:tcW w:w="1134" w:type="dxa"/>
          </w:tcPr>
          <w:p w:rsidR="006F55EC" w:rsidRDefault="006F55EC" w:rsidP="00B07E2E">
            <w:pPr>
              <w:jc w:val="right"/>
              <w:rPr>
                <w:rFonts w:ascii="TimesDL" w:hAnsi="TimesDL"/>
                <w:sz w:val="18"/>
              </w:rPr>
            </w:pPr>
            <w:r>
              <w:rPr>
                <w:rFonts w:ascii="TimesDL" w:hAnsi="TimesDL"/>
                <w:sz w:val="18"/>
                <w:lang w:val="en-US"/>
              </w:rPr>
              <w:t>768,28757</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19" type="#_x0000_t75" style="width:11pt;height:11.85pt" o:ole="">
                  <v:imagedata r:id="rId1038" o:title=""/>
                </v:shape>
                <o:OLEObject Type="Embed" ProgID="Equation.2" ShapeID="_x0000_i2019" DrawAspect="Content" ObjectID="_1563370721" r:id="rId1496"/>
              </w:object>
            </w:r>
            <w:r>
              <w:rPr>
                <w:rFonts w:ascii="TimesDL" w:hAnsi="TimesDL"/>
                <w:sz w:val="18"/>
                <w:lang w:val="en-US"/>
              </w:rPr>
              <w:t>229,04406</w:t>
            </w:r>
          </w:p>
        </w:tc>
        <w:tc>
          <w:tcPr>
            <w:tcW w:w="1275" w:type="dxa"/>
          </w:tcPr>
          <w:p w:rsidR="006F55EC" w:rsidRDefault="006F55EC" w:rsidP="00B07E2E">
            <w:pPr>
              <w:jc w:val="right"/>
              <w:rPr>
                <w:rFonts w:ascii="TimesDL" w:hAnsi="TimesDL"/>
                <w:sz w:val="18"/>
              </w:rPr>
            </w:pPr>
            <w:r>
              <w:rPr>
                <w:rFonts w:ascii="TimesDL" w:hAnsi="TimesDL"/>
                <w:sz w:val="18"/>
                <w:lang w:val="en-US"/>
              </w:rPr>
              <w:t>48,802043</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20" type="#_x0000_t75" style="width:11pt;height:11.85pt" o:ole="">
                  <v:imagedata r:id="rId1036" o:title=""/>
                </v:shape>
                <o:OLEObject Type="Embed" ProgID="Equation.2" ShapeID="_x0000_i2020" DrawAspect="Content" ObjectID="_1563370722" r:id="rId1497"/>
              </w:object>
            </w:r>
            <w:r>
              <w:rPr>
                <w:rFonts w:ascii="TimesDL" w:hAnsi="TimesDL"/>
                <w:sz w:val="18"/>
                <w:lang w:val="en-US"/>
              </w:rPr>
              <w:t>9,9647463</w:t>
            </w:r>
          </w:p>
        </w:tc>
        <w:tc>
          <w:tcPr>
            <w:tcW w:w="1276" w:type="dxa"/>
          </w:tcPr>
          <w:p w:rsidR="006F55EC" w:rsidRDefault="006F55EC" w:rsidP="00B07E2E">
            <w:pPr>
              <w:jc w:val="right"/>
              <w:rPr>
                <w:rFonts w:ascii="TimesDL" w:hAnsi="TimesDL"/>
                <w:sz w:val="18"/>
              </w:rPr>
            </w:pPr>
            <w:r>
              <w:rPr>
                <w:rFonts w:ascii="TimesDL" w:hAnsi="TimesDL"/>
                <w:sz w:val="18"/>
                <w:lang w:val="en-US"/>
              </w:rPr>
              <w:t>-1121,7368</w:t>
            </w:r>
          </w:p>
        </w:tc>
      </w:tr>
      <w:tr w:rsidR="006F55EC" w:rsidTr="00B07E2E">
        <w:tc>
          <w:tcPr>
            <w:tcW w:w="425" w:type="dxa"/>
            <w:tcBorders>
              <w:bottom w:val="single" w:sz="4" w:space="0" w:color="auto"/>
            </w:tcBorders>
          </w:tcPr>
          <w:p w:rsidR="006F55EC" w:rsidRDefault="006F55EC" w:rsidP="00B07E2E">
            <w:pPr>
              <w:rPr>
                <w:rFonts w:ascii="TimesDL" w:hAnsi="TimesDL"/>
                <w:sz w:val="18"/>
              </w:rPr>
            </w:pPr>
          </w:p>
        </w:tc>
        <w:tc>
          <w:tcPr>
            <w:tcW w:w="1418" w:type="dxa"/>
            <w:tcBorders>
              <w:bottom w:val="single" w:sz="4" w:space="0" w:color="auto"/>
            </w:tcBorders>
          </w:tcPr>
          <w:p w:rsidR="006F55EC" w:rsidRDefault="006F55EC" w:rsidP="00B07E2E">
            <w:pPr>
              <w:jc w:val="center"/>
              <w:rPr>
                <w:rFonts w:ascii="TimesDL" w:hAnsi="TimesDL"/>
                <w:sz w:val="18"/>
              </w:rPr>
            </w:pPr>
          </w:p>
        </w:tc>
        <w:tc>
          <w:tcPr>
            <w:tcW w:w="1276" w:type="dxa"/>
            <w:tcBorders>
              <w:bottom w:val="single" w:sz="4" w:space="0" w:color="auto"/>
            </w:tcBorders>
          </w:tcPr>
          <w:p w:rsidR="006F55EC" w:rsidRDefault="006F55EC" w:rsidP="00B07E2E">
            <w:pPr>
              <w:jc w:val="center"/>
              <w:rPr>
                <w:rFonts w:ascii="TimesDL" w:hAnsi="TimesDL"/>
                <w:sz w:val="18"/>
              </w:rPr>
            </w:pPr>
          </w:p>
        </w:tc>
        <w:tc>
          <w:tcPr>
            <w:tcW w:w="1134" w:type="dxa"/>
            <w:tcBorders>
              <w:bottom w:val="single" w:sz="4" w:space="0" w:color="auto"/>
            </w:tcBorders>
          </w:tcPr>
          <w:p w:rsidR="006F55EC" w:rsidRDefault="006F55EC" w:rsidP="00B07E2E">
            <w:pPr>
              <w:jc w:val="right"/>
              <w:rPr>
                <w:rFonts w:ascii="TimesDL" w:hAnsi="TimesDL"/>
                <w:sz w:val="18"/>
                <w:lang w:val="en-US"/>
              </w:rPr>
            </w:pPr>
            <w:r>
              <w:rPr>
                <w:rFonts w:ascii="TimesDL" w:hAnsi="TimesDL"/>
                <w:sz w:val="18"/>
                <w:lang w:val="en-US"/>
              </w:rPr>
              <w:t>-20,070751</w:t>
            </w:r>
          </w:p>
        </w:tc>
        <w:tc>
          <w:tcPr>
            <w:tcW w:w="1134" w:type="dxa"/>
            <w:tcBorders>
              <w:bottom w:val="single" w:sz="4" w:space="0" w:color="auto"/>
            </w:tcBorders>
          </w:tcPr>
          <w:p w:rsidR="006F55EC" w:rsidRDefault="006F55EC" w:rsidP="00B07E2E">
            <w:pPr>
              <w:jc w:val="right"/>
              <w:rPr>
                <w:rFonts w:ascii="TimesDL" w:hAnsi="TimesDL"/>
                <w:sz w:val="18"/>
              </w:rPr>
            </w:pPr>
          </w:p>
        </w:tc>
        <w:tc>
          <w:tcPr>
            <w:tcW w:w="1276" w:type="dxa"/>
            <w:tcBorders>
              <w:bottom w:val="single" w:sz="4" w:space="0" w:color="auto"/>
            </w:tcBorders>
          </w:tcPr>
          <w:p w:rsidR="006F55EC" w:rsidRDefault="006F55EC" w:rsidP="00B07E2E">
            <w:pPr>
              <w:jc w:val="right"/>
              <w:rPr>
                <w:rFonts w:ascii="TimesDL" w:hAnsi="TimesDL"/>
                <w:sz w:val="18"/>
              </w:rPr>
            </w:pPr>
          </w:p>
        </w:tc>
        <w:tc>
          <w:tcPr>
            <w:tcW w:w="1275" w:type="dxa"/>
            <w:tcBorders>
              <w:bottom w:val="single" w:sz="4" w:space="0" w:color="auto"/>
            </w:tcBorders>
          </w:tcPr>
          <w:p w:rsidR="006F55EC" w:rsidRDefault="006F55EC" w:rsidP="00B07E2E">
            <w:pPr>
              <w:jc w:val="right"/>
              <w:rPr>
                <w:rFonts w:ascii="TimesDL" w:hAnsi="TimesDL"/>
                <w:sz w:val="18"/>
              </w:rPr>
            </w:pPr>
          </w:p>
        </w:tc>
        <w:tc>
          <w:tcPr>
            <w:tcW w:w="284" w:type="dxa"/>
            <w:tcBorders>
              <w:bottom w:val="single" w:sz="4" w:space="0" w:color="auto"/>
            </w:tcBorders>
          </w:tcPr>
          <w:p w:rsidR="006F55EC" w:rsidRDefault="006F55EC" w:rsidP="00B07E2E">
            <w:pPr>
              <w:jc w:val="center"/>
              <w:rPr>
                <w:rFonts w:ascii="TimesDL" w:hAnsi="TimesDL"/>
                <w:sz w:val="18"/>
              </w:rPr>
            </w:pPr>
          </w:p>
        </w:tc>
        <w:tc>
          <w:tcPr>
            <w:tcW w:w="1417" w:type="dxa"/>
            <w:tcBorders>
              <w:bottom w:val="single" w:sz="4" w:space="0" w:color="auto"/>
            </w:tcBorders>
          </w:tcPr>
          <w:p w:rsidR="006F55EC" w:rsidRDefault="006F55EC" w:rsidP="00B07E2E">
            <w:pPr>
              <w:jc w:val="right"/>
              <w:rPr>
                <w:rFonts w:ascii="TimesDL" w:hAnsi="TimesDL"/>
                <w:sz w:val="18"/>
              </w:rPr>
            </w:pPr>
          </w:p>
        </w:tc>
        <w:tc>
          <w:tcPr>
            <w:tcW w:w="1276" w:type="dxa"/>
            <w:tcBorders>
              <w:bottom w:val="single" w:sz="4" w:space="0" w:color="auto"/>
            </w:tcBorders>
          </w:tcPr>
          <w:p w:rsidR="006F55EC" w:rsidRDefault="006F55EC" w:rsidP="00B07E2E">
            <w:pPr>
              <w:jc w:val="right"/>
              <w:rPr>
                <w:rFonts w:ascii="TimesDL" w:hAnsi="TimesDL"/>
                <w:sz w:val="18"/>
              </w:rPr>
            </w:pPr>
          </w:p>
        </w:tc>
      </w:tr>
    </w:tbl>
    <w:p w:rsidR="006F55EC" w:rsidRPr="00575599" w:rsidRDefault="006F55EC" w:rsidP="006F55EC">
      <w:pPr>
        <w:spacing w:line="360" w:lineRule="auto"/>
        <w:jc w:val="both"/>
        <w:rPr>
          <w:lang w:val="en-US"/>
        </w:rPr>
      </w:pPr>
    </w:p>
    <w:tbl>
      <w:tblPr>
        <w:tblW w:w="10915" w:type="dxa"/>
        <w:tblInd w:w="-1106" w:type="dxa"/>
        <w:tblLayout w:type="fixed"/>
        <w:tblCellMar>
          <w:left w:w="28" w:type="dxa"/>
          <w:right w:w="28" w:type="dxa"/>
        </w:tblCellMar>
        <w:tblLook w:val="0000" w:firstRow="0" w:lastRow="0" w:firstColumn="0" w:lastColumn="0" w:noHBand="0" w:noVBand="0"/>
      </w:tblPr>
      <w:tblGrid>
        <w:gridCol w:w="425"/>
        <w:gridCol w:w="1418"/>
        <w:gridCol w:w="1276"/>
        <w:gridCol w:w="1134"/>
        <w:gridCol w:w="1134"/>
        <w:gridCol w:w="1276"/>
        <w:gridCol w:w="1275"/>
        <w:gridCol w:w="284"/>
        <w:gridCol w:w="1417"/>
        <w:gridCol w:w="1276"/>
      </w:tblGrid>
      <w:tr w:rsidR="006F55EC" w:rsidTr="00B07E2E">
        <w:tc>
          <w:tcPr>
            <w:tcW w:w="425" w:type="dxa"/>
            <w:tcBorders>
              <w:top w:val="single" w:sz="4" w:space="0" w:color="auto"/>
              <w:left w:val="single" w:sz="4" w:space="0" w:color="auto"/>
              <w:bottom w:val="single" w:sz="4" w:space="0" w:color="auto"/>
              <w:right w:val="single" w:sz="6" w:space="0" w:color="auto"/>
            </w:tcBorders>
          </w:tcPr>
          <w:p w:rsidR="006F55EC" w:rsidRDefault="006F55EC" w:rsidP="00B07E2E">
            <w:pPr>
              <w:jc w:val="center"/>
              <w:rPr>
                <w:rFonts w:ascii="TimesDL" w:hAnsi="TimesDL"/>
                <w:sz w:val="18"/>
              </w:rPr>
            </w:pPr>
            <w:r>
              <w:rPr>
                <w:rFonts w:ascii="TimesDL" w:hAnsi="TimesDL"/>
                <w:sz w:val="18"/>
              </w:rPr>
              <w:lastRenderedPageBreak/>
              <w:t>1</w:t>
            </w:r>
          </w:p>
        </w:tc>
        <w:tc>
          <w:tcPr>
            <w:tcW w:w="1418" w:type="dxa"/>
            <w:tcBorders>
              <w:top w:val="single" w:sz="4" w:space="0" w:color="auto"/>
              <w:left w:val="single" w:sz="6" w:space="0" w:color="auto"/>
              <w:bottom w:val="single" w:sz="4" w:space="0" w:color="auto"/>
              <w:right w:val="single" w:sz="6" w:space="0" w:color="auto"/>
            </w:tcBorders>
          </w:tcPr>
          <w:p w:rsidR="006F55EC" w:rsidRDefault="006F55EC" w:rsidP="00B07E2E">
            <w:pPr>
              <w:jc w:val="center"/>
              <w:rPr>
                <w:rFonts w:ascii="TimesDL" w:hAnsi="TimesDL"/>
                <w:sz w:val="18"/>
              </w:rPr>
            </w:pPr>
            <w:r>
              <w:rPr>
                <w:rFonts w:ascii="TimesDL" w:hAnsi="TimesDL"/>
                <w:sz w:val="18"/>
              </w:rPr>
              <w:t>2</w:t>
            </w:r>
          </w:p>
        </w:tc>
        <w:tc>
          <w:tcPr>
            <w:tcW w:w="1276" w:type="dxa"/>
            <w:tcBorders>
              <w:top w:val="single" w:sz="4" w:space="0" w:color="auto"/>
              <w:left w:val="single" w:sz="6" w:space="0" w:color="auto"/>
              <w:bottom w:val="single" w:sz="4" w:space="0" w:color="auto"/>
              <w:right w:val="single" w:sz="6" w:space="0" w:color="auto"/>
            </w:tcBorders>
          </w:tcPr>
          <w:p w:rsidR="006F55EC" w:rsidRDefault="006F55EC" w:rsidP="00B07E2E">
            <w:pPr>
              <w:jc w:val="center"/>
              <w:rPr>
                <w:rFonts w:ascii="TimesDL" w:hAnsi="TimesDL"/>
                <w:sz w:val="18"/>
              </w:rPr>
            </w:pPr>
            <w:r>
              <w:rPr>
                <w:rFonts w:ascii="TimesDL" w:hAnsi="TimesDL"/>
                <w:sz w:val="18"/>
              </w:rPr>
              <w:t>3</w:t>
            </w:r>
          </w:p>
        </w:tc>
        <w:tc>
          <w:tcPr>
            <w:tcW w:w="1134" w:type="dxa"/>
            <w:tcBorders>
              <w:top w:val="single" w:sz="4" w:space="0" w:color="auto"/>
              <w:left w:val="single" w:sz="6" w:space="0" w:color="auto"/>
              <w:bottom w:val="single" w:sz="4" w:space="0" w:color="auto"/>
              <w:right w:val="single" w:sz="6" w:space="0" w:color="auto"/>
            </w:tcBorders>
          </w:tcPr>
          <w:p w:rsidR="006F55EC" w:rsidRDefault="006F55EC" w:rsidP="00B07E2E">
            <w:pPr>
              <w:jc w:val="center"/>
              <w:rPr>
                <w:rFonts w:ascii="TimesDL" w:hAnsi="TimesDL"/>
                <w:sz w:val="18"/>
              </w:rPr>
            </w:pPr>
            <w:r>
              <w:rPr>
                <w:rFonts w:ascii="TimesDL" w:hAnsi="TimesDL"/>
                <w:sz w:val="18"/>
              </w:rPr>
              <w:t>4</w:t>
            </w:r>
          </w:p>
        </w:tc>
        <w:tc>
          <w:tcPr>
            <w:tcW w:w="1134" w:type="dxa"/>
            <w:tcBorders>
              <w:top w:val="single" w:sz="4" w:space="0" w:color="auto"/>
              <w:left w:val="single" w:sz="6" w:space="0" w:color="auto"/>
              <w:bottom w:val="single" w:sz="4" w:space="0" w:color="auto"/>
              <w:right w:val="single" w:sz="6" w:space="0" w:color="auto"/>
            </w:tcBorders>
          </w:tcPr>
          <w:p w:rsidR="006F55EC" w:rsidRDefault="006F55EC" w:rsidP="00B07E2E">
            <w:pPr>
              <w:jc w:val="center"/>
              <w:rPr>
                <w:rFonts w:ascii="TimesDL" w:hAnsi="TimesDL"/>
                <w:sz w:val="18"/>
              </w:rPr>
            </w:pPr>
            <w:r>
              <w:rPr>
                <w:rFonts w:ascii="TimesDL" w:hAnsi="TimesDL"/>
                <w:sz w:val="18"/>
              </w:rPr>
              <w:t>5</w:t>
            </w:r>
          </w:p>
        </w:tc>
        <w:tc>
          <w:tcPr>
            <w:tcW w:w="1276" w:type="dxa"/>
            <w:tcBorders>
              <w:top w:val="single" w:sz="4" w:space="0" w:color="auto"/>
              <w:left w:val="single" w:sz="6" w:space="0" w:color="auto"/>
              <w:bottom w:val="single" w:sz="4" w:space="0" w:color="auto"/>
              <w:right w:val="single" w:sz="6" w:space="0" w:color="auto"/>
            </w:tcBorders>
          </w:tcPr>
          <w:p w:rsidR="006F55EC" w:rsidRDefault="006F55EC" w:rsidP="00B07E2E">
            <w:pPr>
              <w:jc w:val="center"/>
              <w:rPr>
                <w:rFonts w:ascii="TimesDL" w:hAnsi="TimesDL"/>
                <w:sz w:val="18"/>
              </w:rPr>
            </w:pPr>
            <w:r>
              <w:rPr>
                <w:rFonts w:ascii="TimesDL" w:hAnsi="TimesDL"/>
                <w:sz w:val="18"/>
              </w:rPr>
              <w:t>6</w:t>
            </w:r>
          </w:p>
        </w:tc>
        <w:tc>
          <w:tcPr>
            <w:tcW w:w="1559" w:type="dxa"/>
            <w:gridSpan w:val="2"/>
            <w:tcBorders>
              <w:top w:val="single" w:sz="4" w:space="0" w:color="auto"/>
              <w:left w:val="single" w:sz="6" w:space="0" w:color="auto"/>
              <w:bottom w:val="single" w:sz="4" w:space="0" w:color="auto"/>
            </w:tcBorders>
          </w:tcPr>
          <w:p w:rsidR="006F55EC" w:rsidRDefault="006F55EC" w:rsidP="00B07E2E">
            <w:pPr>
              <w:jc w:val="center"/>
              <w:rPr>
                <w:rFonts w:ascii="TimesDL" w:hAnsi="TimesDL"/>
                <w:sz w:val="18"/>
              </w:rPr>
            </w:pPr>
            <w:r>
              <w:rPr>
                <w:rFonts w:ascii="TimesDL" w:hAnsi="TimesDL"/>
                <w:sz w:val="18"/>
              </w:rPr>
              <w:t>7</w:t>
            </w:r>
          </w:p>
        </w:tc>
        <w:tc>
          <w:tcPr>
            <w:tcW w:w="1417" w:type="dxa"/>
            <w:tcBorders>
              <w:top w:val="single" w:sz="4" w:space="0" w:color="auto"/>
              <w:left w:val="single" w:sz="6" w:space="0" w:color="auto"/>
              <w:bottom w:val="single" w:sz="4" w:space="0" w:color="auto"/>
              <w:right w:val="single" w:sz="6" w:space="0" w:color="auto"/>
            </w:tcBorders>
          </w:tcPr>
          <w:p w:rsidR="006F55EC" w:rsidRDefault="006F55EC" w:rsidP="00B07E2E">
            <w:pPr>
              <w:jc w:val="center"/>
              <w:rPr>
                <w:rFonts w:ascii="TimesDL" w:hAnsi="TimesDL"/>
                <w:sz w:val="18"/>
              </w:rPr>
            </w:pPr>
            <w:r>
              <w:rPr>
                <w:rFonts w:ascii="TimesDL" w:hAnsi="TimesDL"/>
                <w:sz w:val="18"/>
              </w:rPr>
              <w:t>8</w:t>
            </w:r>
          </w:p>
        </w:tc>
        <w:tc>
          <w:tcPr>
            <w:tcW w:w="1276" w:type="dxa"/>
            <w:tcBorders>
              <w:top w:val="single" w:sz="4" w:space="0" w:color="auto"/>
              <w:left w:val="single" w:sz="6" w:space="0" w:color="auto"/>
              <w:bottom w:val="single" w:sz="4" w:space="0" w:color="auto"/>
              <w:right w:val="single" w:sz="4" w:space="0" w:color="auto"/>
            </w:tcBorders>
          </w:tcPr>
          <w:p w:rsidR="006F55EC" w:rsidRDefault="006F55EC" w:rsidP="00B07E2E">
            <w:pPr>
              <w:jc w:val="center"/>
              <w:rPr>
                <w:rFonts w:ascii="TimesDL" w:hAnsi="TimesDL"/>
                <w:sz w:val="18"/>
              </w:rPr>
            </w:pPr>
            <w:r>
              <w:rPr>
                <w:rFonts w:ascii="TimesDL" w:hAnsi="TimesDL"/>
                <w:sz w:val="18"/>
              </w:rPr>
              <w:t>9</w:t>
            </w:r>
          </w:p>
        </w:tc>
      </w:tr>
      <w:tr w:rsidR="006F55EC" w:rsidTr="00B07E2E">
        <w:trPr>
          <w:trHeight w:hRule="exact" w:val="160"/>
        </w:trPr>
        <w:tc>
          <w:tcPr>
            <w:tcW w:w="425" w:type="dxa"/>
            <w:tcBorders>
              <w:top w:val="single" w:sz="4" w:space="0" w:color="auto"/>
            </w:tcBorders>
          </w:tcPr>
          <w:p w:rsidR="006F55EC" w:rsidRDefault="006F55EC" w:rsidP="00B07E2E">
            <w:pPr>
              <w:rPr>
                <w:rFonts w:ascii="TimesDL" w:hAnsi="TimesDL"/>
                <w:sz w:val="18"/>
              </w:rPr>
            </w:pPr>
          </w:p>
        </w:tc>
        <w:tc>
          <w:tcPr>
            <w:tcW w:w="1418" w:type="dxa"/>
            <w:tcBorders>
              <w:top w:val="single" w:sz="4" w:space="0" w:color="auto"/>
            </w:tcBorders>
          </w:tcPr>
          <w:p w:rsidR="006F55EC" w:rsidRDefault="006F55EC" w:rsidP="00B07E2E">
            <w:pPr>
              <w:jc w:val="center"/>
              <w:rPr>
                <w:rFonts w:ascii="TimesDL" w:hAnsi="TimesDL"/>
                <w:sz w:val="18"/>
              </w:rPr>
            </w:pPr>
          </w:p>
        </w:tc>
        <w:tc>
          <w:tcPr>
            <w:tcW w:w="1276" w:type="dxa"/>
            <w:tcBorders>
              <w:top w:val="single" w:sz="4" w:space="0" w:color="auto"/>
            </w:tcBorders>
          </w:tcPr>
          <w:p w:rsidR="006F55EC" w:rsidRDefault="006F55EC" w:rsidP="00B07E2E">
            <w:pPr>
              <w:jc w:val="center"/>
              <w:rPr>
                <w:rFonts w:ascii="TimesDL" w:hAnsi="TimesDL"/>
                <w:sz w:val="18"/>
              </w:rPr>
            </w:pPr>
          </w:p>
        </w:tc>
        <w:tc>
          <w:tcPr>
            <w:tcW w:w="1134" w:type="dxa"/>
            <w:tcBorders>
              <w:top w:val="single" w:sz="4" w:space="0" w:color="auto"/>
            </w:tcBorders>
          </w:tcPr>
          <w:p w:rsidR="006F55EC" w:rsidRDefault="006F55EC" w:rsidP="00B07E2E">
            <w:pPr>
              <w:jc w:val="right"/>
              <w:rPr>
                <w:rFonts w:ascii="TimesDL" w:hAnsi="TimesDL"/>
                <w:sz w:val="18"/>
              </w:rPr>
            </w:pPr>
          </w:p>
        </w:tc>
        <w:tc>
          <w:tcPr>
            <w:tcW w:w="1134" w:type="dxa"/>
            <w:tcBorders>
              <w:top w:val="single" w:sz="4" w:space="0" w:color="auto"/>
            </w:tcBorders>
          </w:tcPr>
          <w:p w:rsidR="006F55EC" w:rsidRDefault="006F55EC" w:rsidP="00B07E2E">
            <w:pPr>
              <w:jc w:val="right"/>
              <w:rPr>
                <w:rFonts w:ascii="TimesDL" w:hAnsi="TimesDL"/>
                <w:sz w:val="18"/>
              </w:rPr>
            </w:pPr>
          </w:p>
        </w:tc>
        <w:tc>
          <w:tcPr>
            <w:tcW w:w="1276" w:type="dxa"/>
            <w:tcBorders>
              <w:top w:val="single" w:sz="4" w:space="0" w:color="auto"/>
            </w:tcBorders>
          </w:tcPr>
          <w:p w:rsidR="006F55EC" w:rsidRDefault="006F55EC" w:rsidP="00B07E2E">
            <w:pPr>
              <w:jc w:val="right"/>
              <w:rPr>
                <w:rFonts w:ascii="TimesDL" w:hAnsi="TimesDL"/>
                <w:sz w:val="18"/>
              </w:rPr>
            </w:pPr>
          </w:p>
        </w:tc>
        <w:tc>
          <w:tcPr>
            <w:tcW w:w="1275" w:type="dxa"/>
            <w:tcBorders>
              <w:top w:val="single" w:sz="4" w:space="0" w:color="auto"/>
            </w:tcBorders>
          </w:tcPr>
          <w:p w:rsidR="006F55EC" w:rsidRDefault="006F55EC" w:rsidP="00B07E2E">
            <w:pPr>
              <w:jc w:val="right"/>
              <w:rPr>
                <w:rFonts w:ascii="TimesDL" w:hAnsi="TimesDL"/>
                <w:sz w:val="18"/>
              </w:rPr>
            </w:pPr>
          </w:p>
        </w:tc>
        <w:tc>
          <w:tcPr>
            <w:tcW w:w="284" w:type="dxa"/>
            <w:tcBorders>
              <w:top w:val="single" w:sz="4" w:space="0" w:color="auto"/>
            </w:tcBorders>
          </w:tcPr>
          <w:p w:rsidR="006F55EC" w:rsidRDefault="006F55EC" w:rsidP="00B07E2E">
            <w:pPr>
              <w:jc w:val="center"/>
              <w:rPr>
                <w:rFonts w:ascii="TimesDL" w:hAnsi="TimesDL"/>
                <w:sz w:val="18"/>
              </w:rPr>
            </w:pPr>
          </w:p>
        </w:tc>
        <w:tc>
          <w:tcPr>
            <w:tcW w:w="1417" w:type="dxa"/>
            <w:tcBorders>
              <w:top w:val="single" w:sz="4" w:space="0" w:color="auto"/>
            </w:tcBorders>
          </w:tcPr>
          <w:p w:rsidR="006F55EC" w:rsidRDefault="006F55EC" w:rsidP="00B07E2E">
            <w:pPr>
              <w:jc w:val="right"/>
              <w:rPr>
                <w:rFonts w:ascii="TimesDL" w:hAnsi="TimesDL"/>
                <w:sz w:val="18"/>
              </w:rPr>
            </w:pPr>
          </w:p>
        </w:tc>
        <w:tc>
          <w:tcPr>
            <w:tcW w:w="1276" w:type="dxa"/>
            <w:tcBorders>
              <w:top w:val="single" w:sz="4" w:space="0" w:color="auto"/>
            </w:tcBorders>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1,6481541</w:t>
            </w:r>
          </w:p>
        </w:tc>
        <w:tc>
          <w:tcPr>
            <w:tcW w:w="1134" w:type="dxa"/>
          </w:tcPr>
          <w:p w:rsidR="006F55EC" w:rsidRDefault="006F55EC" w:rsidP="00B07E2E">
            <w:pPr>
              <w:jc w:val="right"/>
              <w:rPr>
                <w:rFonts w:ascii="TimesDL" w:hAnsi="TimesDL"/>
                <w:sz w:val="18"/>
                <w:lang w:val="en-US"/>
              </w:rPr>
            </w:pPr>
            <w:r>
              <w:rPr>
                <w:rFonts w:ascii="TimesDL" w:hAnsi="TimesDL"/>
                <w:sz w:val="18"/>
                <w:lang w:val="en-US"/>
              </w:rPr>
              <w:t>12,0906027</w:t>
            </w:r>
          </w:p>
        </w:tc>
        <w:tc>
          <w:tcPr>
            <w:tcW w:w="1134" w:type="dxa"/>
          </w:tcPr>
          <w:p w:rsidR="006F55EC" w:rsidRDefault="006F55EC" w:rsidP="00B07E2E">
            <w:pPr>
              <w:jc w:val="right"/>
              <w:rPr>
                <w:rFonts w:ascii="TimesDL" w:hAnsi="TimesDL"/>
                <w:sz w:val="18"/>
              </w:rPr>
            </w:pPr>
            <w:r>
              <w:rPr>
                <w:rFonts w:ascii="TimesDL" w:hAnsi="TimesDL"/>
                <w:sz w:val="18"/>
                <w:lang w:val="en-US"/>
              </w:rPr>
              <w:t>1170,28773</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21" type="#_x0000_t75" style="width:11pt;height:11.85pt" o:ole="">
                  <v:imagedata r:id="rId1038" o:title=""/>
                </v:shape>
                <o:OLEObject Type="Embed" ProgID="Equation.2" ShapeID="_x0000_i2021" DrawAspect="Content" ObjectID="_1563370723" r:id="rId1498"/>
              </w:object>
            </w:r>
            <w:r>
              <w:rPr>
                <w:rFonts w:ascii="TimesDL" w:hAnsi="TimesDL"/>
                <w:sz w:val="18"/>
                <w:lang w:val="en-US"/>
              </w:rPr>
              <w:t>166,21882</w:t>
            </w:r>
          </w:p>
        </w:tc>
        <w:tc>
          <w:tcPr>
            <w:tcW w:w="1275" w:type="dxa"/>
          </w:tcPr>
          <w:p w:rsidR="006F55EC" w:rsidRDefault="006F55EC" w:rsidP="00B07E2E">
            <w:pPr>
              <w:jc w:val="right"/>
              <w:rPr>
                <w:rFonts w:ascii="TimesDL" w:hAnsi="TimesDL"/>
                <w:sz w:val="18"/>
              </w:rPr>
            </w:pPr>
            <w:r>
              <w:rPr>
                <w:rFonts w:ascii="TimesDL" w:hAnsi="TimesDL"/>
                <w:sz w:val="18"/>
                <w:lang w:val="en-US"/>
              </w:rPr>
              <w:t>39,756815</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22" type="#_x0000_t75" style="width:11pt;height:11.85pt" o:ole="">
                  <v:imagedata r:id="rId1036" o:title=""/>
                </v:shape>
                <o:OLEObject Type="Embed" ProgID="Equation.2" ShapeID="_x0000_i2022" DrawAspect="Content" ObjectID="_1563370724" r:id="rId1499"/>
              </w:object>
            </w:r>
            <w:r>
              <w:rPr>
                <w:rFonts w:ascii="TimesDL" w:hAnsi="TimesDL"/>
                <w:sz w:val="18"/>
                <w:lang w:val="en-US"/>
              </w:rPr>
              <w:t>9,0198079</w:t>
            </w:r>
          </w:p>
        </w:tc>
        <w:tc>
          <w:tcPr>
            <w:tcW w:w="1276" w:type="dxa"/>
          </w:tcPr>
          <w:p w:rsidR="006F55EC" w:rsidRDefault="006F55EC" w:rsidP="00B07E2E">
            <w:pPr>
              <w:jc w:val="right"/>
              <w:rPr>
                <w:rFonts w:ascii="TimesDL" w:hAnsi="TimesDL"/>
                <w:sz w:val="18"/>
              </w:rPr>
            </w:pPr>
            <w:r>
              <w:rPr>
                <w:rFonts w:ascii="TimesDL" w:hAnsi="TimesDL"/>
                <w:sz w:val="18"/>
                <w:lang w:val="en-US"/>
              </w:rPr>
              <w:t>-732,64671</w:t>
            </w:r>
          </w:p>
        </w:tc>
      </w:tr>
      <w:tr w:rsidR="006F55EC" w:rsidTr="00B07E2E">
        <w:tc>
          <w:tcPr>
            <w:tcW w:w="425" w:type="dxa"/>
          </w:tcPr>
          <w:p w:rsidR="006F55EC" w:rsidRPr="005A70EE" w:rsidRDefault="006F55EC" w:rsidP="00B07E2E">
            <w:pPr>
              <w:jc w:val="center"/>
              <w:rPr>
                <w:rFonts w:ascii="TimesDL" w:hAnsi="TimesDL"/>
                <w:sz w:val="18"/>
                <w:lang w:val="en-US"/>
              </w:rPr>
            </w:pPr>
            <w:r>
              <w:rPr>
                <w:rFonts w:ascii="TimesDL" w:hAnsi="TimesDL"/>
                <w:sz w:val="18"/>
                <w:lang w:val="en-US"/>
              </w:rPr>
              <w:t>10</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23" type="#_x0000_t75" style="width:11pt;height:11.85pt" o:ole="">
                  <v:imagedata r:id="rId1036" o:title=""/>
                </v:shape>
                <o:OLEObject Type="Embed" ProgID="Equation.2" ShapeID="_x0000_i2023" DrawAspect="Content" ObjectID="_1563370725" r:id="rId1500"/>
              </w:object>
            </w:r>
            <w:r>
              <w:rPr>
                <w:rFonts w:ascii="TimesDL" w:hAnsi="TimesDL"/>
                <w:sz w:val="18"/>
                <w:lang w:val="en-US"/>
              </w:rPr>
              <w:t>0,1</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101,626136</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1,0594408</w:t>
            </w:r>
          </w:p>
        </w:tc>
        <w:tc>
          <w:tcPr>
            <w:tcW w:w="1134" w:type="dxa"/>
          </w:tcPr>
          <w:p w:rsidR="006F55EC" w:rsidRDefault="006F55EC" w:rsidP="00B07E2E">
            <w:pPr>
              <w:jc w:val="right"/>
              <w:rPr>
                <w:rFonts w:ascii="TimesDL" w:hAnsi="TimesDL"/>
                <w:sz w:val="18"/>
                <w:lang w:val="en-US"/>
              </w:rPr>
            </w:pPr>
            <w:r>
              <w:rPr>
                <w:rFonts w:ascii="TimesDL" w:hAnsi="TimesDL"/>
                <w:sz w:val="18"/>
                <w:lang w:val="en-US"/>
              </w:rPr>
              <w:t>-13,8399886</w:t>
            </w:r>
          </w:p>
        </w:tc>
        <w:tc>
          <w:tcPr>
            <w:tcW w:w="1134" w:type="dxa"/>
          </w:tcPr>
          <w:p w:rsidR="006F55EC" w:rsidRDefault="006F55EC" w:rsidP="00B07E2E">
            <w:pPr>
              <w:jc w:val="right"/>
              <w:rPr>
                <w:rFonts w:ascii="TimesDL" w:hAnsi="TimesDL"/>
                <w:sz w:val="18"/>
              </w:rPr>
            </w:pPr>
            <w:r>
              <w:rPr>
                <w:rFonts w:ascii="TimesDL" w:hAnsi="TimesDL"/>
                <w:sz w:val="18"/>
                <w:lang w:val="en-US"/>
              </w:rPr>
              <w:t>752,26649</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24" type="#_x0000_t75" style="width:11pt;height:11.85pt" o:ole="">
                  <v:imagedata r:id="rId1038" o:title=""/>
                </v:shape>
                <o:OLEObject Type="Embed" ProgID="Equation.2" ShapeID="_x0000_i2024" DrawAspect="Content" ObjectID="_1563370726" r:id="rId1501"/>
              </w:object>
            </w:r>
            <w:r>
              <w:rPr>
                <w:rFonts w:ascii="TimesDL" w:hAnsi="TimesDL"/>
                <w:sz w:val="18"/>
                <w:lang w:val="en-US"/>
              </w:rPr>
              <w:t>258,58373</w:t>
            </w:r>
          </w:p>
        </w:tc>
        <w:tc>
          <w:tcPr>
            <w:tcW w:w="1275" w:type="dxa"/>
          </w:tcPr>
          <w:p w:rsidR="006F55EC" w:rsidRDefault="006F55EC" w:rsidP="00B07E2E">
            <w:pPr>
              <w:jc w:val="right"/>
              <w:rPr>
                <w:rFonts w:ascii="TimesDL" w:hAnsi="TimesDL"/>
                <w:sz w:val="18"/>
              </w:rPr>
            </w:pPr>
            <w:r>
              <w:rPr>
                <w:rFonts w:ascii="TimesDL" w:hAnsi="TimesDL"/>
                <w:sz w:val="18"/>
                <w:lang w:val="en-US"/>
              </w:rPr>
              <w:t>61,848981</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25" type="#_x0000_t75" style="width:11pt;height:11.85pt" o:ole="">
                  <v:imagedata r:id="rId1036" o:title=""/>
                </v:shape>
                <o:OLEObject Type="Embed" ProgID="Equation.2" ShapeID="_x0000_i2025" DrawAspect="Content" ObjectID="_1563370727" r:id="rId1502"/>
              </w:object>
            </w:r>
            <w:r>
              <w:rPr>
                <w:rFonts w:ascii="TimesDL" w:hAnsi="TimesDL"/>
                <w:sz w:val="18"/>
                <w:lang w:val="en-US"/>
              </w:rPr>
              <w:t>14,031956</w:t>
            </w:r>
          </w:p>
        </w:tc>
        <w:tc>
          <w:tcPr>
            <w:tcW w:w="1276" w:type="dxa"/>
          </w:tcPr>
          <w:p w:rsidR="006F55EC" w:rsidRDefault="006F55EC" w:rsidP="00B07E2E">
            <w:pPr>
              <w:jc w:val="right"/>
              <w:rPr>
                <w:rFonts w:ascii="TimesDL" w:hAnsi="TimesDL"/>
                <w:sz w:val="18"/>
              </w:rPr>
            </w:pPr>
            <w:r>
              <w:rPr>
                <w:rFonts w:ascii="TimesDL" w:hAnsi="TimesDL"/>
                <w:sz w:val="18"/>
                <w:lang w:val="en-US"/>
              </w:rPr>
              <w:t>-1139,7656</w:t>
            </w:r>
          </w:p>
        </w:tc>
      </w:tr>
      <w:tr w:rsidR="006F55EC" w:rsidTr="00B07E2E">
        <w:tc>
          <w:tcPr>
            <w:tcW w:w="425" w:type="dxa"/>
            <w:tcBorders>
              <w:bottom w:val="single" w:sz="4" w:space="0" w:color="auto"/>
            </w:tcBorders>
          </w:tcPr>
          <w:p w:rsidR="006F55EC" w:rsidRDefault="006F55EC" w:rsidP="00B07E2E">
            <w:pPr>
              <w:rPr>
                <w:rFonts w:ascii="TimesDL" w:hAnsi="TimesDL"/>
                <w:sz w:val="18"/>
              </w:rPr>
            </w:pPr>
          </w:p>
        </w:tc>
        <w:tc>
          <w:tcPr>
            <w:tcW w:w="1418" w:type="dxa"/>
            <w:tcBorders>
              <w:bottom w:val="single" w:sz="4" w:space="0" w:color="auto"/>
            </w:tcBorders>
          </w:tcPr>
          <w:p w:rsidR="006F55EC" w:rsidRDefault="006F55EC" w:rsidP="00B07E2E">
            <w:pPr>
              <w:jc w:val="center"/>
              <w:rPr>
                <w:rFonts w:ascii="TimesDL" w:hAnsi="TimesDL"/>
                <w:sz w:val="18"/>
              </w:rPr>
            </w:pPr>
          </w:p>
        </w:tc>
        <w:tc>
          <w:tcPr>
            <w:tcW w:w="1276" w:type="dxa"/>
            <w:tcBorders>
              <w:bottom w:val="single" w:sz="4" w:space="0" w:color="auto"/>
            </w:tcBorders>
          </w:tcPr>
          <w:p w:rsidR="006F55EC" w:rsidRDefault="006F55EC" w:rsidP="00B07E2E">
            <w:pPr>
              <w:jc w:val="center"/>
              <w:rPr>
                <w:rFonts w:ascii="TimesDL" w:hAnsi="TimesDL"/>
                <w:sz w:val="18"/>
              </w:rPr>
            </w:pPr>
          </w:p>
        </w:tc>
        <w:tc>
          <w:tcPr>
            <w:tcW w:w="1134" w:type="dxa"/>
            <w:tcBorders>
              <w:bottom w:val="single" w:sz="4" w:space="0" w:color="auto"/>
            </w:tcBorders>
          </w:tcPr>
          <w:p w:rsidR="006F55EC" w:rsidRDefault="006F55EC" w:rsidP="00B07E2E">
            <w:pPr>
              <w:jc w:val="right"/>
              <w:rPr>
                <w:rFonts w:ascii="TimesDL" w:hAnsi="TimesDL"/>
                <w:sz w:val="18"/>
                <w:lang w:val="en-US"/>
              </w:rPr>
            </w:pPr>
            <w:r>
              <w:rPr>
                <w:rFonts w:ascii="TimesDL" w:hAnsi="TimesDL"/>
                <w:sz w:val="18"/>
                <w:lang w:val="en-US"/>
              </w:rPr>
              <w:t>-20,204158</w:t>
            </w:r>
          </w:p>
        </w:tc>
        <w:tc>
          <w:tcPr>
            <w:tcW w:w="1134" w:type="dxa"/>
            <w:tcBorders>
              <w:bottom w:val="single" w:sz="4" w:space="0" w:color="auto"/>
            </w:tcBorders>
          </w:tcPr>
          <w:p w:rsidR="006F55EC" w:rsidRDefault="006F55EC" w:rsidP="00B07E2E">
            <w:pPr>
              <w:jc w:val="right"/>
              <w:rPr>
                <w:rFonts w:ascii="TimesDL" w:hAnsi="TimesDL"/>
                <w:sz w:val="18"/>
              </w:rPr>
            </w:pPr>
          </w:p>
        </w:tc>
        <w:tc>
          <w:tcPr>
            <w:tcW w:w="1276" w:type="dxa"/>
            <w:tcBorders>
              <w:bottom w:val="single" w:sz="4" w:space="0" w:color="auto"/>
            </w:tcBorders>
          </w:tcPr>
          <w:p w:rsidR="006F55EC" w:rsidRDefault="006F55EC" w:rsidP="00B07E2E">
            <w:pPr>
              <w:jc w:val="right"/>
              <w:rPr>
                <w:rFonts w:ascii="TimesDL" w:hAnsi="TimesDL"/>
                <w:sz w:val="18"/>
              </w:rPr>
            </w:pPr>
          </w:p>
        </w:tc>
        <w:tc>
          <w:tcPr>
            <w:tcW w:w="1275" w:type="dxa"/>
            <w:tcBorders>
              <w:bottom w:val="single" w:sz="4" w:space="0" w:color="auto"/>
            </w:tcBorders>
          </w:tcPr>
          <w:p w:rsidR="006F55EC" w:rsidRDefault="006F55EC" w:rsidP="00B07E2E">
            <w:pPr>
              <w:jc w:val="right"/>
              <w:rPr>
                <w:rFonts w:ascii="TimesDL" w:hAnsi="TimesDL"/>
                <w:sz w:val="18"/>
              </w:rPr>
            </w:pPr>
          </w:p>
        </w:tc>
        <w:tc>
          <w:tcPr>
            <w:tcW w:w="284" w:type="dxa"/>
            <w:tcBorders>
              <w:bottom w:val="single" w:sz="4" w:space="0" w:color="auto"/>
            </w:tcBorders>
          </w:tcPr>
          <w:p w:rsidR="006F55EC" w:rsidRDefault="006F55EC" w:rsidP="00B07E2E">
            <w:pPr>
              <w:jc w:val="center"/>
              <w:rPr>
                <w:rFonts w:ascii="TimesDL" w:hAnsi="TimesDL"/>
                <w:sz w:val="18"/>
              </w:rPr>
            </w:pPr>
          </w:p>
        </w:tc>
        <w:tc>
          <w:tcPr>
            <w:tcW w:w="1417" w:type="dxa"/>
            <w:tcBorders>
              <w:bottom w:val="single" w:sz="4" w:space="0" w:color="auto"/>
            </w:tcBorders>
          </w:tcPr>
          <w:p w:rsidR="006F55EC" w:rsidRDefault="006F55EC" w:rsidP="00B07E2E">
            <w:pPr>
              <w:jc w:val="right"/>
              <w:rPr>
                <w:rFonts w:ascii="TimesDL" w:hAnsi="TimesDL"/>
                <w:sz w:val="18"/>
              </w:rPr>
            </w:pPr>
          </w:p>
        </w:tc>
        <w:tc>
          <w:tcPr>
            <w:tcW w:w="1276" w:type="dxa"/>
            <w:tcBorders>
              <w:bottom w:val="single" w:sz="4" w:space="0" w:color="auto"/>
            </w:tcBorders>
          </w:tcPr>
          <w:p w:rsidR="006F55EC" w:rsidRPr="002D3013" w:rsidRDefault="006F55EC" w:rsidP="00B07E2E">
            <w:pPr>
              <w:jc w:val="right"/>
              <w:rPr>
                <w:rFonts w:ascii="TimesDL" w:hAnsi="TimesDL"/>
                <w:sz w:val="18"/>
                <w:lang w:val="en-US"/>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1,682638</w:t>
            </w:r>
          </w:p>
        </w:tc>
        <w:tc>
          <w:tcPr>
            <w:tcW w:w="1134" w:type="dxa"/>
          </w:tcPr>
          <w:p w:rsidR="006F55EC" w:rsidRDefault="006F55EC" w:rsidP="00B07E2E">
            <w:pPr>
              <w:jc w:val="right"/>
              <w:rPr>
                <w:rFonts w:ascii="TimesDL" w:hAnsi="TimesDL"/>
                <w:sz w:val="18"/>
                <w:lang w:val="en-US"/>
              </w:rPr>
            </w:pPr>
            <w:r>
              <w:rPr>
                <w:rFonts w:ascii="TimesDL" w:hAnsi="TimesDL"/>
                <w:sz w:val="18"/>
                <w:lang w:val="en-US"/>
              </w:rPr>
              <w:t>9,2080174</w:t>
            </w:r>
          </w:p>
        </w:tc>
        <w:tc>
          <w:tcPr>
            <w:tcW w:w="1134" w:type="dxa"/>
          </w:tcPr>
          <w:p w:rsidR="006F55EC" w:rsidRDefault="006F55EC" w:rsidP="00B07E2E">
            <w:pPr>
              <w:jc w:val="right"/>
              <w:rPr>
                <w:rFonts w:ascii="TimesDL" w:hAnsi="TimesDL"/>
                <w:sz w:val="18"/>
              </w:rPr>
            </w:pPr>
            <w:r>
              <w:rPr>
                <w:rFonts w:ascii="TimesDL" w:hAnsi="TimesDL"/>
                <w:sz w:val="18"/>
                <w:lang w:val="en-US"/>
              </w:rPr>
              <w:t>1194,774</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26" type="#_x0000_t75" style="width:11pt;height:11.85pt" o:ole="">
                  <v:imagedata r:id="rId1038" o:title=""/>
                </v:shape>
                <o:OLEObject Type="Embed" ProgID="Equation.2" ShapeID="_x0000_i2026" DrawAspect="Content" ObjectID="_1563370728" r:id="rId1503"/>
              </w:object>
            </w:r>
            <w:r>
              <w:rPr>
                <w:rFonts w:ascii="TimesDL" w:hAnsi="TimesDL"/>
                <w:sz w:val="18"/>
                <w:lang w:val="en-US"/>
              </w:rPr>
              <w:t>178,07014</w:t>
            </w:r>
          </w:p>
        </w:tc>
        <w:tc>
          <w:tcPr>
            <w:tcW w:w="1275" w:type="dxa"/>
          </w:tcPr>
          <w:p w:rsidR="006F55EC" w:rsidRDefault="006F55EC" w:rsidP="00B07E2E">
            <w:pPr>
              <w:jc w:val="right"/>
              <w:rPr>
                <w:rFonts w:ascii="TimesDL" w:hAnsi="TimesDL"/>
                <w:sz w:val="18"/>
              </w:rPr>
            </w:pPr>
            <w:r>
              <w:rPr>
                <w:rFonts w:ascii="TimesDL" w:hAnsi="TimesDL"/>
                <w:sz w:val="18"/>
                <w:lang w:val="en-US"/>
              </w:rPr>
              <w:t>47,390629</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27" type="#_x0000_t75" style="width:11pt;height:11.85pt" o:ole="">
                  <v:imagedata r:id="rId1036" o:title=""/>
                </v:shape>
                <o:OLEObject Type="Embed" ProgID="Equation.2" ShapeID="_x0000_i2027" DrawAspect="Content" ObjectID="_1563370729" r:id="rId1504"/>
              </w:object>
            </w:r>
            <w:r>
              <w:rPr>
                <w:rFonts w:ascii="TimesDL" w:hAnsi="TimesDL"/>
                <w:sz w:val="18"/>
                <w:lang w:val="en-US"/>
              </w:rPr>
              <w:t>11,826899</w:t>
            </w:r>
          </w:p>
        </w:tc>
        <w:tc>
          <w:tcPr>
            <w:tcW w:w="1276" w:type="dxa"/>
          </w:tcPr>
          <w:p w:rsidR="006F55EC" w:rsidRDefault="006F55EC" w:rsidP="00B07E2E">
            <w:pPr>
              <w:jc w:val="right"/>
              <w:rPr>
                <w:rFonts w:ascii="TimesDL" w:hAnsi="TimesDL"/>
                <w:sz w:val="18"/>
              </w:rPr>
            </w:pPr>
            <w:r>
              <w:rPr>
                <w:rFonts w:ascii="TimesDL" w:hAnsi="TimesDL"/>
                <w:sz w:val="18"/>
                <w:lang w:val="en-US"/>
              </w:rPr>
              <w:t>-713,53098</w:t>
            </w:r>
          </w:p>
        </w:tc>
      </w:tr>
      <w:tr w:rsidR="006F55EC" w:rsidTr="00B07E2E">
        <w:tc>
          <w:tcPr>
            <w:tcW w:w="425" w:type="dxa"/>
          </w:tcPr>
          <w:p w:rsidR="006F55EC" w:rsidRPr="005A70EE" w:rsidRDefault="006F55EC" w:rsidP="00B07E2E">
            <w:pPr>
              <w:jc w:val="center"/>
              <w:rPr>
                <w:rFonts w:ascii="TimesDL" w:hAnsi="TimesDL"/>
                <w:sz w:val="18"/>
                <w:lang w:val="en-US"/>
              </w:rPr>
            </w:pPr>
            <w:r>
              <w:rPr>
                <w:rFonts w:ascii="TimesDL" w:hAnsi="TimesDL"/>
                <w:sz w:val="18"/>
                <w:lang w:val="en-US"/>
              </w:rPr>
              <w:t>11</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28" type="#_x0000_t75" style="width:11pt;height:11.85pt" o:ole="">
                  <v:imagedata r:id="rId1036" o:title=""/>
                </v:shape>
                <o:OLEObject Type="Embed" ProgID="Equation.2" ShapeID="_x0000_i2028" DrawAspect="Content" ObjectID="_1563370730" r:id="rId1505"/>
              </w:object>
            </w:r>
            <w:r>
              <w:rPr>
                <w:rFonts w:ascii="TimesDL" w:hAnsi="TimesDL"/>
                <w:sz w:val="18"/>
                <w:lang w:val="en-US"/>
              </w:rPr>
              <w:t>0,11</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113,200066</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1,0377286</w:t>
            </w:r>
          </w:p>
        </w:tc>
        <w:tc>
          <w:tcPr>
            <w:tcW w:w="1134" w:type="dxa"/>
          </w:tcPr>
          <w:p w:rsidR="006F55EC" w:rsidRDefault="006F55EC" w:rsidP="00B07E2E">
            <w:pPr>
              <w:jc w:val="right"/>
              <w:rPr>
                <w:rFonts w:ascii="TimesDL" w:hAnsi="TimesDL"/>
                <w:sz w:val="18"/>
                <w:lang w:val="en-US"/>
              </w:rPr>
            </w:pPr>
            <w:r>
              <w:rPr>
                <w:rFonts w:ascii="TimesDL" w:hAnsi="TimesDL"/>
                <w:sz w:val="18"/>
                <w:lang w:val="en-US"/>
              </w:rPr>
              <w:t>-9,6033754</w:t>
            </w:r>
          </w:p>
        </w:tc>
        <w:tc>
          <w:tcPr>
            <w:tcW w:w="1134" w:type="dxa"/>
          </w:tcPr>
          <w:p w:rsidR="006F55EC" w:rsidRDefault="006F55EC" w:rsidP="00B07E2E">
            <w:pPr>
              <w:jc w:val="right"/>
              <w:rPr>
                <w:rFonts w:ascii="TimesDL" w:hAnsi="TimesDL"/>
                <w:sz w:val="18"/>
              </w:rPr>
            </w:pPr>
            <w:r>
              <w:rPr>
                <w:rFonts w:ascii="TimesDL" w:hAnsi="TimesDL"/>
                <w:sz w:val="18"/>
                <w:lang w:val="en-US"/>
              </w:rPr>
              <w:t>736,84864</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29" type="#_x0000_t75" style="width:11pt;height:11.85pt" o:ole="">
                  <v:imagedata r:id="rId1038" o:title=""/>
                </v:shape>
                <o:OLEObject Type="Embed" ProgID="Equation.2" ShapeID="_x0000_i2029" DrawAspect="Content" ObjectID="_1563370731" r:id="rId1506"/>
              </w:object>
            </w:r>
            <w:r>
              <w:rPr>
                <w:rFonts w:ascii="TimesDL" w:hAnsi="TimesDL"/>
                <w:sz w:val="18"/>
                <w:lang w:val="en-US"/>
              </w:rPr>
              <w:t>228,73445</w:t>
            </w:r>
          </w:p>
        </w:tc>
        <w:tc>
          <w:tcPr>
            <w:tcW w:w="1275" w:type="dxa"/>
          </w:tcPr>
          <w:p w:rsidR="006F55EC" w:rsidRDefault="006F55EC" w:rsidP="00B07E2E">
            <w:pPr>
              <w:jc w:val="right"/>
              <w:rPr>
                <w:rFonts w:ascii="TimesDL" w:hAnsi="TimesDL"/>
                <w:sz w:val="18"/>
              </w:rPr>
            </w:pPr>
            <w:r>
              <w:rPr>
                <w:rFonts w:ascii="TimesDL" w:hAnsi="TimesDL"/>
                <w:sz w:val="18"/>
                <w:lang w:val="en-US"/>
              </w:rPr>
              <w:t>76,842226</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30" type="#_x0000_t75" style="width:11pt;height:11.85pt" o:ole="">
                  <v:imagedata r:id="rId1036" o:title=""/>
                </v:shape>
                <o:OLEObject Type="Embed" ProgID="Equation.2" ShapeID="_x0000_i2030" DrawAspect="Content" ObjectID="_1563370732" r:id="rId1507"/>
              </w:object>
            </w:r>
            <w:r>
              <w:rPr>
                <w:rFonts w:ascii="TimesDL" w:hAnsi="TimesDL"/>
                <w:sz w:val="18"/>
                <w:lang w:val="en-US"/>
              </w:rPr>
              <w:t>19,176899</w:t>
            </w:r>
          </w:p>
        </w:tc>
        <w:tc>
          <w:tcPr>
            <w:tcW w:w="1276" w:type="dxa"/>
          </w:tcPr>
          <w:p w:rsidR="006F55EC" w:rsidRDefault="006F55EC" w:rsidP="00B07E2E">
            <w:pPr>
              <w:jc w:val="right"/>
              <w:rPr>
                <w:rFonts w:ascii="TimesDL" w:hAnsi="TimesDL"/>
                <w:sz w:val="18"/>
              </w:rPr>
            </w:pPr>
            <w:r>
              <w:rPr>
                <w:rFonts w:ascii="TimesDL" w:hAnsi="TimesDL"/>
                <w:sz w:val="18"/>
                <w:lang w:val="en-US"/>
              </w:rPr>
              <w:t>-1156,9652</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-19,472069</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1,7171448</w:t>
            </w:r>
          </w:p>
        </w:tc>
        <w:tc>
          <w:tcPr>
            <w:tcW w:w="1134" w:type="dxa"/>
          </w:tcPr>
          <w:p w:rsidR="006F55EC" w:rsidRDefault="006F55EC" w:rsidP="00B07E2E">
            <w:pPr>
              <w:jc w:val="right"/>
              <w:rPr>
                <w:rFonts w:ascii="TimesDL" w:hAnsi="TimesDL"/>
                <w:sz w:val="18"/>
                <w:lang w:val="en-US"/>
              </w:rPr>
            </w:pPr>
            <w:r>
              <w:rPr>
                <w:rFonts w:ascii="TimesDL" w:hAnsi="TimesDL"/>
                <w:sz w:val="18"/>
                <w:lang w:val="en-US"/>
              </w:rPr>
              <w:t>4,9318411</w:t>
            </w:r>
          </w:p>
        </w:tc>
        <w:tc>
          <w:tcPr>
            <w:tcW w:w="1134" w:type="dxa"/>
          </w:tcPr>
          <w:p w:rsidR="006F55EC" w:rsidRDefault="006F55EC" w:rsidP="00B07E2E">
            <w:pPr>
              <w:jc w:val="right"/>
              <w:rPr>
                <w:rFonts w:ascii="TimesDL" w:hAnsi="TimesDL"/>
                <w:sz w:val="18"/>
              </w:rPr>
            </w:pPr>
            <w:r>
              <w:rPr>
                <w:rFonts w:ascii="TimesDL" w:hAnsi="TimesDL"/>
                <w:sz w:val="18"/>
                <w:lang w:val="en-US"/>
              </w:rPr>
              <w:t>1219,2753</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31" type="#_x0000_t75" style="width:11pt;height:11.85pt" o:ole="">
                  <v:imagedata r:id="rId1038" o:title=""/>
                </v:shape>
                <o:OLEObject Type="Embed" ProgID="Equation.2" ShapeID="_x0000_i2031" DrawAspect="Content" ObjectID="_1563370733" r:id="rId1508"/>
              </w:object>
            </w:r>
            <w:r>
              <w:rPr>
                <w:rFonts w:ascii="TimesDL" w:hAnsi="TimesDL"/>
                <w:sz w:val="18"/>
                <w:lang w:val="en-US"/>
              </w:rPr>
              <w:t>189,14933</w:t>
            </w:r>
          </w:p>
        </w:tc>
        <w:tc>
          <w:tcPr>
            <w:tcW w:w="1275" w:type="dxa"/>
          </w:tcPr>
          <w:p w:rsidR="006F55EC" w:rsidRDefault="006F55EC" w:rsidP="00B07E2E">
            <w:pPr>
              <w:jc w:val="right"/>
              <w:rPr>
                <w:rFonts w:ascii="TimesDL" w:hAnsi="TimesDL"/>
                <w:sz w:val="18"/>
              </w:rPr>
            </w:pPr>
            <w:r>
              <w:rPr>
                <w:rFonts w:ascii="TimesDL" w:hAnsi="TimesDL"/>
                <w:sz w:val="18"/>
                <w:lang w:val="en-US"/>
              </w:rPr>
              <w:t>55,617627</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32" type="#_x0000_t75" style="width:11pt;height:11.85pt" o:ole="">
                  <v:imagedata r:id="rId1036" o:title=""/>
                </v:shape>
                <o:OLEObject Type="Embed" ProgID="Equation.2" ShapeID="_x0000_i2032" DrawAspect="Content" ObjectID="_1563370734" r:id="rId1509"/>
              </w:object>
            </w:r>
            <w:r>
              <w:rPr>
                <w:rFonts w:ascii="TimesDL" w:hAnsi="TimesDL"/>
                <w:sz w:val="18"/>
                <w:lang w:val="en-US"/>
              </w:rPr>
              <w:t>15,141867</w:t>
            </w:r>
          </w:p>
        </w:tc>
        <w:tc>
          <w:tcPr>
            <w:tcW w:w="1276" w:type="dxa"/>
          </w:tcPr>
          <w:p w:rsidR="006F55EC" w:rsidRDefault="006F55EC" w:rsidP="00B07E2E">
            <w:pPr>
              <w:jc w:val="right"/>
              <w:rPr>
                <w:rFonts w:ascii="TimesDL" w:hAnsi="TimesDL"/>
                <w:sz w:val="18"/>
              </w:rPr>
            </w:pPr>
            <w:r>
              <w:rPr>
                <w:rFonts w:ascii="TimesDL" w:hAnsi="TimesDL"/>
                <w:sz w:val="18"/>
                <w:lang w:val="en-US"/>
              </w:rPr>
              <w:t>-694,76503</w:t>
            </w:r>
          </w:p>
        </w:tc>
      </w:tr>
      <w:tr w:rsidR="006F55EC" w:rsidTr="00B07E2E">
        <w:tc>
          <w:tcPr>
            <w:tcW w:w="425" w:type="dxa"/>
          </w:tcPr>
          <w:p w:rsidR="006F55EC" w:rsidRPr="005A70EE" w:rsidRDefault="006F55EC" w:rsidP="00B07E2E">
            <w:pPr>
              <w:jc w:val="center"/>
              <w:rPr>
                <w:rFonts w:ascii="TimesDL" w:hAnsi="TimesDL"/>
                <w:sz w:val="18"/>
                <w:lang w:val="en-US"/>
              </w:rPr>
            </w:pPr>
            <w:r>
              <w:rPr>
                <w:rFonts w:ascii="TimesDL" w:hAnsi="TimesDL"/>
                <w:sz w:val="18"/>
                <w:lang w:val="en-US"/>
              </w:rPr>
              <w:t>12</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33" type="#_x0000_t75" style="width:11pt;height:11.85pt" o:ole="">
                  <v:imagedata r:id="rId1036" o:title=""/>
                </v:shape>
                <o:OLEObject Type="Embed" ProgID="Equation.2" ShapeID="_x0000_i2033" DrawAspect="Content" ObjectID="_1563370735" r:id="rId1510"/>
              </w:object>
            </w:r>
            <w:r>
              <w:rPr>
                <w:rFonts w:ascii="TimesDL" w:hAnsi="TimesDL"/>
                <w:sz w:val="18"/>
                <w:lang w:val="en-US"/>
              </w:rPr>
              <w:t>0,12</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124,8757237</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1,016875</w:t>
            </w:r>
          </w:p>
        </w:tc>
        <w:tc>
          <w:tcPr>
            <w:tcW w:w="1134" w:type="dxa"/>
          </w:tcPr>
          <w:p w:rsidR="006F55EC" w:rsidRDefault="006F55EC" w:rsidP="00B07E2E">
            <w:pPr>
              <w:jc w:val="right"/>
              <w:rPr>
                <w:rFonts w:ascii="TimesDL" w:hAnsi="TimesDL"/>
                <w:sz w:val="18"/>
                <w:lang w:val="en-US"/>
              </w:rPr>
            </w:pPr>
            <w:r>
              <w:rPr>
                <w:rFonts w:ascii="TimesDL" w:hAnsi="TimesDL"/>
                <w:sz w:val="18"/>
                <w:lang w:val="en-US"/>
              </w:rPr>
              <w:t>-4,6822781</w:t>
            </w:r>
          </w:p>
        </w:tc>
        <w:tc>
          <w:tcPr>
            <w:tcW w:w="1134" w:type="dxa"/>
          </w:tcPr>
          <w:p w:rsidR="006F55EC" w:rsidRDefault="006F55EC" w:rsidP="00B07E2E">
            <w:pPr>
              <w:jc w:val="right"/>
              <w:rPr>
                <w:rFonts w:ascii="TimesDL" w:hAnsi="TimesDL"/>
                <w:sz w:val="18"/>
              </w:rPr>
            </w:pPr>
            <w:r>
              <w:rPr>
                <w:rFonts w:ascii="TimesDL" w:hAnsi="TimesDL"/>
                <w:sz w:val="18"/>
                <w:lang w:val="en-US"/>
              </w:rPr>
              <w:t>722,04165</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34" type="#_x0000_t75" style="width:11pt;height:11.85pt" o:ole="">
                  <v:imagedata r:id="rId1038" o:title=""/>
                </v:shape>
                <o:OLEObject Type="Embed" ProgID="Equation.2" ShapeID="_x0000_i2034" DrawAspect="Content" ObjectID="_1563370736" r:id="rId1511"/>
              </w:object>
            </w:r>
            <w:r>
              <w:rPr>
                <w:rFonts w:ascii="TimesDL" w:hAnsi="TimesDL"/>
                <w:sz w:val="18"/>
                <w:lang w:val="en-US"/>
              </w:rPr>
              <w:t>319,40693</w:t>
            </w:r>
          </w:p>
        </w:tc>
        <w:tc>
          <w:tcPr>
            <w:tcW w:w="1275" w:type="dxa"/>
          </w:tcPr>
          <w:p w:rsidR="006F55EC" w:rsidRDefault="006F55EC" w:rsidP="00B07E2E">
            <w:pPr>
              <w:jc w:val="right"/>
              <w:rPr>
                <w:rFonts w:ascii="TimesDL" w:hAnsi="TimesDL"/>
                <w:sz w:val="18"/>
              </w:rPr>
            </w:pPr>
            <w:r>
              <w:rPr>
                <w:rFonts w:ascii="TimesDL" w:hAnsi="TimesDL"/>
                <w:sz w:val="18"/>
                <w:lang w:val="en-US"/>
              </w:rPr>
              <w:t>93,918682</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35" type="#_x0000_t75" style="width:11pt;height:11.85pt" o:ole="">
                  <v:imagedata r:id="rId1036" o:title=""/>
                </v:shape>
                <o:OLEObject Type="Embed" ProgID="Equation.2" ShapeID="_x0000_i2035" DrawAspect="Content" ObjectID="_1563370737" r:id="rId1512"/>
              </w:object>
            </w:r>
            <w:r>
              <w:rPr>
                <w:rFonts w:ascii="TimesDL" w:hAnsi="TimesDL"/>
                <w:sz w:val="18"/>
                <w:lang w:val="en-US"/>
              </w:rPr>
              <w:t>25,569308</w:t>
            </w:r>
          </w:p>
        </w:tc>
        <w:tc>
          <w:tcPr>
            <w:tcW w:w="1276" w:type="dxa"/>
          </w:tcPr>
          <w:p w:rsidR="006F55EC" w:rsidRDefault="006F55EC" w:rsidP="00B07E2E">
            <w:pPr>
              <w:jc w:val="right"/>
              <w:rPr>
                <w:rFonts w:ascii="TimesDL" w:hAnsi="TimesDL"/>
                <w:sz w:val="18"/>
              </w:rPr>
            </w:pPr>
            <w:r>
              <w:rPr>
                <w:rFonts w:ascii="TimesDL" w:hAnsi="TimesDL"/>
                <w:sz w:val="18"/>
                <w:lang w:val="en-US"/>
              </w:rPr>
              <w:t>-1173,2147</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-17,7325844</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1,751573</w:t>
            </w:r>
          </w:p>
        </w:tc>
        <w:tc>
          <w:tcPr>
            <w:tcW w:w="1134" w:type="dxa"/>
          </w:tcPr>
          <w:p w:rsidR="006F55EC" w:rsidRDefault="006F55EC" w:rsidP="00B07E2E">
            <w:pPr>
              <w:jc w:val="right"/>
              <w:rPr>
                <w:rFonts w:ascii="TimesDL" w:hAnsi="TimesDL"/>
                <w:sz w:val="18"/>
                <w:lang w:val="en-US"/>
              </w:rPr>
            </w:pPr>
            <w:r>
              <w:rPr>
                <w:rFonts w:ascii="TimesDL" w:hAnsi="TimesDL"/>
                <w:sz w:val="18"/>
                <w:lang w:val="en-US"/>
              </w:rPr>
              <w:t>-0,9419055</w:t>
            </w:r>
          </w:p>
        </w:tc>
        <w:tc>
          <w:tcPr>
            <w:tcW w:w="1134" w:type="dxa"/>
          </w:tcPr>
          <w:p w:rsidR="006F55EC" w:rsidRDefault="006F55EC" w:rsidP="00B07E2E">
            <w:pPr>
              <w:jc w:val="right"/>
              <w:rPr>
                <w:rFonts w:ascii="TimesDL" w:hAnsi="TimesDL"/>
                <w:sz w:val="18"/>
              </w:rPr>
            </w:pPr>
            <w:r>
              <w:rPr>
                <w:rFonts w:ascii="TimesDL" w:hAnsi="TimesDL"/>
                <w:sz w:val="18"/>
                <w:lang w:val="en-US"/>
              </w:rPr>
              <w:t>1243,7212</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36" type="#_x0000_t75" style="width:11pt;height:11.85pt" o:ole="">
                  <v:imagedata r:id="rId1038" o:title=""/>
                </v:shape>
                <o:OLEObject Type="Embed" ProgID="Equation.2" ShapeID="_x0000_i2036" DrawAspect="Content" ObjectID="_1563370738" r:id="rId1513"/>
              </w:object>
            </w:r>
            <w:r>
              <w:rPr>
                <w:rFonts w:ascii="TimesDL" w:hAnsi="TimesDL"/>
                <w:sz w:val="18"/>
                <w:lang w:val="en-US"/>
              </w:rPr>
              <w:t>199,48329</w:t>
            </w:r>
          </w:p>
        </w:tc>
        <w:tc>
          <w:tcPr>
            <w:tcW w:w="1275" w:type="dxa"/>
          </w:tcPr>
          <w:p w:rsidR="006F55EC" w:rsidRDefault="006F55EC" w:rsidP="00B07E2E">
            <w:pPr>
              <w:jc w:val="right"/>
              <w:rPr>
                <w:rFonts w:ascii="TimesDL" w:hAnsi="TimesDL"/>
                <w:sz w:val="18"/>
              </w:rPr>
            </w:pPr>
            <w:r>
              <w:rPr>
                <w:rFonts w:ascii="TimesDL" w:hAnsi="TimesDL"/>
                <w:sz w:val="18"/>
                <w:lang w:val="en-US"/>
              </w:rPr>
              <w:t>64,439856</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37" type="#_x0000_t75" style="width:11pt;height:11.85pt" o:ole="">
                  <v:imagedata r:id="rId1036" o:title=""/>
                </v:shape>
                <o:OLEObject Type="Embed" ProgID="Equation.2" ShapeID="_x0000_i2037" DrawAspect="Content" ObjectID="_1563370739" r:id="rId1514"/>
              </w:object>
            </w:r>
            <w:r>
              <w:rPr>
                <w:rFonts w:ascii="TimesDL" w:hAnsi="TimesDL"/>
                <w:sz w:val="18"/>
                <w:lang w:val="en-US"/>
              </w:rPr>
              <w:t>19,005690</w:t>
            </w:r>
          </w:p>
        </w:tc>
        <w:tc>
          <w:tcPr>
            <w:tcW w:w="1276" w:type="dxa"/>
          </w:tcPr>
          <w:p w:rsidR="006F55EC" w:rsidRDefault="006F55EC" w:rsidP="00B07E2E">
            <w:pPr>
              <w:jc w:val="right"/>
              <w:rPr>
                <w:rFonts w:ascii="TimesDL" w:hAnsi="TimesDL"/>
                <w:sz w:val="18"/>
              </w:rPr>
            </w:pPr>
            <w:r>
              <w:rPr>
                <w:rFonts w:ascii="TimesDL" w:hAnsi="TimesDL"/>
                <w:sz w:val="18"/>
                <w:lang w:val="en-US"/>
              </w:rPr>
              <w:t>-676,359470</w:t>
            </w:r>
          </w:p>
        </w:tc>
      </w:tr>
      <w:tr w:rsidR="006F55EC" w:rsidTr="00B07E2E">
        <w:tc>
          <w:tcPr>
            <w:tcW w:w="425" w:type="dxa"/>
          </w:tcPr>
          <w:p w:rsidR="006F55EC" w:rsidRPr="005A70EE" w:rsidRDefault="006F55EC" w:rsidP="00B07E2E">
            <w:pPr>
              <w:jc w:val="center"/>
              <w:rPr>
                <w:rFonts w:ascii="TimesDL" w:hAnsi="TimesDL"/>
                <w:sz w:val="18"/>
                <w:lang w:val="en-US"/>
              </w:rPr>
            </w:pPr>
            <w:r>
              <w:rPr>
                <w:rFonts w:ascii="TimesDL" w:hAnsi="TimesDL"/>
                <w:sz w:val="18"/>
                <w:lang w:val="en-US"/>
              </w:rPr>
              <w:t>13</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38" type="#_x0000_t75" style="width:11pt;height:11.85pt" o:ole="">
                  <v:imagedata r:id="rId1036" o:title=""/>
                </v:shape>
                <o:OLEObject Type="Embed" ProgID="Equation.2" ShapeID="_x0000_i2038" DrawAspect="Content" ObjectID="_1563370740" r:id="rId1515"/>
              </w:object>
            </w:r>
            <w:r>
              <w:rPr>
                <w:rFonts w:ascii="TimesDL" w:hAnsi="TimesDL"/>
                <w:sz w:val="18"/>
                <w:lang w:val="en-US"/>
              </w:rPr>
              <w:t>0,13</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136,639142</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0,9968877</w:t>
            </w:r>
          </w:p>
        </w:tc>
        <w:tc>
          <w:tcPr>
            <w:tcW w:w="1134" w:type="dxa"/>
          </w:tcPr>
          <w:p w:rsidR="006F55EC" w:rsidRDefault="006F55EC" w:rsidP="00B07E2E">
            <w:pPr>
              <w:jc w:val="right"/>
              <w:rPr>
                <w:rFonts w:ascii="TimesDL" w:hAnsi="TimesDL"/>
                <w:sz w:val="18"/>
                <w:lang w:val="en-US"/>
              </w:rPr>
            </w:pPr>
            <w:r>
              <w:rPr>
                <w:rFonts w:ascii="TimesDL" w:hAnsi="TimesDL"/>
                <w:sz w:val="18"/>
                <w:lang w:val="en-US"/>
              </w:rPr>
              <w:t>0,81294649</w:t>
            </w:r>
          </w:p>
        </w:tc>
        <w:tc>
          <w:tcPr>
            <w:tcW w:w="1134" w:type="dxa"/>
          </w:tcPr>
          <w:p w:rsidR="006F55EC" w:rsidRDefault="006F55EC" w:rsidP="00B07E2E">
            <w:pPr>
              <w:jc w:val="right"/>
              <w:rPr>
                <w:rFonts w:ascii="TimesDL" w:hAnsi="TimesDL"/>
                <w:sz w:val="18"/>
              </w:rPr>
            </w:pPr>
            <w:r>
              <w:rPr>
                <w:rFonts w:ascii="TimesDL" w:hAnsi="TimesDL"/>
                <w:sz w:val="18"/>
                <w:lang w:val="en-US"/>
              </w:rPr>
              <w:t>707,85019</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39" type="#_x0000_t75" style="width:11pt;height:11.85pt" o:ole="">
                  <v:imagedata r:id="rId1038" o:title=""/>
                </v:shape>
                <o:OLEObject Type="Embed" ProgID="Equation.2" ShapeID="_x0000_i2039" DrawAspect="Content" ObjectID="_1563370741" r:id="rId1516"/>
              </w:object>
            </w:r>
            <w:r>
              <w:rPr>
                <w:rFonts w:ascii="TimesDL" w:hAnsi="TimesDL"/>
                <w:sz w:val="18"/>
                <w:lang w:val="en-US"/>
              </w:rPr>
              <w:t>350,50018</w:t>
            </w:r>
          </w:p>
        </w:tc>
        <w:tc>
          <w:tcPr>
            <w:tcW w:w="1275" w:type="dxa"/>
          </w:tcPr>
          <w:p w:rsidR="006F55EC" w:rsidRDefault="006F55EC" w:rsidP="00B07E2E">
            <w:pPr>
              <w:jc w:val="right"/>
              <w:rPr>
                <w:rFonts w:ascii="TimesDL" w:hAnsi="TimesDL"/>
                <w:sz w:val="18"/>
              </w:rPr>
            </w:pPr>
            <w:r>
              <w:rPr>
                <w:rFonts w:ascii="TimesDL" w:hAnsi="TimesDL"/>
                <w:sz w:val="18"/>
                <w:lang w:val="en-US"/>
              </w:rPr>
              <w:t>113,223421</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40" type="#_x0000_t75" style="width:11pt;height:11.85pt" o:ole="">
                  <v:imagedata r:id="rId1036" o:title=""/>
                </v:shape>
                <o:OLEObject Type="Embed" ProgID="Equation.2" ShapeID="_x0000_i2040" DrawAspect="Content" ObjectID="_1563370742" r:id="rId1517"/>
              </w:object>
            </w:r>
            <w:r>
              <w:rPr>
                <w:rFonts w:ascii="TimesDL" w:hAnsi="TimesDL"/>
                <w:sz w:val="18"/>
                <w:lang w:val="en-US"/>
              </w:rPr>
              <w:t>33,393763</w:t>
            </w:r>
          </w:p>
        </w:tc>
        <w:tc>
          <w:tcPr>
            <w:tcW w:w="1276" w:type="dxa"/>
          </w:tcPr>
          <w:p w:rsidR="006F55EC" w:rsidRDefault="006F55EC" w:rsidP="00B07E2E">
            <w:pPr>
              <w:jc w:val="right"/>
              <w:rPr>
                <w:rFonts w:ascii="TimesDL" w:hAnsi="TimesDL"/>
                <w:sz w:val="18"/>
              </w:rPr>
            </w:pPr>
            <w:r>
              <w:rPr>
                <w:rFonts w:ascii="TimesDL" w:hAnsi="TimesDL"/>
                <w:sz w:val="18"/>
                <w:lang w:val="en-US"/>
              </w:rPr>
              <w:t>-1188,390808</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-14,840508</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1,785813</w:t>
            </w:r>
          </w:p>
        </w:tc>
        <w:tc>
          <w:tcPr>
            <w:tcW w:w="1134" w:type="dxa"/>
          </w:tcPr>
          <w:p w:rsidR="006F55EC" w:rsidRDefault="006F55EC" w:rsidP="00B07E2E">
            <w:pPr>
              <w:jc w:val="right"/>
              <w:rPr>
                <w:rFonts w:ascii="TimesDL" w:hAnsi="TimesDL"/>
                <w:sz w:val="18"/>
                <w:lang w:val="en-US"/>
              </w:rPr>
            </w:pPr>
            <w:r>
              <w:rPr>
                <w:rFonts w:ascii="TimesDL" w:hAnsi="TimesDL"/>
                <w:sz w:val="18"/>
                <w:lang w:val="en-US"/>
              </w:rPr>
              <w:t>-8,6314919</w:t>
            </w:r>
          </w:p>
        </w:tc>
        <w:tc>
          <w:tcPr>
            <w:tcW w:w="1134" w:type="dxa"/>
          </w:tcPr>
          <w:p w:rsidR="006F55EC" w:rsidRDefault="006F55EC" w:rsidP="00B07E2E">
            <w:pPr>
              <w:jc w:val="right"/>
              <w:rPr>
                <w:rFonts w:ascii="TimesDL" w:hAnsi="TimesDL"/>
                <w:sz w:val="18"/>
              </w:rPr>
            </w:pPr>
            <w:r>
              <w:rPr>
                <w:rFonts w:ascii="TimesDL" w:hAnsi="TimesDL"/>
                <w:sz w:val="18"/>
                <w:lang w:val="en-US"/>
              </w:rPr>
              <w:t>1268,033998</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41" type="#_x0000_t75" style="width:11pt;height:11.85pt" o:ole="">
                  <v:imagedata r:id="rId1038" o:title=""/>
                </v:shape>
                <o:OLEObject Type="Embed" ProgID="Equation.2" ShapeID="_x0000_i2041" DrawAspect="Content" ObjectID="_1563370743" r:id="rId1518"/>
              </w:object>
            </w:r>
            <w:r>
              <w:rPr>
                <w:rFonts w:ascii="TimesDL" w:hAnsi="TimesDL"/>
                <w:sz w:val="18"/>
                <w:lang w:val="en-US"/>
              </w:rPr>
              <w:t>209,099366</w:t>
            </w:r>
          </w:p>
        </w:tc>
        <w:tc>
          <w:tcPr>
            <w:tcW w:w="1275" w:type="dxa"/>
          </w:tcPr>
          <w:p w:rsidR="006F55EC" w:rsidRDefault="006F55EC" w:rsidP="00B07E2E">
            <w:pPr>
              <w:jc w:val="right"/>
              <w:rPr>
                <w:rFonts w:ascii="TimesDL" w:hAnsi="TimesDL"/>
                <w:sz w:val="18"/>
              </w:rPr>
            </w:pPr>
            <w:r>
              <w:rPr>
                <w:rFonts w:ascii="TimesDL" w:hAnsi="TimesDL"/>
                <w:sz w:val="18"/>
                <w:lang w:val="en-US"/>
              </w:rPr>
              <w:t>73,866666</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42" type="#_x0000_t75" style="width:11pt;height:11.85pt" o:ole="">
                  <v:imagedata r:id="rId1036" o:title=""/>
                </v:shape>
                <o:OLEObject Type="Embed" ProgID="Equation.2" ShapeID="_x0000_i2042" DrawAspect="Content" ObjectID="_1563370744" r:id="rId1519"/>
              </w:object>
            </w:r>
            <w:r>
              <w:rPr>
                <w:rFonts w:ascii="TimesDL" w:hAnsi="TimesDL"/>
                <w:sz w:val="18"/>
                <w:lang w:val="en-US"/>
              </w:rPr>
              <w:t>23,446802</w:t>
            </w:r>
          </w:p>
        </w:tc>
        <w:tc>
          <w:tcPr>
            <w:tcW w:w="1276" w:type="dxa"/>
          </w:tcPr>
          <w:p w:rsidR="006F55EC" w:rsidRDefault="006F55EC" w:rsidP="00B07E2E">
            <w:pPr>
              <w:jc w:val="right"/>
              <w:rPr>
                <w:rFonts w:ascii="TimesDL" w:hAnsi="TimesDL"/>
                <w:sz w:val="18"/>
              </w:rPr>
            </w:pPr>
            <w:r>
              <w:rPr>
                <w:rFonts w:ascii="TimesDL" w:hAnsi="TimesDL"/>
                <w:sz w:val="18"/>
                <w:lang w:val="en-US"/>
              </w:rPr>
              <w:t>-658,32301</w:t>
            </w:r>
          </w:p>
        </w:tc>
      </w:tr>
      <w:tr w:rsidR="006F55EC" w:rsidTr="00B07E2E">
        <w:tc>
          <w:tcPr>
            <w:tcW w:w="425" w:type="dxa"/>
          </w:tcPr>
          <w:p w:rsidR="006F55EC" w:rsidRPr="005A70EE" w:rsidRDefault="006F55EC" w:rsidP="00B07E2E">
            <w:pPr>
              <w:jc w:val="center"/>
              <w:rPr>
                <w:rFonts w:ascii="TimesDL" w:hAnsi="TimesDL"/>
                <w:sz w:val="18"/>
                <w:lang w:val="en-US"/>
              </w:rPr>
            </w:pPr>
            <w:r>
              <w:rPr>
                <w:rFonts w:ascii="TimesDL" w:hAnsi="TimesDL"/>
                <w:sz w:val="18"/>
                <w:lang w:val="en-US"/>
              </w:rPr>
              <w:t>14</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43" type="#_x0000_t75" style="width:11pt;height:11.85pt" o:ole="">
                  <v:imagedata r:id="rId1036" o:title=""/>
                </v:shape>
                <o:OLEObject Type="Embed" ProgID="Equation.2" ShapeID="_x0000_i2043" DrawAspect="Content" ObjectID="_1563370745" r:id="rId1520"/>
              </w:object>
            </w:r>
            <w:r>
              <w:rPr>
                <w:rFonts w:ascii="TimesDL" w:hAnsi="TimesDL"/>
                <w:sz w:val="18"/>
                <w:lang w:val="en-US"/>
              </w:rPr>
              <w:t>0,14</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148,491796</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0,9777741</w:t>
            </w:r>
          </w:p>
        </w:tc>
        <w:tc>
          <w:tcPr>
            <w:tcW w:w="1134" w:type="dxa"/>
          </w:tcPr>
          <w:p w:rsidR="006F55EC" w:rsidRDefault="006F55EC" w:rsidP="00B07E2E">
            <w:pPr>
              <w:jc w:val="right"/>
              <w:rPr>
                <w:rFonts w:ascii="TimesDL" w:hAnsi="TimesDL"/>
                <w:sz w:val="18"/>
                <w:lang w:val="en-US"/>
              </w:rPr>
            </w:pPr>
            <w:r>
              <w:rPr>
                <w:rFonts w:ascii="TimesDL" w:hAnsi="TimesDL"/>
                <w:sz w:val="18"/>
                <w:lang w:val="en-US"/>
              </w:rPr>
              <w:t>6,7630438</w:t>
            </w:r>
          </w:p>
        </w:tc>
        <w:tc>
          <w:tcPr>
            <w:tcW w:w="1134" w:type="dxa"/>
          </w:tcPr>
          <w:p w:rsidR="006F55EC" w:rsidRDefault="006F55EC" w:rsidP="00B07E2E">
            <w:pPr>
              <w:jc w:val="right"/>
              <w:rPr>
                <w:rFonts w:ascii="TimesDL" w:hAnsi="TimesDL"/>
                <w:sz w:val="18"/>
              </w:rPr>
            </w:pPr>
            <w:r>
              <w:rPr>
                <w:rFonts w:ascii="TimesDL" w:hAnsi="TimesDL"/>
                <w:sz w:val="18"/>
                <w:lang w:val="en-US"/>
              </w:rPr>
              <w:t>694,277996</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44" type="#_x0000_t75" style="width:11pt;height:11.85pt" o:ole="">
                  <v:imagedata r:id="rId1038" o:title=""/>
                </v:shape>
                <o:OLEObject Type="Embed" ProgID="Equation.2" ShapeID="_x0000_i2044" DrawAspect="Content" ObjectID="_1563370746" r:id="rId1521"/>
              </w:object>
            </w:r>
            <w:r>
              <w:rPr>
                <w:rFonts w:ascii="TimesDL" w:hAnsi="TimesDL"/>
                <w:sz w:val="18"/>
                <w:lang w:val="en-US"/>
              </w:rPr>
              <w:t>381,900488</w:t>
            </w:r>
          </w:p>
        </w:tc>
        <w:tc>
          <w:tcPr>
            <w:tcW w:w="1275" w:type="dxa"/>
          </w:tcPr>
          <w:p w:rsidR="006F55EC" w:rsidRDefault="006F55EC" w:rsidP="00B07E2E">
            <w:pPr>
              <w:jc w:val="right"/>
              <w:rPr>
                <w:rFonts w:ascii="TimesDL" w:hAnsi="TimesDL"/>
                <w:sz w:val="18"/>
              </w:rPr>
            </w:pPr>
            <w:r>
              <w:rPr>
                <w:rFonts w:ascii="TimesDL" w:hAnsi="TimesDL"/>
                <w:sz w:val="18"/>
                <w:lang w:val="en-US"/>
              </w:rPr>
              <w:t>134,91057</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45" type="#_x0000_t75" style="width:11pt;height:11.85pt" o:ole="">
                  <v:imagedata r:id="rId1036" o:title=""/>
                </v:shape>
                <o:OLEObject Type="Embed" ProgID="Equation.2" ShapeID="_x0000_i2045" DrawAspect="Content" ObjectID="_1563370747" r:id="rId1522"/>
              </w:object>
            </w:r>
            <w:r>
              <w:rPr>
                <w:rFonts w:ascii="TimesDL" w:hAnsi="TimesDL"/>
                <w:sz w:val="18"/>
                <w:lang w:val="en-US"/>
              </w:rPr>
              <w:t>42,823397</w:t>
            </w:r>
          </w:p>
        </w:tc>
        <w:tc>
          <w:tcPr>
            <w:tcW w:w="1276" w:type="dxa"/>
          </w:tcPr>
          <w:p w:rsidR="006F55EC" w:rsidRDefault="006F55EC" w:rsidP="00B07E2E">
            <w:pPr>
              <w:jc w:val="right"/>
              <w:rPr>
                <w:rFonts w:ascii="TimesDL" w:hAnsi="TimesDL"/>
                <w:sz w:val="18"/>
              </w:rPr>
            </w:pPr>
            <w:r>
              <w:rPr>
                <w:rFonts w:ascii="TimesDL" w:hAnsi="TimesDL"/>
                <w:sz w:val="18"/>
                <w:lang w:val="en-US"/>
              </w:rPr>
              <w:t>-1202,3655</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-10,638967</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1,8197452</w:t>
            </w:r>
          </w:p>
        </w:tc>
        <w:tc>
          <w:tcPr>
            <w:tcW w:w="1134" w:type="dxa"/>
          </w:tcPr>
          <w:p w:rsidR="006F55EC" w:rsidRDefault="006F55EC" w:rsidP="00B07E2E">
            <w:pPr>
              <w:jc w:val="right"/>
              <w:rPr>
                <w:rFonts w:ascii="TimesDL" w:hAnsi="TimesDL"/>
                <w:sz w:val="18"/>
                <w:lang w:val="en-US"/>
              </w:rPr>
            </w:pPr>
            <w:r>
              <w:rPr>
                <w:rFonts w:ascii="TimesDL" w:hAnsi="TimesDL"/>
                <w:sz w:val="18"/>
                <w:lang w:val="en-US"/>
              </w:rPr>
              <w:t>-18,371645</w:t>
            </w:r>
          </w:p>
        </w:tc>
        <w:tc>
          <w:tcPr>
            <w:tcW w:w="1134" w:type="dxa"/>
          </w:tcPr>
          <w:p w:rsidR="006F55EC" w:rsidRDefault="006F55EC" w:rsidP="00B07E2E">
            <w:pPr>
              <w:jc w:val="right"/>
              <w:rPr>
                <w:rFonts w:ascii="TimesDL" w:hAnsi="TimesDL"/>
                <w:sz w:val="18"/>
              </w:rPr>
            </w:pPr>
            <w:r>
              <w:rPr>
                <w:rFonts w:ascii="TimesDL" w:hAnsi="TimesDL"/>
                <w:sz w:val="18"/>
                <w:lang w:val="en-US"/>
              </w:rPr>
              <w:t>1292,128</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46" type="#_x0000_t75" style="width:11pt;height:11.85pt" o:ole="">
                  <v:imagedata r:id="rId1038" o:title=""/>
                </v:shape>
                <o:OLEObject Type="Embed" ProgID="Equation.2" ShapeID="_x0000_i2046" DrawAspect="Content" ObjectID="_1563370748" r:id="rId1523"/>
              </w:object>
            </w:r>
            <w:r>
              <w:rPr>
                <w:rFonts w:ascii="TimesDL" w:hAnsi="TimesDL"/>
                <w:sz w:val="18"/>
                <w:lang w:val="en-US"/>
              </w:rPr>
              <w:t>218,02483</w:t>
            </w:r>
          </w:p>
        </w:tc>
        <w:tc>
          <w:tcPr>
            <w:tcW w:w="1275" w:type="dxa"/>
          </w:tcPr>
          <w:p w:rsidR="006F55EC" w:rsidRDefault="006F55EC" w:rsidP="00B07E2E">
            <w:pPr>
              <w:jc w:val="right"/>
              <w:rPr>
                <w:rFonts w:ascii="TimesDL" w:hAnsi="TimesDL"/>
                <w:sz w:val="18"/>
              </w:rPr>
            </w:pPr>
            <w:r>
              <w:rPr>
                <w:rFonts w:ascii="TimesDL" w:hAnsi="TimesDL"/>
                <w:sz w:val="18"/>
                <w:lang w:val="en-US"/>
              </w:rPr>
              <w:t>73,913876</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47" type="#_x0000_t75" style="width:11pt;height:11.85pt" o:ole="">
                  <v:imagedata r:id="rId1036" o:title=""/>
                </v:shape>
                <o:OLEObject Type="Embed" ProgID="Equation.2" ShapeID="_x0000_i2047" DrawAspect="Content" ObjectID="_1563370749" r:id="rId1524"/>
              </w:object>
            </w:r>
            <w:r>
              <w:rPr>
                <w:rFonts w:ascii="TimesDL" w:hAnsi="TimesDL"/>
                <w:sz w:val="18"/>
                <w:lang w:val="en-US"/>
              </w:rPr>
              <w:t>28,556883</w:t>
            </w:r>
          </w:p>
        </w:tc>
        <w:tc>
          <w:tcPr>
            <w:tcW w:w="1276" w:type="dxa"/>
          </w:tcPr>
          <w:p w:rsidR="006F55EC" w:rsidRDefault="006F55EC" w:rsidP="00B07E2E">
            <w:pPr>
              <w:jc w:val="right"/>
              <w:rPr>
                <w:rFonts w:ascii="TimesDL" w:hAnsi="TimesDL"/>
                <w:sz w:val="18"/>
              </w:rPr>
            </w:pPr>
            <w:r>
              <w:rPr>
                <w:rFonts w:ascii="TimesDL" w:hAnsi="TimesDL"/>
                <w:sz w:val="18"/>
                <w:lang w:val="en-US"/>
              </w:rPr>
              <w:t>-640,66218</w:t>
            </w:r>
          </w:p>
        </w:tc>
      </w:tr>
      <w:tr w:rsidR="006F55EC" w:rsidTr="00B07E2E">
        <w:tc>
          <w:tcPr>
            <w:tcW w:w="425" w:type="dxa"/>
          </w:tcPr>
          <w:p w:rsidR="006F55EC" w:rsidRPr="005A70EE" w:rsidRDefault="006F55EC" w:rsidP="00B07E2E">
            <w:pPr>
              <w:jc w:val="center"/>
              <w:rPr>
                <w:rFonts w:ascii="TimesDL" w:hAnsi="TimesDL"/>
                <w:sz w:val="18"/>
                <w:lang w:val="en-US"/>
              </w:rPr>
            </w:pPr>
            <w:r>
              <w:rPr>
                <w:rFonts w:ascii="TimesDL" w:hAnsi="TimesDL"/>
                <w:sz w:val="18"/>
                <w:lang w:val="en-US"/>
              </w:rPr>
              <w:t>15</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48" type="#_x0000_t75" style="width:11pt;height:11.85pt" o:ole="">
                  <v:imagedata r:id="rId1036" o:title=""/>
                </v:shape>
                <o:OLEObject Type="Embed" ProgID="Equation.2" ShapeID="_x0000_i2048" DrawAspect="Content" ObjectID="_1563370750" r:id="rId1525"/>
              </w:object>
            </w:r>
            <w:r>
              <w:rPr>
                <w:rFonts w:ascii="TimesDL" w:hAnsi="TimesDL"/>
                <w:sz w:val="18"/>
                <w:lang w:val="en-US"/>
              </w:rPr>
              <w:t>0,15</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160,406818</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0,9595418</w:t>
            </w:r>
          </w:p>
        </w:tc>
        <w:tc>
          <w:tcPr>
            <w:tcW w:w="1134" w:type="dxa"/>
          </w:tcPr>
          <w:p w:rsidR="006F55EC" w:rsidRDefault="006F55EC" w:rsidP="00B07E2E">
            <w:pPr>
              <w:jc w:val="right"/>
              <w:rPr>
                <w:rFonts w:ascii="TimesDL" w:hAnsi="TimesDL"/>
                <w:sz w:val="18"/>
                <w:lang w:val="en-US"/>
              </w:rPr>
            </w:pPr>
            <w:r>
              <w:rPr>
                <w:rFonts w:ascii="TimesDL" w:hAnsi="TimesDL"/>
                <w:sz w:val="18"/>
                <w:lang w:val="en-US"/>
              </w:rPr>
              <w:t>13,0221779</w:t>
            </w:r>
          </w:p>
        </w:tc>
        <w:tc>
          <w:tcPr>
            <w:tcW w:w="1134" w:type="dxa"/>
          </w:tcPr>
          <w:p w:rsidR="006F55EC" w:rsidRDefault="006F55EC" w:rsidP="00B07E2E">
            <w:pPr>
              <w:jc w:val="right"/>
              <w:rPr>
                <w:rFonts w:ascii="TimesDL" w:hAnsi="TimesDL"/>
                <w:sz w:val="18"/>
              </w:rPr>
            </w:pPr>
            <w:r>
              <w:rPr>
                <w:rFonts w:ascii="TimesDL" w:hAnsi="TimesDL"/>
                <w:sz w:val="18"/>
                <w:lang w:val="en-US"/>
              </w:rPr>
              <w:t>681,33253</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49" type="#_x0000_t75" style="width:11pt;height:11.85pt" o:ole="">
                  <v:imagedata r:id="rId1038" o:title=""/>
                </v:shape>
                <o:OLEObject Type="Embed" ProgID="Equation.2" ShapeID="_x0000_i2049" DrawAspect="Content" ObjectID="_1563370751" r:id="rId1526"/>
              </w:object>
            </w:r>
            <w:r>
              <w:rPr>
                <w:rFonts w:ascii="TimesDL" w:hAnsi="TimesDL"/>
                <w:sz w:val="18"/>
                <w:lang w:val="en-US"/>
              </w:rPr>
              <w:t>413,47798</w:t>
            </w:r>
          </w:p>
        </w:tc>
        <w:tc>
          <w:tcPr>
            <w:tcW w:w="1275" w:type="dxa"/>
          </w:tcPr>
          <w:p w:rsidR="006F55EC" w:rsidRDefault="006F55EC" w:rsidP="00B07E2E">
            <w:pPr>
              <w:jc w:val="right"/>
              <w:rPr>
                <w:rFonts w:ascii="TimesDL" w:hAnsi="TimesDL"/>
                <w:sz w:val="18"/>
              </w:rPr>
            </w:pPr>
            <w:r>
              <w:rPr>
                <w:rFonts w:ascii="TimesDL" w:hAnsi="TimesDL"/>
                <w:sz w:val="18"/>
                <w:lang w:val="en-US"/>
              </w:rPr>
              <w:t>177,14031</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50" type="#_x0000_t75" style="width:11pt;height:11.85pt" o:ole="">
                  <v:imagedata r:id="rId1036" o:title=""/>
                </v:shape>
                <o:OLEObject Type="Embed" ProgID="Equation.2" ShapeID="_x0000_i2050" DrawAspect="Content" ObjectID="_1563370752" r:id="rId1527"/>
              </w:object>
            </w:r>
            <w:r>
              <w:rPr>
                <w:rFonts w:ascii="TimesDL" w:hAnsi="TimesDL"/>
                <w:sz w:val="18"/>
                <w:lang w:val="en-US"/>
              </w:rPr>
              <w:t>54,157329</w:t>
            </w:r>
          </w:p>
        </w:tc>
        <w:tc>
          <w:tcPr>
            <w:tcW w:w="1276" w:type="dxa"/>
          </w:tcPr>
          <w:p w:rsidR="006F55EC" w:rsidRDefault="006F55EC" w:rsidP="00B07E2E">
            <w:pPr>
              <w:jc w:val="right"/>
              <w:rPr>
                <w:rFonts w:ascii="TimesDL" w:hAnsi="TimesDL"/>
                <w:sz w:val="18"/>
              </w:rPr>
            </w:pPr>
            <w:r>
              <w:rPr>
                <w:rFonts w:ascii="TimesDL" w:hAnsi="TimesDL"/>
                <w:sz w:val="18"/>
                <w:lang w:val="en-US"/>
              </w:rPr>
              <w:t>-1214,9978</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-5,001105</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1,8532407</w:t>
            </w:r>
          </w:p>
        </w:tc>
        <w:tc>
          <w:tcPr>
            <w:tcW w:w="1134" w:type="dxa"/>
          </w:tcPr>
          <w:p w:rsidR="006F55EC" w:rsidRDefault="006F55EC" w:rsidP="00B07E2E">
            <w:pPr>
              <w:jc w:val="right"/>
              <w:rPr>
                <w:rFonts w:ascii="TimesDL" w:hAnsi="TimesDL"/>
                <w:sz w:val="18"/>
                <w:lang w:val="en-US"/>
              </w:rPr>
            </w:pPr>
            <w:r>
              <w:rPr>
                <w:rFonts w:ascii="TimesDL" w:hAnsi="TimesDL"/>
                <w:sz w:val="18"/>
                <w:lang w:val="en-US"/>
              </w:rPr>
              <w:t>-30,4118022</w:t>
            </w:r>
          </w:p>
        </w:tc>
        <w:tc>
          <w:tcPr>
            <w:tcW w:w="1134" w:type="dxa"/>
          </w:tcPr>
          <w:p w:rsidR="006F55EC" w:rsidRDefault="006F55EC" w:rsidP="00B07E2E">
            <w:pPr>
              <w:jc w:val="right"/>
              <w:rPr>
                <w:rFonts w:ascii="TimesDL" w:hAnsi="TimesDL"/>
                <w:sz w:val="18"/>
              </w:rPr>
            </w:pPr>
            <w:r>
              <w:rPr>
                <w:rFonts w:ascii="TimesDL" w:hAnsi="TimesDL"/>
                <w:sz w:val="18"/>
                <w:lang w:val="en-US"/>
              </w:rPr>
              <w:t>1315,9115</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51" type="#_x0000_t75" style="width:11pt;height:11.85pt" o:ole="">
                  <v:imagedata r:id="rId1038" o:title=""/>
                </v:shape>
                <o:OLEObject Type="Embed" ProgID="Equation.2" ShapeID="_x0000_i2051" DrawAspect="Content" ObjectID="_1563370753" r:id="rId1528"/>
              </w:object>
            </w:r>
            <w:r>
              <w:rPr>
                <w:rFonts w:ascii="TimesDL" w:hAnsi="TimesDL"/>
                <w:sz w:val="18"/>
                <w:lang w:val="en-US"/>
              </w:rPr>
              <w:t>226,28676</w:t>
            </w:r>
          </w:p>
        </w:tc>
        <w:tc>
          <w:tcPr>
            <w:tcW w:w="1275" w:type="dxa"/>
          </w:tcPr>
          <w:p w:rsidR="006F55EC" w:rsidRDefault="006F55EC" w:rsidP="00B07E2E">
            <w:pPr>
              <w:jc w:val="right"/>
              <w:rPr>
                <w:rFonts w:ascii="TimesDL" w:hAnsi="TimesDL"/>
                <w:sz w:val="18"/>
              </w:rPr>
            </w:pPr>
            <w:r>
              <w:rPr>
                <w:rFonts w:ascii="TimesDL" w:hAnsi="TimesDL"/>
                <w:sz w:val="18"/>
                <w:lang w:val="en-US"/>
              </w:rPr>
              <w:t>94,607265</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52" type="#_x0000_t75" style="width:11pt;height:11.85pt" o:ole="">
                  <v:imagedata r:id="rId1036" o:title=""/>
                </v:shape>
                <o:OLEObject Type="Embed" ProgID="Equation.2" ShapeID="_x0000_i2052" DrawAspect="Content" ObjectID="_1563370754" r:id="rId1529"/>
              </w:object>
            </w:r>
            <w:r>
              <w:rPr>
                <w:rFonts w:ascii="TimesDL" w:hAnsi="TimesDL"/>
                <w:sz w:val="18"/>
                <w:lang w:val="en-US"/>
              </w:rPr>
              <w:t>34,342367</w:t>
            </w:r>
          </w:p>
        </w:tc>
        <w:tc>
          <w:tcPr>
            <w:tcW w:w="1276" w:type="dxa"/>
          </w:tcPr>
          <w:p w:rsidR="006F55EC" w:rsidRDefault="006F55EC" w:rsidP="00B07E2E">
            <w:pPr>
              <w:jc w:val="right"/>
              <w:rPr>
                <w:rFonts w:ascii="TimesDL" w:hAnsi="TimesDL"/>
                <w:sz w:val="18"/>
              </w:rPr>
            </w:pPr>
            <w:r>
              <w:rPr>
                <w:rFonts w:ascii="TimesDL" w:hAnsi="TimesDL"/>
                <w:sz w:val="18"/>
                <w:lang w:val="en-US"/>
              </w:rPr>
              <w:t>-623,38108</w:t>
            </w:r>
          </w:p>
        </w:tc>
      </w:tr>
      <w:tr w:rsidR="006F55EC" w:rsidTr="00B07E2E">
        <w:tc>
          <w:tcPr>
            <w:tcW w:w="425" w:type="dxa"/>
          </w:tcPr>
          <w:p w:rsidR="006F55EC" w:rsidRPr="005A70EE" w:rsidRDefault="006F55EC" w:rsidP="00B07E2E">
            <w:pPr>
              <w:jc w:val="center"/>
              <w:rPr>
                <w:rFonts w:ascii="TimesDL" w:hAnsi="TimesDL"/>
                <w:sz w:val="18"/>
                <w:lang w:val="en-US"/>
              </w:rPr>
            </w:pPr>
            <w:r>
              <w:rPr>
                <w:rFonts w:ascii="TimesDL" w:hAnsi="TimesDL"/>
                <w:sz w:val="18"/>
                <w:lang w:val="en-US"/>
              </w:rPr>
              <w:t>16</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53" type="#_x0000_t75" style="width:11pt;height:11.85pt" o:ole="">
                  <v:imagedata r:id="rId1036" o:title=""/>
                </v:shape>
                <o:OLEObject Type="Embed" ProgID="Equation.2" ShapeID="_x0000_i2053" DrawAspect="Content" ObjectID="_1563370755" r:id="rId1530"/>
              </w:object>
            </w:r>
            <w:r>
              <w:rPr>
                <w:rFonts w:ascii="TimesDL" w:hAnsi="TimesDL"/>
                <w:sz w:val="18"/>
                <w:lang w:val="en-US"/>
              </w:rPr>
              <w:t>0,16</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172,4169862</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0,9421991</w:t>
            </w:r>
          </w:p>
        </w:tc>
        <w:tc>
          <w:tcPr>
            <w:tcW w:w="1134" w:type="dxa"/>
          </w:tcPr>
          <w:p w:rsidR="006F55EC" w:rsidRDefault="006F55EC" w:rsidP="00B07E2E">
            <w:pPr>
              <w:jc w:val="right"/>
              <w:rPr>
                <w:rFonts w:ascii="TimesDL" w:hAnsi="TimesDL"/>
                <w:sz w:val="18"/>
                <w:lang w:val="en-US"/>
              </w:rPr>
            </w:pPr>
            <w:r>
              <w:rPr>
                <w:rFonts w:ascii="TimesDL" w:hAnsi="TimesDL"/>
                <w:sz w:val="18"/>
                <w:lang w:val="en-US"/>
              </w:rPr>
              <w:t>19,446373</w:t>
            </w:r>
          </w:p>
        </w:tc>
        <w:tc>
          <w:tcPr>
            <w:tcW w:w="1134" w:type="dxa"/>
          </w:tcPr>
          <w:p w:rsidR="006F55EC" w:rsidRDefault="006F55EC" w:rsidP="00B07E2E">
            <w:pPr>
              <w:jc w:val="right"/>
              <w:rPr>
                <w:rFonts w:ascii="TimesDL" w:hAnsi="TimesDL"/>
                <w:sz w:val="18"/>
              </w:rPr>
            </w:pPr>
            <w:r>
              <w:rPr>
                <w:rFonts w:ascii="TimesDL" w:hAnsi="TimesDL"/>
                <w:sz w:val="18"/>
                <w:lang w:val="en-US"/>
              </w:rPr>
              <w:t>669,01763</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54" type="#_x0000_t75" style="width:11pt;height:11.85pt" o:ole="">
                  <v:imagedata r:id="rId1038" o:title=""/>
                </v:shape>
                <o:OLEObject Type="Embed" ProgID="Equation.2" ShapeID="_x0000_i2054" DrawAspect="Content" ObjectID="_1563370756" r:id="rId1531"/>
              </w:object>
            </w:r>
            <w:r>
              <w:rPr>
                <w:rFonts w:ascii="TimesDL" w:hAnsi="TimesDL"/>
                <w:sz w:val="18"/>
                <w:lang w:val="en-US"/>
              </w:rPr>
              <w:t>445,09047</w:t>
            </w:r>
          </w:p>
        </w:tc>
        <w:tc>
          <w:tcPr>
            <w:tcW w:w="1275" w:type="dxa"/>
          </w:tcPr>
          <w:p w:rsidR="006F55EC" w:rsidRDefault="006F55EC" w:rsidP="00B07E2E">
            <w:pPr>
              <w:jc w:val="right"/>
              <w:rPr>
                <w:rFonts w:ascii="TimesDL" w:hAnsi="TimesDL"/>
                <w:sz w:val="18"/>
              </w:rPr>
            </w:pPr>
            <w:r>
              <w:rPr>
                <w:rFonts w:ascii="TimesDL" w:hAnsi="TimesDL"/>
                <w:sz w:val="18"/>
                <w:lang w:val="en-US"/>
              </w:rPr>
              <w:t>186,08597</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55" type="#_x0000_t75" style="width:11pt;height:11.85pt" o:ole="">
                  <v:imagedata r:id="rId1036" o:title=""/>
                </v:shape>
                <o:OLEObject Type="Embed" ProgID="Equation.2" ShapeID="_x0000_i2055" DrawAspect="Content" ObjectID="_1563370757" r:id="rId1532"/>
              </w:object>
            </w:r>
            <w:r>
              <w:rPr>
                <w:rFonts w:ascii="TimesDL" w:hAnsi="TimesDL"/>
                <w:sz w:val="18"/>
                <w:lang w:val="en-US"/>
              </w:rPr>
              <w:t>67,549065</w:t>
            </w:r>
          </w:p>
        </w:tc>
        <w:tc>
          <w:tcPr>
            <w:tcW w:w="1276" w:type="dxa"/>
          </w:tcPr>
          <w:p w:rsidR="006F55EC" w:rsidRDefault="006F55EC" w:rsidP="00B07E2E">
            <w:pPr>
              <w:jc w:val="right"/>
              <w:rPr>
                <w:rFonts w:ascii="TimesDL" w:hAnsi="TimesDL"/>
                <w:sz w:val="18"/>
              </w:rPr>
            </w:pPr>
            <w:r>
              <w:rPr>
                <w:rFonts w:ascii="TimesDL" w:hAnsi="TimesDL"/>
                <w:sz w:val="18"/>
                <w:lang w:val="en-US"/>
              </w:rPr>
              <w:t>-1226,1474</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-2,2520914</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1,886160</w:t>
            </w:r>
          </w:p>
        </w:tc>
        <w:tc>
          <w:tcPr>
            <w:tcW w:w="1134" w:type="dxa"/>
          </w:tcPr>
          <w:p w:rsidR="006F55EC" w:rsidRDefault="006F55EC" w:rsidP="00B07E2E">
            <w:pPr>
              <w:jc w:val="right"/>
              <w:rPr>
                <w:rFonts w:ascii="TimesDL" w:hAnsi="TimesDL"/>
                <w:sz w:val="18"/>
                <w:lang w:val="en-US"/>
              </w:rPr>
            </w:pPr>
            <w:r>
              <w:rPr>
                <w:rFonts w:ascii="TimesDL" w:hAnsi="TimesDL"/>
                <w:sz w:val="18"/>
                <w:lang w:val="en-US"/>
              </w:rPr>
              <w:t>-45,020393</w:t>
            </w:r>
          </w:p>
        </w:tc>
        <w:tc>
          <w:tcPr>
            <w:tcW w:w="1134" w:type="dxa"/>
          </w:tcPr>
          <w:p w:rsidR="006F55EC" w:rsidRDefault="006F55EC" w:rsidP="00B07E2E">
            <w:pPr>
              <w:jc w:val="right"/>
              <w:rPr>
                <w:rFonts w:ascii="TimesDL" w:hAnsi="TimesDL"/>
                <w:sz w:val="18"/>
              </w:rPr>
            </w:pPr>
            <w:r>
              <w:rPr>
                <w:rFonts w:ascii="TimesDL" w:hAnsi="TimesDL"/>
                <w:sz w:val="18"/>
                <w:lang w:val="en-US"/>
              </w:rPr>
              <w:t>1339,2869</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56" type="#_x0000_t75" style="width:11pt;height:11.85pt" o:ole="">
                  <v:imagedata r:id="rId1038" o:title=""/>
                </v:shape>
                <o:OLEObject Type="Embed" ProgID="Equation.2" ShapeID="_x0000_i2056" DrawAspect="Content" ObjectID="_1563370758" r:id="rId1533"/>
              </w:object>
            </w:r>
            <w:r>
              <w:rPr>
                <w:rFonts w:ascii="TimesDL" w:hAnsi="TimesDL"/>
                <w:sz w:val="18"/>
                <w:lang w:val="en-US"/>
              </w:rPr>
              <w:t>233,91128</w:t>
            </w:r>
          </w:p>
        </w:tc>
        <w:tc>
          <w:tcPr>
            <w:tcW w:w="1275" w:type="dxa"/>
          </w:tcPr>
          <w:p w:rsidR="006F55EC" w:rsidRDefault="006F55EC" w:rsidP="00B07E2E">
            <w:pPr>
              <w:jc w:val="right"/>
              <w:rPr>
                <w:rFonts w:ascii="TimesDL" w:hAnsi="TimesDL"/>
                <w:sz w:val="18"/>
              </w:rPr>
            </w:pPr>
            <w:r>
              <w:rPr>
                <w:rFonts w:ascii="TimesDL" w:hAnsi="TimesDL"/>
                <w:sz w:val="18"/>
                <w:lang w:val="en-US"/>
              </w:rPr>
              <w:t>105,98038</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57" type="#_x0000_t75" style="width:11pt;height:11.85pt" o:ole="">
                  <v:imagedata r:id="rId1036" o:title=""/>
                </v:shape>
                <o:OLEObject Type="Embed" ProgID="Equation.2" ShapeID="_x0000_i2057" DrawAspect="Content" ObjectID="_1563370759" r:id="rId1534"/>
              </w:object>
            </w:r>
            <w:r>
              <w:rPr>
                <w:rFonts w:ascii="TimesDL" w:hAnsi="TimesDL"/>
                <w:sz w:val="18"/>
                <w:lang w:val="en-US"/>
              </w:rPr>
              <w:t>40,875224</w:t>
            </w:r>
          </w:p>
        </w:tc>
        <w:tc>
          <w:tcPr>
            <w:tcW w:w="1276" w:type="dxa"/>
          </w:tcPr>
          <w:p w:rsidR="006F55EC" w:rsidRDefault="006F55EC" w:rsidP="00B07E2E">
            <w:pPr>
              <w:jc w:val="right"/>
              <w:rPr>
                <w:rFonts w:ascii="TimesDL" w:hAnsi="TimesDL"/>
                <w:sz w:val="18"/>
              </w:rPr>
            </w:pPr>
            <w:r>
              <w:rPr>
                <w:rFonts w:ascii="TimesDL" w:hAnsi="TimesDL"/>
                <w:sz w:val="18"/>
                <w:lang w:val="en-US"/>
              </w:rPr>
              <w:t>-606,48022</w:t>
            </w:r>
          </w:p>
        </w:tc>
      </w:tr>
      <w:tr w:rsidR="006F55EC" w:rsidTr="00B07E2E">
        <w:tc>
          <w:tcPr>
            <w:tcW w:w="425" w:type="dxa"/>
          </w:tcPr>
          <w:p w:rsidR="006F55EC" w:rsidRPr="005A70EE" w:rsidRDefault="006F55EC" w:rsidP="00B07E2E">
            <w:pPr>
              <w:jc w:val="center"/>
              <w:rPr>
                <w:rFonts w:ascii="TimesDL" w:hAnsi="TimesDL"/>
                <w:sz w:val="18"/>
                <w:lang w:val="en-US"/>
              </w:rPr>
            </w:pPr>
            <w:r>
              <w:rPr>
                <w:rFonts w:ascii="TimesDL" w:hAnsi="TimesDL"/>
                <w:sz w:val="18"/>
                <w:lang w:val="en-US"/>
              </w:rPr>
              <w:t>17</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58" type="#_x0000_t75" style="width:11pt;height:11.85pt" o:ole="">
                  <v:imagedata r:id="rId1036" o:title=""/>
                </v:shape>
                <o:OLEObject Type="Embed" ProgID="Equation.2" ShapeID="_x0000_i2058" DrawAspect="Content" ObjectID="_1563370760" r:id="rId1535"/>
              </w:object>
            </w:r>
            <w:r>
              <w:rPr>
                <w:rFonts w:ascii="TimesDL" w:hAnsi="TimesDL"/>
                <w:sz w:val="18"/>
                <w:lang w:val="en-US"/>
              </w:rPr>
              <w:t>0,17</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184,527342</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0,9257548</w:t>
            </w:r>
          </w:p>
        </w:tc>
        <w:tc>
          <w:tcPr>
            <w:tcW w:w="1134" w:type="dxa"/>
          </w:tcPr>
          <w:p w:rsidR="006F55EC" w:rsidRDefault="006F55EC" w:rsidP="00B07E2E">
            <w:pPr>
              <w:jc w:val="right"/>
              <w:rPr>
                <w:rFonts w:ascii="TimesDL" w:hAnsi="TimesDL"/>
                <w:sz w:val="18"/>
                <w:lang w:val="en-US"/>
              </w:rPr>
            </w:pPr>
            <w:r>
              <w:rPr>
                <w:rFonts w:ascii="TimesDL" w:hAnsi="TimesDL"/>
                <w:sz w:val="18"/>
                <w:lang w:val="en-US"/>
              </w:rPr>
              <w:t>25,858559</w:t>
            </w:r>
          </w:p>
        </w:tc>
        <w:tc>
          <w:tcPr>
            <w:tcW w:w="1134" w:type="dxa"/>
          </w:tcPr>
          <w:p w:rsidR="006F55EC" w:rsidRDefault="006F55EC" w:rsidP="00B07E2E">
            <w:pPr>
              <w:jc w:val="right"/>
              <w:rPr>
                <w:rFonts w:ascii="TimesDL" w:hAnsi="TimesDL"/>
                <w:sz w:val="18"/>
              </w:rPr>
            </w:pPr>
            <w:r>
              <w:rPr>
                <w:rFonts w:ascii="TimesDL" w:hAnsi="TimesDL"/>
                <w:sz w:val="18"/>
                <w:lang w:val="en-US"/>
              </w:rPr>
              <w:t>657,34167</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59" type="#_x0000_t75" style="width:11pt;height:11.85pt" o:ole="">
                  <v:imagedata r:id="rId1038" o:title=""/>
                </v:shape>
                <o:OLEObject Type="Embed" ProgID="Equation.2" ShapeID="_x0000_i2059" DrawAspect="Content" ObjectID="_1563370761" r:id="rId1536"/>
              </w:object>
            </w:r>
            <w:r>
              <w:rPr>
                <w:rFonts w:ascii="TimesDL" w:hAnsi="TimesDL"/>
                <w:sz w:val="18"/>
                <w:lang w:val="en-US"/>
              </w:rPr>
              <w:t>476,5776</w:t>
            </w:r>
          </w:p>
        </w:tc>
        <w:tc>
          <w:tcPr>
            <w:tcW w:w="1275" w:type="dxa"/>
          </w:tcPr>
          <w:p w:rsidR="006F55EC" w:rsidRDefault="006F55EC" w:rsidP="00B07E2E">
            <w:pPr>
              <w:jc w:val="right"/>
              <w:rPr>
                <w:rFonts w:ascii="TimesDL" w:hAnsi="TimesDL"/>
                <w:sz w:val="18"/>
              </w:rPr>
            </w:pPr>
            <w:r>
              <w:rPr>
                <w:rFonts w:ascii="TimesDL" w:hAnsi="TimesDL"/>
                <w:sz w:val="18"/>
                <w:lang w:val="en-US"/>
              </w:rPr>
              <w:t>215,9275</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60" type="#_x0000_t75" style="width:11pt;height:11.85pt" o:ole="">
                  <v:imagedata r:id="rId1036" o:title=""/>
                </v:shape>
                <o:OLEObject Type="Embed" ProgID="Equation.2" ShapeID="_x0000_i2060" DrawAspect="Content" ObjectID="_1563370762" r:id="rId1537"/>
              </w:object>
            </w:r>
            <w:r>
              <w:rPr>
                <w:rFonts w:ascii="TimesDL" w:hAnsi="TimesDL"/>
                <w:sz w:val="18"/>
                <w:lang w:val="en-US"/>
              </w:rPr>
              <w:t>83,280362</w:t>
            </w:r>
          </w:p>
        </w:tc>
        <w:tc>
          <w:tcPr>
            <w:tcW w:w="1276" w:type="dxa"/>
          </w:tcPr>
          <w:p w:rsidR="006F55EC" w:rsidRDefault="006F55EC" w:rsidP="00B07E2E">
            <w:pPr>
              <w:jc w:val="right"/>
              <w:rPr>
                <w:rFonts w:ascii="TimesDL" w:hAnsi="TimesDL"/>
                <w:sz w:val="18"/>
              </w:rPr>
            </w:pPr>
            <w:r>
              <w:rPr>
                <w:rFonts w:ascii="TimesDL" w:hAnsi="TimesDL"/>
                <w:sz w:val="18"/>
                <w:lang w:val="en-US"/>
              </w:rPr>
              <w:t>-1235,6602</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11,261176</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1,9183527</w:t>
            </w:r>
          </w:p>
        </w:tc>
        <w:tc>
          <w:tcPr>
            <w:tcW w:w="1134" w:type="dxa"/>
          </w:tcPr>
          <w:p w:rsidR="006F55EC" w:rsidRDefault="006F55EC" w:rsidP="00B07E2E">
            <w:pPr>
              <w:jc w:val="right"/>
              <w:rPr>
                <w:rFonts w:ascii="TimesDL" w:hAnsi="TimesDL"/>
                <w:sz w:val="18"/>
                <w:lang w:val="en-US"/>
              </w:rPr>
            </w:pPr>
            <w:r>
              <w:rPr>
                <w:rFonts w:ascii="TimesDL" w:hAnsi="TimesDL"/>
                <w:sz w:val="18"/>
                <w:lang w:val="en-US"/>
              </w:rPr>
              <w:t>-62,485351</w:t>
            </w:r>
          </w:p>
        </w:tc>
        <w:tc>
          <w:tcPr>
            <w:tcW w:w="1134" w:type="dxa"/>
          </w:tcPr>
          <w:p w:rsidR="006F55EC" w:rsidRDefault="006F55EC" w:rsidP="00B07E2E">
            <w:pPr>
              <w:jc w:val="right"/>
              <w:rPr>
                <w:rFonts w:ascii="TimesDL" w:hAnsi="TimesDL"/>
                <w:sz w:val="18"/>
              </w:rPr>
            </w:pPr>
            <w:r>
              <w:rPr>
                <w:rFonts w:ascii="TimesDL" w:hAnsi="TimesDL"/>
                <w:sz w:val="18"/>
                <w:lang w:val="en-US"/>
              </w:rPr>
              <w:t>1362,1452</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61" type="#_x0000_t75" style="width:11pt;height:11.85pt" o:ole="">
                  <v:imagedata r:id="rId1038" o:title=""/>
                </v:shape>
                <o:OLEObject Type="Embed" ProgID="Equation.2" ShapeID="_x0000_i2061" DrawAspect="Content" ObjectID="_1563370763" r:id="rId1538"/>
              </w:object>
            </w:r>
            <w:r>
              <w:rPr>
                <w:rFonts w:ascii="TimesDL" w:hAnsi="TimesDL"/>
                <w:sz w:val="18"/>
                <w:lang w:val="en-US"/>
              </w:rPr>
              <w:t>240,92404</w:t>
            </w:r>
          </w:p>
        </w:tc>
        <w:tc>
          <w:tcPr>
            <w:tcW w:w="1275" w:type="dxa"/>
          </w:tcPr>
          <w:p w:rsidR="006F55EC" w:rsidRDefault="006F55EC" w:rsidP="00B07E2E">
            <w:pPr>
              <w:jc w:val="right"/>
              <w:rPr>
                <w:rFonts w:ascii="TimesDL" w:hAnsi="TimesDL"/>
                <w:sz w:val="18"/>
              </w:rPr>
            </w:pPr>
            <w:r>
              <w:rPr>
                <w:rFonts w:ascii="TimesDL" w:hAnsi="TimesDL"/>
                <w:sz w:val="18"/>
                <w:lang w:val="en-US"/>
              </w:rPr>
              <w:t>118,07763</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62" type="#_x0000_t75" style="width:11pt;height:11.85pt" o:ole="">
                  <v:imagedata r:id="rId1036" o:title=""/>
                </v:shape>
                <o:OLEObject Type="Embed" ProgID="Equation.2" ShapeID="_x0000_i2062" DrawAspect="Content" ObjectID="_1563370764" r:id="rId1539"/>
              </w:object>
            </w:r>
            <w:r>
              <w:rPr>
                <w:rFonts w:ascii="TimesDL" w:hAnsi="TimesDL"/>
                <w:sz w:val="18"/>
                <w:lang w:val="en-US"/>
              </w:rPr>
              <w:t>48,219854</w:t>
            </w:r>
          </w:p>
        </w:tc>
        <w:tc>
          <w:tcPr>
            <w:tcW w:w="1276" w:type="dxa"/>
          </w:tcPr>
          <w:p w:rsidR="006F55EC" w:rsidRDefault="006F55EC" w:rsidP="00B07E2E">
            <w:pPr>
              <w:jc w:val="right"/>
              <w:rPr>
                <w:rFonts w:ascii="TimesDL" w:hAnsi="TimesDL"/>
                <w:sz w:val="18"/>
              </w:rPr>
            </w:pPr>
            <w:r>
              <w:rPr>
                <w:rFonts w:ascii="TimesDL" w:hAnsi="TimesDL"/>
                <w:sz w:val="18"/>
                <w:lang w:val="en-US"/>
              </w:rPr>
              <w:t>-589,95929</w:t>
            </w:r>
          </w:p>
        </w:tc>
      </w:tr>
      <w:tr w:rsidR="006F55EC" w:rsidTr="00B07E2E">
        <w:tc>
          <w:tcPr>
            <w:tcW w:w="425" w:type="dxa"/>
          </w:tcPr>
          <w:p w:rsidR="006F55EC" w:rsidRPr="005A70EE" w:rsidRDefault="006F55EC" w:rsidP="00B07E2E">
            <w:pPr>
              <w:jc w:val="center"/>
              <w:rPr>
                <w:rFonts w:ascii="TimesDL" w:hAnsi="TimesDL"/>
                <w:sz w:val="18"/>
                <w:lang w:val="en-US"/>
              </w:rPr>
            </w:pPr>
            <w:r>
              <w:rPr>
                <w:rFonts w:ascii="TimesDL" w:hAnsi="TimesDL"/>
                <w:sz w:val="18"/>
                <w:lang w:val="en-US"/>
              </w:rPr>
              <w:t>18</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63" type="#_x0000_t75" style="width:11pt;height:11.85pt" o:ole="">
                  <v:imagedata r:id="rId1036" o:title=""/>
                </v:shape>
                <o:OLEObject Type="Embed" ProgID="Equation.2" ShapeID="_x0000_i2063" DrawAspect="Content" ObjectID="_1563370765" r:id="rId1540"/>
              </w:object>
            </w:r>
            <w:r>
              <w:rPr>
                <w:rFonts w:ascii="TimesDL" w:hAnsi="TimesDL"/>
                <w:sz w:val="18"/>
                <w:lang w:val="en-US"/>
              </w:rPr>
              <w:t>0,18</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196,758027</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0,91021931</w:t>
            </w:r>
          </w:p>
        </w:tc>
        <w:tc>
          <w:tcPr>
            <w:tcW w:w="1134" w:type="dxa"/>
          </w:tcPr>
          <w:p w:rsidR="006F55EC" w:rsidRDefault="006F55EC" w:rsidP="00B07E2E">
            <w:pPr>
              <w:jc w:val="right"/>
              <w:rPr>
                <w:rFonts w:ascii="TimesDL" w:hAnsi="TimesDL"/>
                <w:sz w:val="18"/>
                <w:lang w:val="en-US"/>
              </w:rPr>
            </w:pPr>
            <w:r>
              <w:rPr>
                <w:rFonts w:ascii="TimesDL" w:hAnsi="TimesDL"/>
                <w:sz w:val="18"/>
                <w:lang w:val="en-US"/>
              </w:rPr>
              <w:t>32,062163</w:t>
            </w:r>
          </w:p>
        </w:tc>
        <w:tc>
          <w:tcPr>
            <w:tcW w:w="1134" w:type="dxa"/>
          </w:tcPr>
          <w:p w:rsidR="006F55EC" w:rsidRDefault="006F55EC" w:rsidP="00B07E2E">
            <w:pPr>
              <w:jc w:val="right"/>
              <w:rPr>
                <w:rFonts w:ascii="TimesDL" w:hAnsi="TimesDL"/>
                <w:sz w:val="18"/>
              </w:rPr>
            </w:pPr>
            <w:r>
              <w:rPr>
                <w:rFonts w:ascii="TimesDL" w:hAnsi="TimesDL"/>
                <w:sz w:val="18"/>
                <w:lang w:val="en-US"/>
              </w:rPr>
              <w:t>646,31032</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64" type="#_x0000_t75" style="width:11pt;height:11.85pt" o:ole="">
                  <v:imagedata r:id="rId1038" o:title=""/>
                </v:shape>
                <o:OLEObject Type="Embed" ProgID="Equation.2" ShapeID="_x0000_i2064" DrawAspect="Content" ObjectID="_1563370766" r:id="rId1541"/>
              </w:object>
            </w:r>
            <w:r>
              <w:rPr>
                <w:rFonts w:ascii="TimesDL" w:hAnsi="TimesDL"/>
                <w:sz w:val="18"/>
                <w:lang w:val="en-US"/>
              </w:rPr>
              <w:t>507,76468</w:t>
            </w:r>
          </w:p>
        </w:tc>
        <w:tc>
          <w:tcPr>
            <w:tcW w:w="1275" w:type="dxa"/>
          </w:tcPr>
          <w:p w:rsidR="006F55EC" w:rsidRDefault="006F55EC" w:rsidP="00B07E2E">
            <w:pPr>
              <w:jc w:val="right"/>
              <w:rPr>
                <w:rFonts w:ascii="TimesDL" w:hAnsi="TimesDL"/>
                <w:sz w:val="18"/>
              </w:rPr>
            </w:pPr>
            <w:r>
              <w:rPr>
                <w:rFonts w:ascii="TimesDL" w:hAnsi="TimesDL"/>
                <w:sz w:val="18"/>
                <w:lang w:val="en-US"/>
              </w:rPr>
              <w:t>248,85706</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65" type="#_x0000_t75" style="width:11pt;height:11.85pt" o:ole="">
                  <v:imagedata r:id="rId1036" o:title=""/>
                </v:shape>
                <o:OLEObject Type="Embed" ProgID="Equation.2" ShapeID="_x0000_i2065" DrawAspect="Content" ObjectID="_1563370767" r:id="rId1542"/>
              </w:object>
            </w:r>
            <w:r>
              <w:rPr>
                <w:rFonts w:ascii="TimesDL" w:hAnsi="TimesDL"/>
                <w:sz w:val="18"/>
                <w:lang w:val="en-US"/>
              </w:rPr>
              <w:t>101,62679</w:t>
            </w:r>
          </w:p>
        </w:tc>
        <w:tc>
          <w:tcPr>
            <w:tcW w:w="1276" w:type="dxa"/>
          </w:tcPr>
          <w:p w:rsidR="006F55EC" w:rsidRDefault="006F55EC" w:rsidP="00B07E2E">
            <w:pPr>
              <w:jc w:val="right"/>
              <w:rPr>
                <w:rFonts w:ascii="TimesDL" w:hAnsi="TimesDL"/>
                <w:sz w:val="18"/>
              </w:rPr>
            </w:pPr>
            <w:r>
              <w:rPr>
                <w:rFonts w:ascii="TimesDL" w:hAnsi="TimesDL"/>
                <w:sz w:val="18"/>
                <w:lang w:val="en-US"/>
              </w:rPr>
              <w:t>-1243,3887</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22,176981</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1,949657</w:t>
            </w:r>
          </w:p>
        </w:tc>
        <w:tc>
          <w:tcPr>
            <w:tcW w:w="1134" w:type="dxa"/>
          </w:tcPr>
          <w:p w:rsidR="006F55EC" w:rsidRDefault="006F55EC" w:rsidP="00B07E2E">
            <w:pPr>
              <w:jc w:val="right"/>
              <w:rPr>
                <w:rFonts w:ascii="TimesDL" w:hAnsi="TimesDL"/>
                <w:sz w:val="18"/>
                <w:lang w:val="en-US"/>
              </w:rPr>
            </w:pPr>
            <w:r>
              <w:rPr>
                <w:rFonts w:ascii="TimesDL" w:hAnsi="TimesDL"/>
                <w:sz w:val="18"/>
                <w:lang w:val="en-US"/>
              </w:rPr>
              <w:t>-38,180881</w:t>
            </w:r>
          </w:p>
        </w:tc>
        <w:tc>
          <w:tcPr>
            <w:tcW w:w="1134" w:type="dxa"/>
          </w:tcPr>
          <w:p w:rsidR="006F55EC" w:rsidRDefault="006F55EC" w:rsidP="00B07E2E">
            <w:pPr>
              <w:jc w:val="right"/>
              <w:rPr>
                <w:rFonts w:ascii="TimesDL" w:hAnsi="TimesDL"/>
                <w:sz w:val="18"/>
              </w:rPr>
            </w:pPr>
            <w:r>
              <w:rPr>
                <w:rFonts w:ascii="TimesDL" w:hAnsi="TimesDL"/>
                <w:sz w:val="18"/>
                <w:lang w:val="en-US"/>
              </w:rPr>
              <w:t>1384,3731</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66" type="#_x0000_t75" style="width:11pt;height:11.85pt" o:ole="">
                  <v:imagedata r:id="rId1038" o:title=""/>
                </v:shape>
                <o:OLEObject Type="Embed" ProgID="Equation.2" ShapeID="_x0000_i2066" DrawAspect="Content" ObjectID="_1563370768" r:id="rId1543"/>
              </w:object>
            </w:r>
            <w:r>
              <w:rPr>
                <w:rFonts w:ascii="TimesDL" w:hAnsi="TimesDL"/>
                <w:sz w:val="18"/>
                <w:lang w:val="en-US"/>
              </w:rPr>
              <w:t>247,34935</w:t>
            </w:r>
          </w:p>
        </w:tc>
        <w:tc>
          <w:tcPr>
            <w:tcW w:w="1275" w:type="dxa"/>
          </w:tcPr>
          <w:p w:rsidR="006F55EC" w:rsidRDefault="006F55EC" w:rsidP="00B07E2E">
            <w:pPr>
              <w:jc w:val="right"/>
              <w:rPr>
                <w:rFonts w:ascii="TimesDL" w:hAnsi="TimesDL"/>
                <w:sz w:val="18"/>
              </w:rPr>
            </w:pPr>
            <w:r>
              <w:rPr>
                <w:rFonts w:ascii="TimesDL" w:hAnsi="TimesDL"/>
                <w:sz w:val="18"/>
                <w:lang w:val="en-US"/>
              </w:rPr>
              <w:t>130,95462</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67" type="#_x0000_t75" style="width:11pt;height:11.85pt" o:ole="">
                  <v:imagedata r:id="rId1036" o:title=""/>
                </v:shape>
                <o:OLEObject Type="Embed" ProgID="Equation.2" ShapeID="_x0000_i2067" DrawAspect="Content" ObjectID="_1563370769" r:id="rId1544"/>
              </w:object>
            </w:r>
            <w:r>
              <w:rPr>
                <w:rFonts w:ascii="TimesDL" w:hAnsi="TimesDL"/>
                <w:sz w:val="18"/>
                <w:lang w:val="en-US"/>
              </w:rPr>
              <w:t>56,449477</w:t>
            </w:r>
          </w:p>
        </w:tc>
        <w:tc>
          <w:tcPr>
            <w:tcW w:w="1276" w:type="dxa"/>
          </w:tcPr>
          <w:p w:rsidR="006F55EC" w:rsidRDefault="006F55EC" w:rsidP="00B07E2E">
            <w:pPr>
              <w:jc w:val="right"/>
              <w:rPr>
                <w:rFonts w:ascii="TimesDL" w:hAnsi="TimesDL"/>
                <w:sz w:val="18"/>
              </w:rPr>
            </w:pPr>
            <w:r>
              <w:rPr>
                <w:rFonts w:ascii="TimesDL" w:hAnsi="TimesDL"/>
                <w:sz w:val="18"/>
                <w:lang w:val="en-US"/>
              </w:rPr>
              <w:t>-573,81457</w:t>
            </w:r>
          </w:p>
        </w:tc>
      </w:tr>
      <w:tr w:rsidR="006F55EC" w:rsidTr="00B07E2E">
        <w:tc>
          <w:tcPr>
            <w:tcW w:w="425" w:type="dxa"/>
          </w:tcPr>
          <w:p w:rsidR="006F55EC" w:rsidRPr="005A70EE" w:rsidRDefault="006F55EC" w:rsidP="00B07E2E">
            <w:pPr>
              <w:jc w:val="center"/>
              <w:rPr>
                <w:rFonts w:ascii="TimesDL" w:hAnsi="TimesDL"/>
                <w:sz w:val="18"/>
                <w:lang w:val="en-US"/>
              </w:rPr>
            </w:pPr>
            <w:r>
              <w:rPr>
                <w:rFonts w:ascii="TimesDL" w:hAnsi="TimesDL"/>
                <w:sz w:val="18"/>
                <w:lang w:val="en-US"/>
              </w:rPr>
              <w:t>19</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68" type="#_x0000_t75" style="width:11pt;height:11.85pt" o:ole="">
                  <v:imagedata r:id="rId1036" o:title=""/>
                </v:shape>
                <o:OLEObject Type="Embed" ProgID="Equation.2" ShapeID="_x0000_i2068" DrawAspect="Content" ObjectID="_1563370770" r:id="rId1545"/>
              </w:object>
            </w:r>
            <w:r>
              <w:rPr>
                <w:rFonts w:ascii="TimesDL" w:hAnsi="TimesDL"/>
                <w:sz w:val="18"/>
                <w:lang w:val="en-US"/>
              </w:rPr>
              <w:t>0,19</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209,137470</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0,8956045</w:t>
            </w:r>
          </w:p>
        </w:tc>
        <w:tc>
          <w:tcPr>
            <w:tcW w:w="1134" w:type="dxa"/>
          </w:tcPr>
          <w:p w:rsidR="006F55EC" w:rsidRDefault="006F55EC" w:rsidP="00B07E2E">
            <w:pPr>
              <w:jc w:val="right"/>
              <w:rPr>
                <w:rFonts w:ascii="TimesDL" w:hAnsi="TimesDL"/>
                <w:sz w:val="18"/>
                <w:lang w:val="en-US"/>
              </w:rPr>
            </w:pPr>
            <w:r>
              <w:rPr>
                <w:rFonts w:ascii="TimesDL" w:hAnsi="TimesDL"/>
                <w:sz w:val="18"/>
                <w:lang w:val="en-US"/>
              </w:rPr>
              <w:t>-82,352155</w:t>
            </w:r>
          </w:p>
        </w:tc>
        <w:tc>
          <w:tcPr>
            <w:tcW w:w="1134" w:type="dxa"/>
          </w:tcPr>
          <w:p w:rsidR="006F55EC" w:rsidRDefault="006F55EC" w:rsidP="00B07E2E">
            <w:pPr>
              <w:jc w:val="right"/>
              <w:rPr>
                <w:rFonts w:ascii="TimesDL" w:hAnsi="TimesDL"/>
                <w:sz w:val="18"/>
              </w:rPr>
            </w:pPr>
            <w:r>
              <w:rPr>
                <w:rFonts w:ascii="TimesDL" w:hAnsi="TimesDL"/>
                <w:sz w:val="18"/>
                <w:lang w:val="en-US"/>
              </w:rPr>
              <w:t>635,93296</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69" type="#_x0000_t75" style="width:11pt;height:11.85pt" o:ole="">
                  <v:imagedata r:id="rId1038" o:title=""/>
                </v:shape>
                <o:OLEObject Type="Embed" ProgID="Equation.2" ShapeID="_x0000_i2069" DrawAspect="Content" ObjectID="_1563370771" r:id="rId1546"/>
              </w:object>
            </w:r>
            <w:r>
              <w:rPr>
                <w:rFonts w:ascii="TimesDL" w:hAnsi="TimesDL"/>
                <w:sz w:val="18"/>
                <w:lang w:val="en-US"/>
              </w:rPr>
              <w:t>538,45896</w:t>
            </w:r>
          </w:p>
        </w:tc>
        <w:tc>
          <w:tcPr>
            <w:tcW w:w="1275" w:type="dxa"/>
          </w:tcPr>
          <w:p w:rsidR="006F55EC" w:rsidRDefault="006F55EC" w:rsidP="00B07E2E">
            <w:pPr>
              <w:jc w:val="right"/>
              <w:rPr>
                <w:rFonts w:ascii="TimesDL" w:hAnsi="TimesDL"/>
                <w:sz w:val="18"/>
              </w:rPr>
            </w:pPr>
            <w:r>
              <w:rPr>
                <w:rFonts w:ascii="TimesDL" w:hAnsi="TimesDL"/>
                <w:sz w:val="18"/>
                <w:lang w:val="en-US"/>
              </w:rPr>
              <w:t>285,07732</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70" type="#_x0000_t75" style="width:11pt;height:11.85pt" o:ole="">
                  <v:imagedata r:id="rId1036" o:title=""/>
                </v:shape>
                <o:OLEObject Type="Embed" ProgID="Equation.2" ShapeID="_x0000_i2070" DrawAspect="Content" ObjectID="_1563370772" r:id="rId1547"/>
              </w:object>
            </w:r>
            <w:r>
              <w:rPr>
                <w:rFonts w:ascii="TimesDL" w:hAnsi="TimesDL"/>
                <w:sz w:val="18"/>
                <w:lang w:val="en-US"/>
              </w:rPr>
              <w:t>122,88588</w:t>
            </w:r>
          </w:p>
        </w:tc>
        <w:tc>
          <w:tcPr>
            <w:tcW w:w="1276" w:type="dxa"/>
          </w:tcPr>
          <w:p w:rsidR="006F55EC" w:rsidRDefault="006F55EC" w:rsidP="00B07E2E">
            <w:pPr>
              <w:jc w:val="right"/>
              <w:rPr>
                <w:rFonts w:ascii="TimesDL" w:hAnsi="TimesDL"/>
                <w:sz w:val="18"/>
              </w:rPr>
            </w:pPr>
            <w:r>
              <w:rPr>
                <w:rFonts w:ascii="TimesDL" w:hAnsi="TimesDL"/>
                <w:sz w:val="18"/>
                <w:lang w:val="en-US"/>
              </w:rPr>
              <w:t>-1249,1465</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35,153088</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1,9798996</w:t>
            </w:r>
          </w:p>
        </w:tc>
        <w:tc>
          <w:tcPr>
            <w:tcW w:w="1134" w:type="dxa"/>
          </w:tcPr>
          <w:p w:rsidR="006F55EC" w:rsidRDefault="006F55EC" w:rsidP="00B07E2E">
            <w:pPr>
              <w:jc w:val="right"/>
              <w:rPr>
                <w:rFonts w:ascii="TimesDL" w:hAnsi="TimesDL"/>
                <w:sz w:val="18"/>
                <w:lang w:val="en-US"/>
              </w:rPr>
            </w:pPr>
            <w:r>
              <w:rPr>
                <w:rFonts w:ascii="TimesDL" w:hAnsi="TimesDL"/>
                <w:sz w:val="18"/>
                <w:lang w:val="en-US"/>
              </w:rPr>
              <w:t>-47,773278</w:t>
            </w:r>
          </w:p>
        </w:tc>
        <w:tc>
          <w:tcPr>
            <w:tcW w:w="1134" w:type="dxa"/>
          </w:tcPr>
          <w:p w:rsidR="006F55EC" w:rsidRDefault="006F55EC" w:rsidP="00B07E2E">
            <w:pPr>
              <w:jc w:val="right"/>
              <w:rPr>
                <w:rFonts w:ascii="TimesDL" w:hAnsi="TimesDL"/>
                <w:sz w:val="18"/>
              </w:rPr>
            </w:pPr>
            <w:r>
              <w:rPr>
                <w:rFonts w:ascii="TimesDL" w:hAnsi="TimesDL"/>
                <w:sz w:val="18"/>
                <w:lang w:val="en-US"/>
              </w:rPr>
              <w:t>1405,8474</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71" type="#_x0000_t75" style="width:11pt;height:11.85pt" o:ole="">
                  <v:imagedata r:id="rId1038" o:title=""/>
                </v:shape>
                <o:OLEObject Type="Embed" ProgID="Equation.2" ShapeID="_x0000_i2071" DrawAspect="Content" ObjectID="_1563370773" r:id="rId1548"/>
              </w:object>
            </w:r>
            <w:r>
              <w:rPr>
                <w:rFonts w:ascii="TimesDL" w:hAnsi="TimesDL"/>
                <w:sz w:val="18"/>
                <w:lang w:val="en-US"/>
              </w:rPr>
              <w:t>253,21017</w:t>
            </w:r>
          </w:p>
        </w:tc>
        <w:tc>
          <w:tcPr>
            <w:tcW w:w="1275" w:type="dxa"/>
          </w:tcPr>
          <w:p w:rsidR="006F55EC" w:rsidRDefault="006F55EC" w:rsidP="00B07E2E">
            <w:pPr>
              <w:jc w:val="right"/>
              <w:rPr>
                <w:rFonts w:ascii="TimesDL" w:hAnsi="TimesDL"/>
                <w:sz w:val="18"/>
              </w:rPr>
            </w:pPr>
            <w:r>
              <w:rPr>
                <w:rFonts w:ascii="TimesDL" w:hAnsi="TimesDL"/>
                <w:sz w:val="18"/>
                <w:lang w:val="en-US"/>
              </w:rPr>
              <w:t>144,68092</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72" type="#_x0000_t75" style="width:11pt;height:11.85pt" o:ole="">
                  <v:imagedata r:id="rId1036" o:title=""/>
                </v:shape>
                <o:OLEObject Type="Embed" ProgID="Equation.2" ShapeID="_x0000_i2072" DrawAspect="Content" ObjectID="_1563370774" r:id="rId1549"/>
              </w:object>
            </w:r>
            <w:r>
              <w:rPr>
                <w:rFonts w:ascii="TimesDL" w:hAnsi="TimesDL"/>
                <w:sz w:val="18"/>
                <w:lang w:val="en-US"/>
              </w:rPr>
              <w:t>65,648565</w:t>
            </w:r>
          </w:p>
        </w:tc>
        <w:tc>
          <w:tcPr>
            <w:tcW w:w="1276" w:type="dxa"/>
          </w:tcPr>
          <w:p w:rsidR="006F55EC" w:rsidRDefault="006F55EC" w:rsidP="00B07E2E">
            <w:pPr>
              <w:jc w:val="right"/>
              <w:rPr>
                <w:rFonts w:ascii="TimesDL" w:hAnsi="TimesDL"/>
                <w:sz w:val="18"/>
              </w:rPr>
            </w:pPr>
            <w:r>
              <w:rPr>
                <w:rFonts w:ascii="TimesDL" w:hAnsi="TimesDL"/>
                <w:sz w:val="18"/>
                <w:lang w:val="en-US"/>
              </w:rPr>
              <w:t>-558,04027</w:t>
            </w:r>
          </w:p>
        </w:tc>
      </w:tr>
      <w:tr w:rsidR="006F55EC" w:rsidTr="00B07E2E">
        <w:tc>
          <w:tcPr>
            <w:tcW w:w="425" w:type="dxa"/>
          </w:tcPr>
          <w:p w:rsidR="006F55EC" w:rsidRPr="005A70EE" w:rsidRDefault="006F55EC" w:rsidP="00B07E2E">
            <w:pPr>
              <w:jc w:val="center"/>
              <w:rPr>
                <w:rFonts w:ascii="TimesDL" w:hAnsi="TimesDL"/>
                <w:sz w:val="18"/>
                <w:lang w:val="en-US"/>
              </w:rPr>
            </w:pPr>
            <w:r>
              <w:rPr>
                <w:rFonts w:ascii="TimesDL" w:hAnsi="TimesDL"/>
                <w:sz w:val="18"/>
                <w:lang w:val="en-US"/>
              </w:rPr>
              <w:t>20</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73" type="#_x0000_t75" style="width:11pt;height:11.85pt" o:ole="">
                  <v:imagedata r:id="rId1036" o:title=""/>
                </v:shape>
                <o:OLEObject Type="Embed" ProgID="Equation.2" ShapeID="_x0000_i2073" DrawAspect="Content" ObjectID="_1563370775" r:id="rId1550"/>
              </w:object>
            </w:r>
            <w:r>
              <w:rPr>
                <w:rFonts w:ascii="TimesDL" w:hAnsi="TimesDL"/>
                <w:sz w:val="18"/>
                <w:lang w:val="en-US"/>
              </w:rPr>
              <w:t>0,20</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221,70174</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60"/>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0,8819244</w:t>
            </w:r>
          </w:p>
        </w:tc>
        <w:tc>
          <w:tcPr>
            <w:tcW w:w="1134" w:type="dxa"/>
          </w:tcPr>
          <w:p w:rsidR="006F55EC" w:rsidRDefault="006F55EC" w:rsidP="00B07E2E">
            <w:pPr>
              <w:jc w:val="right"/>
              <w:rPr>
                <w:rFonts w:ascii="TimesDL" w:hAnsi="TimesDL"/>
                <w:sz w:val="18"/>
                <w:lang w:val="en-US"/>
              </w:rPr>
            </w:pPr>
            <w:r>
              <w:rPr>
                <w:rFonts w:ascii="TimesDL" w:hAnsi="TimesDL"/>
                <w:sz w:val="18"/>
                <w:lang w:val="en-US"/>
              </w:rPr>
              <w:t>96,311860</w:t>
            </w:r>
          </w:p>
        </w:tc>
        <w:tc>
          <w:tcPr>
            <w:tcW w:w="1134" w:type="dxa"/>
          </w:tcPr>
          <w:p w:rsidR="006F55EC" w:rsidRDefault="006F55EC" w:rsidP="00B07E2E">
            <w:pPr>
              <w:jc w:val="right"/>
              <w:rPr>
                <w:rFonts w:ascii="TimesDL" w:hAnsi="TimesDL"/>
                <w:sz w:val="18"/>
              </w:rPr>
            </w:pPr>
            <w:r>
              <w:rPr>
                <w:rFonts w:ascii="TimesDL" w:hAnsi="TimesDL"/>
                <w:sz w:val="18"/>
                <w:lang w:val="en-US"/>
              </w:rPr>
              <w:t>626,21894</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74" type="#_x0000_t75" style="width:11pt;height:11.85pt" o:ole="">
                  <v:imagedata r:id="rId1038" o:title=""/>
                </v:shape>
                <o:OLEObject Type="Embed" ProgID="Equation.2" ShapeID="_x0000_i2074" DrawAspect="Content" ObjectID="_1563370776" r:id="rId1551"/>
              </w:object>
            </w:r>
            <w:r>
              <w:rPr>
                <w:rFonts w:ascii="TimesDL" w:hAnsi="TimesDL"/>
                <w:sz w:val="18"/>
                <w:lang w:val="en-US"/>
              </w:rPr>
              <w:t>568,45118</w:t>
            </w:r>
          </w:p>
        </w:tc>
        <w:tc>
          <w:tcPr>
            <w:tcW w:w="1275" w:type="dxa"/>
          </w:tcPr>
          <w:p w:rsidR="006F55EC" w:rsidRDefault="006F55EC" w:rsidP="00B07E2E">
            <w:pPr>
              <w:jc w:val="right"/>
              <w:rPr>
                <w:rFonts w:ascii="TimesDL" w:hAnsi="TimesDL"/>
                <w:sz w:val="18"/>
              </w:rPr>
            </w:pPr>
            <w:r>
              <w:rPr>
                <w:rFonts w:ascii="TimesDL" w:hAnsi="TimesDL"/>
                <w:sz w:val="18"/>
                <w:lang w:val="en-US"/>
              </w:rPr>
              <w:t>324,80543</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75" type="#_x0000_t75" style="width:11pt;height:11.85pt" o:ole="">
                  <v:imagedata r:id="rId1036" o:title=""/>
                </v:shape>
                <o:OLEObject Type="Embed" ProgID="Equation.2" ShapeID="_x0000_i2075" DrawAspect="Content" ObjectID="_1563370777" r:id="rId1552"/>
              </w:object>
            </w:r>
            <w:r>
              <w:rPr>
                <w:rFonts w:ascii="TimesDL" w:hAnsi="TimesDL"/>
                <w:sz w:val="18"/>
                <w:lang w:val="en-US"/>
              </w:rPr>
              <w:t>147,37956</w:t>
            </w:r>
          </w:p>
        </w:tc>
        <w:tc>
          <w:tcPr>
            <w:tcW w:w="1276" w:type="dxa"/>
          </w:tcPr>
          <w:p w:rsidR="006F55EC" w:rsidRDefault="006F55EC" w:rsidP="00B07E2E">
            <w:pPr>
              <w:jc w:val="right"/>
              <w:rPr>
                <w:rFonts w:ascii="TimesDL" w:hAnsi="TimesDL"/>
                <w:sz w:val="18"/>
              </w:rPr>
            </w:pPr>
            <w:r>
              <w:rPr>
                <w:rFonts w:ascii="TimesDL" w:hAnsi="TimesDL"/>
                <w:sz w:val="18"/>
                <w:lang w:val="en-US"/>
              </w:rPr>
              <w:t>-1252,7879</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50,321149</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bl>
    <w:p w:rsidR="006F55EC" w:rsidRPr="0014586C" w:rsidRDefault="006F55EC" w:rsidP="006F55EC">
      <w:pPr>
        <w:spacing w:line="360" w:lineRule="auto"/>
        <w:jc w:val="both"/>
      </w:pPr>
    </w:p>
    <w:tbl>
      <w:tblPr>
        <w:tblW w:w="10915" w:type="dxa"/>
        <w:tblInd w:w="-1106" w:type="dxa"/>
        <w:tblLayout w:type="fixed"/>
        <w:tblCellMar>
          <w:left w:w="28" w:type="dxa"/>
          <w:right w:w="28" w:type="dxa"/>
        </w:tblCellMar>
        <w:tblLook w:val="0000" w:firstRow="0" w:lastRow="0" w:firstColumn="0" w:lastColumn="0" w:noHBand="0" w:noVBand="0"/>
      </w:tblPr>
      <w:tblGrid>
        <w:gridCol w:w="425"/>
        <w:gridCol w:w="1418"/>
        <w:gridCol w:w="1276"/>
        <w:gridCol w:w="1134"/>
        <w:gridCol w:w="1134"/>
        <w:gridCol w:w="1276"/>
        <w:gridCol w:w="1275"/>
        <w:gridCol w:w="284"/>
        <w:gridCol w:w="1417"/>
        <w:gridCol w:w="1276"/>
      </w:tblGrid>
      <w:tr w:rsidR="006F55EC" w:rsidTr="00B07E2E">
        <w:tc>
          <w:tcPr>
            <w:tcW w:w="425"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1</w:t>
            </w:r>
          </w:p>
        </w:tc>
        <w:tc>
          <w:tcPr>
            <w:tcW w:w="1418"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2</w:t>
            </w:r>
          </w:p>
        </w:tc>
        <w:tc>
          <w:tcPr>
            <w:tcW w:w="1276"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3</w:t>
            </w:r>
          </w:p>
        </w:tc>
        <w:tc>
          <w:tcPr>
            <w:tcW w:w="1134"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4</w:t>
            </w:r>
          </w:p>
        </w:tc>
        <w:tc>
          <w:tcPr>
            <w:tcW w:w="1134"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5</w:t>
            </w:r>
          </w:p>
        </w:tc>
        <w:tc>
          <w:tcPr>
            <w:tcW w:w="1276"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6</w:t>
            </w:r>
          </w:p>
        </w:tc>
        <w:tc>
          <w:tcPr>
            <w:tcW w:w="1559" w:type="dxa"/>
            <w:gridSpan w:val="2"/>
            <w:tcBorders>
              <w:top w:val="single" w:sz="6" w:space="0" w:color="auto"/>
              <w:left w:val="single" w:sz="6" w:space="0" w:color="auto"/>
              <w:bottom w:val="single" w:sz="6" w:space="0" w:color="auto"/>
            </w:tcBorders>
          </w:tcPr>
          <w:p w:rsidR="006F55EC" w:rsidRDefault="006F55EC" w:rsidP="00B07E2E">
            <w:pPr>
              <w:jc w:val="center"/>
              <w:rPr>
                <w:rFonts w:ascii="TimesDL" w:hAnsi="TimesDL"/>
                <w:sz w:val="18"/>
              </w:rPr>
            </w:pPr>
            <w:r>
              <w:rPr>
                <w:rFonts w:ascii="TimesDL" w:hAnsi="TimesDL"/>
                <w:sz w:val="18"/>
              </w:rPr>
              <w:t>7</w:t>
            </w:r>
          </w:p>
        </w:tc>
        <w:tc>
          <w:tcPr>
            <w:tcW w:w="1417"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8</w:t>
            </w:r>
          </w:p>
        </w:tc>
        <w:tc>
          <w:tcPr>
            <w:tcW w:w="1276" w:type="dxa"/>
            <w:tcBorders>
              <w:top w:val="single" w:sz="6" w:space="0" w:color="auto"/>
              <w:left w:val="single" w:sz="6" w:space="0" w:color="auto"/>
              <w:bottom w:val="single" w:sz="6" w:space="0" w:color="auto"/>
              <w:right w:val="single" w:sz="6" w:space="0" w:color="auto"/>
            </w:tcBorders>
          </w:tcPr>
          <w:p w:rsidR="006F55EC" w:rsidRDefault="006F55EC" w:rsidP="00B07E2E">
            <w:pPr>
              <w:jc w:val="center"/>
              <w:rPr>
                <w:rFonts w:ascii="TimesDL" w:hAnsi="TimesDL"/>
                <w:sz w:val="18"/>
              </w:rPr>
            </w:pPr>
            <w:r>
              <w:rPr>
                <w:rFonts w:ascii="TimesDL" w:hAnsi="TimesDL"/>
                <w:sz w:val="18"/>
              </w:rPr>
              <w:t>9</w:t>
            </w:r>
          </w:p>
        </w:tc>
      </w:tr>
      <w:tr w:rsidR="006F55EC" w:rsidTr="00B07E2E">
        <w:trPr>
          <w:trHeight w:hRule="exact" w:val="136"/>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2,0088937</w:t>
            </w:r>
          </w:p>
        </w:tc>
        <w:tc>
          <w:tcPr>
            <w:tcW w:w="1134" w:type="dxa"/>
          </w:tcPr>
          <w:p w:rsidR="006F55EC" w:rsidRDefault="006F55EC" w:rsidP="00B07E2E">
            <w:pPr>
              <w:jc w:val="right"/>
              <w:rPr>
                <w:rFonts w:ascii="TimesDL" w:hAnsi="TimesDL"/>
                <w:sz w:val="18"/>
                <w:lang w:val="en-US"/>
              </w:rPr>
            </w:pPr>
            <w:r>
              <w:rPr>
                <w:rFonts w:ascii="TimesDL" w:hAnsi="TimesDL"/>
                <w:sz w:val="18"/>
                <w:lang w:val="en-US"/>
              </w:rPr>
              <w:t>-58,519411</w:t>
            </w:r>
          </w:p>
        </w:tc>
        <w:tc>
          <w:tcPr>
            <w:tcW w:w="1134" w:type="dxa"/>
          </w:tcPr>
          <w:p w:rsidR="006F55EC" w:rsidRDefault="006F55EC" w:rsidP="00B07E2E">
            <w:pPr>
              <w:jc w:val="right"/>
              <w:rPr>
                <w:rFonts w:ascii="TimesDL" w:hAnsi="TimesDL"/>
                <w:sz w:val="18"/>
              </w:rPr>
            </w:pPr>
            <w:r>
              <w:rPr>
                <w:rFonts w:ascii="TimesDL" w:hAnsi="TimesDL"/>
                <w:sz w:val="18"/>
                <w:lang w:val="en-US"/>
              </w:rPr>
              <w:t>1426,4342</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76" type="#_x0000_t75" style="width:11pt;height:11.85pt" o:ole="">
                  <v:imagedata r:id="rId1038" o:title=""/>
                </v:shape>
                <o:OLEObject Type="Embed" ProgID="Equation.2" ShapeID="_x0000_i2076" DrawAspect="Content" ObjectID="_1563370778" r:id="rId1553"/>
              </w:object>
            </w:r>
            <w:r>
              <w:rPr>
                <w:rFonts w:ascii="TimesDL" w:hAnsi="TimesDL"/>
                <w:sz w:val="18"/>
                <w:lang w:val="en-US"/>
              </w:rPr>
              <w:t>258,528229</w:t>
            </w:r>
          </w:p>
        </w:tc>
        <w:tc>
          <w:tcPr>
            <w:tcW w:w="1275" w:type="dxa"/>
          </w:tcPr>
          <w:p w:rsidR="006F55EC" w:rsidRDefault="006F55EC" w:rsidP="00B07E2E">
            <w:pPr>
              <w:jc w:val="right"/>
              <w:rPr>
                <w:rFonts w:ascii="TimesDL" w:hAnsi="TimesDL"/>
                <w:sz w:val="18"/>
              </w:rPr>
            </w:pPr>
            <w:r>
              <w:rPr>
                <w:rFonts w:ascii="TimesDL" w:hAnsi="TimesDL"/>
                <w:sz w:val="18"/>
                <w:lang w:val="en-US"/>
              </w:rPr>
              <w:t>159,339532</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77" type="#_x0000_t75" style="width:11pt;height:11.85pt" o:ole="">
                  <v:imagedata r:id="rId1036" o:title=""/>
                </v:shape>
                <o:OLEObject Type="Embed" ProgID="Equation.2" ShapeID="_x0000_i2077" DrawAspect="Content" ObjectID="_1563370779" r:id="rId1554"/>
              </w:object>
            </w:r>
            <w:r>
              <w:rPr>
                <w:rFonts w:ascii="TimesDL" w:hAnsi="TimesDL"/>
                <w:sz w:val="18"/>
                <w:lang w:val="en-US"/>
              </w:rPr>
              <w:t>75,915169</w:t>
            </w:r>
          </w:p>
        </w:tc>
        <w:tc>
          <w:tcPr>
            <w:tcW w:w="1276" w:type="dxa"/>
          </w:tcPr>
          <w:p w:rsidR="006F55EC" w:rsidRDefault="006F55EC" w:rsidP="00B07E2E">
            <w:pPr>
              <w:jc w:val="right"/>
              <w:rPr>
                <w:rFonts w:ascii="TimesDL" w:hAnsi="TimesDL"/>
                <w:sz w:val="18"/>
              </w:rPr>
            </w:pPr>
            <w:r>
              <w:rPr>
                <w:rFonts w:ascii="TimesDL" w:hAnsi="TimesDL"/>
                <w:sz w:val="18"/>
                <w:lang w:val="en-US"/>
              </w:rPr>
              <w:t>-542,62908</w:t>
            </w:r>
          </w:p>
        </w:tc>
      </w:tr>
      <w:tr w:rsidR="006F55EC" w:rsidTr="00B07E2E">
        <w:tc>
          <w:tcPr>
            <w:tcW w:w="425" w:type="dxa"/>
          </w:tcPr>
          <w:p w:rsidR="006F55EC" w:rsidRPr="005A70EE" w:rsidRDefault="006F55EC" w:rsidP="00B07E2E">
            <w:pPr>
              <w:jc w:val="center"/>
              <w:rPr>
                <w:rFonts w:ascii="TimesDL" w:hAnsi="TimesDL"/>
                <w:sz w:val="18"/>
                <w:lang w:val="en-US"/>
              </w:rPr>
            </w:pPr>
            <w:r>
              <w:rPr>
                <w:rFonts w:ascii="TimesDL" w:hAnsi="TimesDL"/>
                <w:sz w:val="18"/>
                <w:lang w:val="en-US"/>
              </w:rPr>
              <w:t>21</w:t>
            </w:r>
          </w:p>
        </w:tc>
        <w:tc>
          <w:tcPr>
            <w:tcW w:w="1418" w:type="dxa"/>
          </w:tcPr>
          <w:p w:rsidR="006F55EC" w:rsidRDefault="006F55EC" w:rsidP="00B07E2E">
            <w:pPr>
              <w:jc w:val="center"/>
              <w:rPr>
                <w:rFonts w:ascii="TimesDL" w:hAnsi="TimesDL"/>
                <w:sz w:val="18"/>
              </w:rPr>
            </w:pPr>
            <w:r w:rsidRPr="0044490C">
              <w:rPr>
                <w:rFonts w:ascii="TimesDL" w:hAnsi="TimesDL"/>
                <w:position w:val="-4"/>
                <w:sz w:val="18"/>
              </w:rPr>
              <w:object w:dxaOrig="220" w:dyaOrig="240">
                <v:shape id="_x0000_i2078" type="#_x0000_t75" style="width:11pt;height:11.85pt" o:ole="">
                  <v:imagedata r:id="rId1036" o:title=""/>
                </v:shape>
                <o:OLEObject Type="Embed" ProgID="Equation.2" ShapeID="_x0000_i2078" DrawAspect="Content" ObjectID="_1563370780" r:id="rId1555"/>
              </w:object>
            </w:r>
            <w:r>
              <w:rPr>
                <w:rFonts w:ascii="TimesDL" w:hAnsi="TimesDL"/>
                <w:sz w:val="18"/>
                <w:lang w:val="en-US"/>
              </w:rPr>
              <w:t>0,21</w:t>
            </w: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lang w:val="en-US"/>
              </w:rPr>
            </w:pPr>
            <w:r>
              <w:rPr>
                <w:rFonts w:ascii="TimesDL" w:hAnsi="TimesDL"/>
                <w:sz w:val="18"/>
                <w:lang w:val="en-US"/>
              </w:rPr>
              <w:t>234,494909</w:t>
            </w: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rPr>
          <w:trHeight w:hRule="exact" w:val="136"/>
        </w:trPr>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p>
        </w:tc>
        <w:tc>
          <w:tcPr>
            <w:tcW w:w="1134" w:type="dxa"/>
          </w:tcPr>
          <w:p w:rsidR="006F55EC" w:rsidRDefault="006F55EC" w:rsidP="00B07E2E">
            <w:pPr>
              <w:jc w:val="right"/>
              <w:rPr>
                <w:rFonts w:ascii="TimesDL" w:hAnsi="TimesDL"/>
                <w:sz w:val="18"/>
              </w:rPr>
            </w:pPr>
          </w:p>
        </w:tc>
        <w:tc>
          <w:tcPr>
            <w:tcW w:w="1134"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c>
          <w:tcPr>
            <w:tcW w:w="1275" w:type="dxa"/>
          </w:tcPr>
          <w:p w:rsidR="006F55EC" w:rsidRDefault="006F55EC" w:rsidP="00B07E2E">
            <w:pPr>
              <w:jc w:val="right"/>
              <w:rPr>
                <w:rFonts w:ascii="TimesDL" w:hAnsi="TimesDL"/>
                <w:sz w:val="18"/>
              </w:rPr>
            </w:pP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p>
        </w:tc>
        <w:tc>
          <w:tcPr>
            <w:tcW w:w="1276" w:type="dxa"/>
          </w:tcPr>
          <w:p w:rsidR="006F55EC" w:rsidRDefault="006F55EC" w:rsidP="00B07E2E">
            <w:pPr>
              <w:jc w:val="right"/>
              <w:rPr>
                <w:rFonts w:ascii="TimesDL" w:hAnsi="TimesDL"/>
                <w:sz w:val="18"/>
              </w:rPr>
            </w:pPr>
          </w:p>
        </w:tc>
      </w:tr>
      <w:tr w:rsidR="006F55EC" w:rsidTr="00B07E2E">
        <w:tc>
          <w:tcPr>
            <w:tcW w:w="425" w:type="dxa"/>
          </w:tcPr>
          <w:p w:rsidR="006F55EC" w:rsidRDefault="006F55EC" w:rsidP="00B07E2E">
            <w:pPr>
              <w:rPr>
                <w:rFonts w:ascii="TimesDL" w:hAnsi="TimesDL"/>
                <w:sz w:val="18"/>
              </w:rPr>
            </w:pPr>
          </w:p>
        </w:tc>
        <w:tc>
          <w:tcPr>
            <w:tcW w:w="1418" w:type="dxa"/>
          </w:tcPr>
          <w:p w:rsidR="006F55EC" w:rsidRDefault="006F55EC" w:rsidP="00B07E2E">
            <w:pPr>
              <w:jc w:val="center"/>
              <w:rPr>
                <w:rFonts w:ascii="TimesDL" w:hAnsi="TimesDL"/>
                <w:sz w:val="18"/>
              </w:rPr>
            </w:pPr>
          </w:p>
        </w:tc>
        <w:tc>
          <w:tcPr>
            <w:tcW w:w="1276" w:type="dxa"/>
          </w:tcPr>
          <w:p w:rsidR="006F55EC" w:rsidRDefault="006F55EC" w:rsidP="00B07E2E">
            <w:pPr>
              <w:jc w:val="center"/>
              <w:rPr>
                <w:rFonts w:ascii="TimesDL" w:hAnsi="TimesDL"/>
                <w:sz w:val="18"/>
              </w:rPr>
            </w:pPr>
            <w:r>
              <w:rPr>
                <w:rFonts w:ascii="TimesDL" w:hAnsi="TimesDL"/>
                <w:sz w:val="18"/>
                <w:lang w:val="en-US"/>
              </w:rPr>
              <w:t>0,86919568</w:t>
            </w:r>
          </w:p>
        </w:tc>
        <w:tc>
          <w:tcPr>
            <w:tcW w:w="1134" w:type="dxa"/>
          </w:tcPr>
          <w:p w:rsidR="006F55EC" w:rsidRDefault="006F55EC" w:rsidP="00B07E2E">
            <w:pPr>
              <w:jc w:val="right"/>
              <w:rPr>
                <w:rFonts w:ascii="TimesDL" w:hAnsi="TimesDL"/>
                <w:sz w:val="18"/>
                <w:lang w:val="en-US"/>
              </w:rPr>
            </w:pPr>
            <w:r>
              <w:rPr>
                <w:rFonts w:ascii="TimesDL" w:hAnsi="TimesDL"/>
                <w:sz w:val="18"/>
                <w:lang w:val="en-US"/>
              </w:rPr>
              <w:t>108,563749</w:t>
            </w:r>
          </w:p>
        </w:tc>
        <w:tc>
          <w:tcPr>
            <w:tcW w:w="1134" w:type="dxa"/>
          </w:tcPr>
          <w:p w:rsidR="006F55EC" w:rsidRDefault="006F55EC" w:rsidP="00B07E2E">
            <w:pPr>
              <w:jc w:val="right"/>
              <w:rPr>
                <w:rFonts w:ascii="TimesDL" w:hAnsi="TimesDL"/>
                <w:sz w:val="18"/>
              </w:rPr>
            </w:pPr>
            <w:r>
              <w:rPr>
                <w:rFonts w:ascii="TimesDL" w:hAnsi="TimesDL"/>
                <w:sz w:val="18"/>
                <w:lang w:val="en-US"/>
              </w:rPr>
              <w:t>617,1805</w:t>
            </w:r>
          </w:p>
        </w:tc>
        <w:tc>
          <w:tcPr>
            <w:tcW w:w="1276"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79" type="#_x0000_t75" style="width:11pt;height:11.85pt" o:ole="">
                  <v:imagedata r:id="rId1038" o:title=""/>
                </v:shape>
                <o:OLEObject Type="Embed" ProgID="Equation.2" ShapeID="_x0000_i2079" DrawAspect="Content" ObjectID="_1563370781" r:id="rId1556"/>
              </w:object>
            </w:r>
            <w:r>
              <w:rPr>
                <w:rFonts w:ascii="TimesDL" w:hAnsi="TimesDL"/>
                <w:sz w:val="18"/>
                <w:lang w:val="en-US"/>
              </w:rPr>
              <w:t>597,513264</w:t>
            </w:r>
          </w:p>
        </w:tc>
        <w:tc>
          <w:tcPr>
            <w:tcW w:w="1275" w:type="dxa"/>
          </w:tcPr>
          <w:p w:rsidR="006F55EC" w:rsidRDefault="006F55EC" w:rsidP="00B07E2E">
            <w:pPr>
              <w:jc w:val="right"/>
              <w:rPr>
                <w:rFonts w:ascii="TimesDL" w:hAnsi="TimesDL"/>
                <w:sz w:val="18"/>
              </w:rPr>
            </w:pPr>
            <w:r>
              <w:rPr>
                <w:rFonts w:ascii="TimesDL" w:hAnsi="TimesDL"/>
                <w:sz w:val="18"/>
                <w:lang w:val="en-US"/>
              </w:rPr>
              <w:t>368,267264</w:t>
            </w:r>
          </w:p>
        </w:tc>
        <w:tc>
          <w:tcPr>
            <w:tcW w:w="284" w:type="dxa"/>
          </w:tcPr>
          <w:p w:rsidR="006F55EC" w:rsidRDefault="006F55EC" w:rsidP="00B07E2E">
            <w:pPr>
              <w:jc w:val="center"/>
              <w:rPr>
                <w:rFonts w:ascii="TimesDL" w:hAnsi="TimesDL"/>
                <w:sz w:val="18"/>
              </w:rPr>
            </w:pPr>
          </w:p>
        </w:tc>
        <w:tc>
          <w:tcPr>
            <w:tcW w:w="1417" w:type="dxa"/>
          </w:tcPr>
          <w:p w:rsidR="006F55EC" w:rsidRDefault="006F55EC" w:rsidP="00B07E2E">
            <w:pPr>
              <w:jc w:val="right"/>
              <w:rPr>
                <w:rFonts w:ascii="TimesDL" w:hAnsi="TimesDL"/>
                <w:sz w:val="18"/>
              </w:rPr>
            </w:pPr>
            <w:r w:rsidRPr="0044490C">
              <w:rPr>
                <w:rFonts w:ascii="TimesDL" w:hAnsi="TimesDL"/>
                <w:position w:val="-4"/>
                <w:sz w:val="18"/>
              </w:rPr>
              <w:object w:dxaOrig="220" w:dyaOrig="240">
                <v:shape id="_x0000_i2080" type="#_x0000_t75" style="width:11pt;height:11.85pt" o:ole="">
                  <v:imagedata r:id="rId1036" o:title=""/>
                </v:shape>
                <o:OLEObject Type="Embed" ProgID="Equation.2" ShapeID="_x0000_i2080" DrawAspect="Content" ObjectID="_1563370782" r:id="rId1557"/>
              </w:object>
            </w:r>
            <w:r>
              <w:rPr>
                <w:rFonts w:ascii="TimesDL" w:hAnsi="TimesDL"/>
                <w:sz w:val="18"/>
                <w:lang w:val="en-US"/>
              </w:rPr>
              <w:t>175,455967</w:t>
            </w:r>
          </w:p>
        </w:tc>
        <w:tc>
          <w:tcPr>
            <w:tcW w:w="1276" w:type="dxa"/>
          </w:tcPr>
          <w:p w:rsidR="006F55EC" w:rsidRDefault="006F55EC" w:rsidP="00B07E2E">
            <w:pPr>
              <w:jc w:val="right"/>
              <w:rPr>
                <w:rFonts w:ascii="TimesDL" w:hAnsi="TimesDL"/>
                <w:sz w:val="18"/>
              </w:rPr>
            </w:pPr>
            <w:r>
              <w:rPr>
                <w:rFonts w:ascii="TimesDL" w:hAnsi="TimesDL"/>
                <w:sz w:val="18"/>
                <w:lang w:val="en-US"/>
              </w:rPr>
              <w:t>-1254,13024</w:t>
            </w:r>
          </w:p>
        </w:tc>
      </w:tr>
      <w:tr w:rsidR="006F55EC" w:rsidTr="00B07E2E">
        <w:tc>
          <w:tcPr>
            <w:tcW w:w="425" w:type="dxa"/>
            <w:tcBorders>
              <w:bottom w:val="single" w:sz="6" w:space="0" w:color="auto"/>
            </w:tcBorders>
          </w:tcPr>
          <w:p w:rsidR="006F55EC" w:rsidRDefault="006F55EC" w:rsidP="00B07E2E">
            <w:pPr>
              <w:rPr>
                <w:rFonts w:ascii="TimesDL" w:hAnsi="TimesDL"/>
                <w:sz w:val="18"/>
              </w:rPr>
            </w:pPr>
          </w:p>
        </w:tc>
        <w:tc>
          <w:tcPr>
            <w:tcW w:w="1418" w:type="dxa"/>
            <w:tcBorders>
              <w:bottom w:val="single" w:sz="6" w:space="0" w:color="auto"/>
            </w:tcBorders>
          </w:tcPr>
          <w:p w:rsidR="006F55EC" w:rsidRDefault="006F55EC" w:rsidP="00B07E2E">
            <w:pPr>
              <w:jc w:val="center"/>
              <w:rPr>
                <w:rFonts w:ascii="TimesDL" w:hAnsi="TimesDL"/>
                <w:sz w:val="18"/>
              </w:rPr>
            </w:pPr>
          </w:p>
        </w:tc>
        <w:tc>
          <w:tcPr>
            <w:tcW w:w="1276" w:type="dxa"/>
            <w:tcBorders>
              <w:bottom w:val="single" w:sz="6" w:space="0" w:color="auto"/>
            </w:tcBorders>
          </w:tcPr>
          <w:p w:rsidR="006F55EC" w:rsidRDefault="006F55EC" w:rsidP="00B07E2E">
            <w:pPr>
              <w:jc w:val="center"/>
              <w:rPr>
                <w:rFonts w:ascii="TimesDL" w:hAnsi="TimesDL"/>
                <w:sz w:val="18"/>
              </w:rPr>
            </w:pPr>
          </w:p>
        </w:tc>
        <w:tc>
          <w:tcPr>
            <w:tcW w:w="1134" w:type="dxa"/>
            <w:tcBorders>
              <w:bottom w:val="single" w:sz="6" w:space="0" w:color="auto"/>
            </w:tcBorders>
          </w:tcPr>
          <w:p w:rsidR="006F55EC" w:rsidRDefault="006F55EC" w:rsidP="00B07E2E">
            <w:pPr>
              <w:jc w:val="right"/>
              <w:rPr>
                <w:rFonts w:ascii="TimesDL" w:hAnsi="TimesDL"/>
                <w:sz w:val="18"/>
                <w:lang w:val="en-US"/>
              </w:rPr>
            </w:pPr>
            <w:r>
              <w:rPr>
                <w:rFonts w:ascii="TimesDL" w:hAnsi="TimesDL"/>
                <w:sz w:val="18"/>
                <w:lang w:val="en-US"/>
              </w:rPr>
              <w:t>67,814448</w:t>
            </w:r>
          </w:p>
        </w:tc>
        <w:tc>
          <w:tcPr>
            <w:tcW w:w="1134"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c>
          <w:tcPr>
            <w:tcW w:w="1275" w:type="dxa"/>
            <w:tcBorders>
              <w:bottom w:val="single" w:sz="6" w:space="0" w:color="auto"/>
            </w:tcBorders>
          </w:tcPr>
          <w:p w:rsidR="006F55EC" w:rsidRDefault="006F55EC" w:rsidP="00B07E2E">
            <w:pPr>
              <w:jc w:val="right"/>
              <w:rPr>
                <w:rFonts w:ascii="TimesDL" w:hAnsi="TimesDL"/>
                <w:sz w:val="18"/>
              </w:rPr>
            </w:pPr>
          </w:p>
        </w:tc>
        <w:tc>
          <w:tcPr>
            <w:tcW w:w="284" w:type="dxa"/>
            <w:tcBorders>
              <w:bottom w:val="single" w:sz="6" w:space="0" w:color="auto"/>
            </w:tcBorders>
          </w:tcPr>
          <w:p w:rsidR="006F55EC" w:rsidRDefault="006F55EC" w:rsidP="00B07E2E">
            <w:pPr>
              <w:jc w:val="center"/>
              <w:rPr>
                <w:rFonts w:ascii="TimesDL" w:hAnsi="TimesDL"/>
                <w:sz w:val="18"/>
              </w:rPr>
            </w:pPr>
          </w:p>
        </w:tc>
        <w:tc>
          <w:tcPr>
            <w:tcW w:w="1417" w:type="dxa"/>
            <w:tcBorders>
              <w:bottom w:val="single" w:sz="6" w:space="0" w:color="auto"/>
            </w:tcBorders>
          </w:tcPr>
          <w:p w:rsidR="006F55EC" w:rsidRDefault="006F55EC" w:rsidP="00B07E2E">
            <w:pPr>
              <w:jc w:val="right"/>
              <w:rPr>
                <w:rFonts w:ascii="TimesDL" w:hAnsi="TimesDL"/>
                <w:sz w:val="18"/>
              </w:rPr>
            </w:pPr>
          </w:p>
        </w:tc>
        <w:tc>
          <w:tcPr>
            <w:tcW w:w="1276" w:type="dxa"/>
            <w:tcBorders>
              <w:bottom w:val="single" w:sz="6" w:space="0" w:color="auto"/>
            </w:tcBorders>
          </w:tcPr>
          <w:p w:rsidR="006F55EC" w:rsidRDefault="006F55EC" w:rsidP="00B07E2E">
            <w:pPr>
              <w:jc w:val="right"/>
              <w:rPr>
                <w:rFonts w:ascii="TimesDL" w:hAnsi="TimesDL"/>
                <w:sz w:val="18"/>
              </w:rPr>
            </w:pPr>
          </w:p>
        </w:tc>
      </w:tr>
    </w:tbl>
    <w:p w:rsidR="006F55EC" w:rsidRPr="003F6FBD" w:rsidRDefault="006F55EC" w:rsidP="003F6FBD">
      <w:pPr>
        <w:pStyle w:val="a9"/>
        <w:numPr>
          <w:ilvl w:val="0"/>
          <w:numId w:val="38"/>
        </w:numPr>
        <w:tabs>
          <w:tab w:val="left" w:pos="1701"/>
        </w:tabs>
        <w:spacing w:line="360" w:lineRule="auto"/>
        <w:jc w:val="center"/>
        <w:rPr>
          <w:b/>
          <w:sz w:val="28"/>
          <w:szCs w:val="28"/>
        </w:rPr>
      </w:pPr>
      <w:r w:rsidRPr="003F6FBD">
        <w:rPr>
          <w:b/>
          <w:sz w:val="28"/>
          <w:szCs w:val="28"/>
        </w:rPr>
        <w:t>Заключеник.</w:t>
      </w:r>
    </w:p>
    <w:p w:rsidR="006F55EC" w:rsidRDefault="006F55EC" w:rsidP="006F55EC">
      <w:pPr>
        <w:spacing w:line="360" w:lineRule="auto"/>
        <w:ind w:firstLine="540"/>
        <w:jc w:val="both"/>
      </w:pPr>
    </w:p>
    <w:p w:rsidR="006F55EC" w:rsidRPr="00002D6D" w:rsidRDefault="006F55EC" w:rsidP="006F55EC">
      <w:pPr>
        <w:spacing w:line="360" w:lineRule="auto"/>
        <w:jc w:val="both"/>
      </w:pPr>
      <w:r w:rsidRPr="00002D6D">
        <w:t>Главной концептуальной проблемой для описания элементарных частиц в настоящее время – это отсутствие гравитации в их размерных и энергетических параметрах. В большей степени такое положение обусловлено тем, что частицы рассматриваются как точечные объекты, которые не отвечают последовательной теории квантовой гравитации. Поэтому возникла причина пересмотреть природу и модель протона, как основного источника рождающего весь перечень элементарных частиц и резонансов при воздействии на его полевую структуру вы</w:t>
      </w:r>
      <w:r>
        <w:t>соких</w:t>
      </w:r>
      <w:r w:rsidRPr="00002D6D">
        <w:t xml:space="preserve"> энергий. Для этой цели была пересмотрена природа и принцип волновой осцилляции полевой структуры протона, как альтернатива его кварковой модели. В результате была разработана новая модель протона, в виде сферической протяженной волновой системы с новым теоретическим принципом, типа двухволнового обменного процесса, происходящего относительно критического размерного параметра, например конечного радиуса. Новая, волновая протяжённая модель протона, позволила ввести унитарный фундаментальный гравитационный потенциал, вида </w:t>
      </w:r>
      <w:r w:rsidRPr="005E4AEB">
        <w:rPr>
          <w:position w:val="-10"/>
          <w:sz w:val="20"/>
          <w:szCs w:val="20"/>
        </w:rPr>
        <w:object w:dxaOrig="1080" w:dyaOrig="360">
          <v:shape id="_x0000_i2081" type="#_x0000_t75" style="width:54.2pt;height:17.8pt" o:ole="" fillcolor="window">
            <v:imagedata r:id="rId1558" o:title=""/>
          </v:shape>
          <o:OLEObject Type="Embed" ProgID="Equation.DSMT4" ShapeID="_x0000_i2081" DrawAspect="Content" ObjectID="_1563370783" r:id="rId1559"/>
        </w:object>
      </w:r>
      <w:r w:rsidRPr="00002D6D">
        <w:t>, именно таким образом, впервые в описание и расчёт протона и элементарных частиц внедряетс</w:t>
      </w:r>
      <w:r>
        <w:t>я гравитация. На основании введё</w:t>
      </w:r>
      <w:r w:rsidRPr="00002D6D">
        <w:t>нного гравитационного потенциала создана “площадка” взаимодействия размерностью квадрата длины, в виде волнового интервала, для дифференци</w:t>
      </w:r>
      <w:r>
        <w:t>рованного</w:t>
      </w:r>
      <w:r w:rsidRPr="00002D6D">
        <w:t xml:space="preserve"> мира материи. Из анализа этих введённых п</w:t>
      </w:r>
      <w:r>
        <w:t>араметров для сферически протяжё</w:t>
      </w:r>
      <w:r w:rsidRPr="00002D6D">
        <w:t>нного высокочастотного осциллятора – протона, выведено дифференциальное уравнение частот. Решение уравнения частот показывает, что в волновой структуре протона имеет место пять каналов частот, вида (</w:t>
      </w:r>
      <w:r w:rsidRPr="00002D6D">
        <w:rPr>
          <w:lang w:val="en-US"/>
        </w:rPr>
        <w:t>a</w:t>
      </w:r>
      <w:r w:rsidRPr="00002D6D">
        <w:t xml:space="preserve">; </w:t>
      </w:r>
      <w:r w:rsidRPr="00002D6D">
        <w:rPr>
          <w:lang w:val="en-US"/>
        </w:rPr>
        <w:t>b</w:t>
      </w:r>
      <w:r w:rsidRPr="00002D6D">
        <w:t xml:space="preserve">; </w:t>
      </w:r>
      <w:r w:rsidRPr="00002D6D">
        <w:rPr>
          <w:lang w:val="en-US"/>
        </w:rPr>
        <w:t>c</w:t>
      </w:r>
      <w:r w:rsidRPr="00002D6D">
        <w:t xml:space="preserve">; </w:t>
      </w:r>
      <w:r w:rsidRPr="00002D6D">
        <w:rPr>
          <w:lang w:val="en-US"/>
        </w:rPr>
        <w:t>d</w:t>
      </w:r>
      <w:r w:rsidRPr="00002D6D">
        <w:t xml:space="preserve">; </w:t>
      </w:r>
      <w:r w:rsidRPr="00002D6D">
        <w:rPr>
          <w:lang w:val="en-US"/>
        </w:rPr>
        <w:t>e</w:t>
      </w:r>
      <w:r w:rsidRPr="00002D6D">
        <w:t>), проявляющихся пятью видами виртуальной энергии</w:t>
      </w:r>
      <w:r>
        <w:t>,</w:t>
      </w:r>
      <w:r w:rsidRPr="00002D6D">
        <w:t xml:space="preserve"> возникающей в частотах при воздействии  на них атомарной структурой кванта действия </w:t>
      </w:r>
      <w:r w:rsidRPr="00002D6D">
        <w:rPr>
          <w:lang w:val="en-US"/>
        </w:rPr>
        <w:t>h</w:t>
      </w:r>
      <w:r w:rsidRPr="00002D6D">
        <w:t xml:space="preserve">. Теперь, как следует из </w:t>
      </w:r>
      <w:proofErr w:type="gramStart"/>
      <w:r w:rsidRPr="00002D6D">
        <w:t>вышеизложенного</w:t>
      </w:r>
      <w:proofErr w:type="gramEnd"/>
      <w:r w:rsidRPr="00002D6D">
        <w:t>, наконец, как будто, становится ясным, тот факт, почему протон при воздействии на его полевую структуру высоких энергий, становится источником всевозможных элементарных частиц и резонансов. Это многообразие рождающихся частиц энергии, обусловлено восстановлением её из виртуальной энергии пяти каналов (</w:t>
      </w:r>
      <w:r w:rsidRPr="00002D6D">
        <w:rPr>
          <w:lang w:val="en-US"/>
        </w:rPr>
        <w:t>a</w:t>
      </w:r>
      <w:r w:rsidRPr="00002D6D">
        <w:t xml:space="preserve">; </w:t>
      </w:r>
      <w:r w:rsidRPr="00002D6D">
        <w:rPr>
          <w:lang w:val="en-US"/>
        </w:rPr>
        <w:t>b</w:t>
      </w:r>
      <w:r w:rsidRPr="00002D6D">
        <w:t xml:space="preserve">; </w:t>
      </w:r>
      <w:r w:rsidRPr="00002D6D">
        <w:rPr>
          <w:lang w:val="en-US"/>
        </w:rPr>
        <w:t>c</w:t>
      </w:r>
      <w:r w:rsidRPr="00002D6D">
        <w:t xml:space="preserve">; </w:t>
      </w:r>
      <w:r w:rsidRPr="00002D6D">
        <w:rPr>
          <w:lang w:val="en-US"/>
        </w:rPr>
        <w:t>d</w:t>
      </w:r>
      <w:r w:rsidRPr="00002D6D">
        <w:t xml:space="preserve">; </w:t>
      </w:r>
      <w:r w:rsidRPr="00002D6D">
        <w:rPr>
          <w:lang w:val="en-US"/>
        </w:rPr>
        <w:t>e</w:t>
      </w:r>
      <w:r w:rsidRPr="00002D6D">
        <w:t xml:space="preserve">) при накачке энергии за счёт воздействия высоких энергий. Таким образом, одна из важнейших и загадочных проблем, проблем источника частиц, как будто решена, в так называемой “Аналитической теории двухволновой физике протона”. Но не только эта проблема, а целый ряд других проблем, таких как: проблема природы и происхождения </w:t>
      </w:r>
      <w:r w:rsidRPr="00002D6D">
        <w:lastRenderedPageBreak/>
        <w:t xml:space="preserve">размера частиц, происхождениях массы, например массы лептонов, таких как мю мезона, тау лептона и промежуточных бозонов </w:t>
      </w:r>
      <w:r w:rsidRPr="00002D6D">
        <w:rPr>
          <w:lang w:val="en-US"/>
        </w:rPr>
        <w:t>W</w:t>
      </w:r>
      <w:r w:rsidRPr="00002D6D">
        <w:rPr>
          <w:vertAlign w:val="superscript"/>
          <w:lang w:val="en-US"/>
        </w:rPr>
        <w:t>t</w:t>
      </w:r>
      <w:r w:rsidRPr="00002D6D">
        <w:t xml:space="preserve">, </w:t>
      </w:r>
      <w:proofErr w:type="gramStart"/>
      <w:r w:rsidRPr="00002D6D">
        <w:rPr>
          <w:lang w:val="en-US"/>
        </w:rPr>
        <w:t>Z</w:t>
      </w:r>
      <w:proofErr w:type="gramEnd"/>
      <w:r w:rsidRPr="00002D6D">
        <w:rPr>
          <w:vertAlign w:val="superscript"/>
        </w:rPr>
        <w:t>о</w:t>
      </w:r>
      <w:r>
        <w:t xml:space="preserve"> (С</w:t>
      </w:r>
      <w:r w:rsidRPr="00002D6D">
        <w:t xml:space="preserve">м. таб. 3, во втором полупериоде волновой осцилляции электрона). Создание упрощенного расчёта частот и размерных параметров элементарных частиц, также взаимосвязано с </w:t>
      </w:r>
      <w:r>
        <w:t>гравитационным потенциалом. Это</w:t>
      </w:r>
      <w:r w:rsidRPr="00002D6D">
        <w:t xml:space="preserve">, так называемый, модифицированный унитарный потенциал, </w:t>
      </w:r>
      <w:proofErr w:type="gramStart"/>
      <w:r w:rsidRPr="00002D6D">
        <w:t>виде</w:t>
      </w:r>
      <w:proofErr w:type="gramEnd"/>
      <w:r w:rsidRPr="00002D6D">
        <w:t xml:space="preserve"> </w:t>
      </w:r>
      <w:r w:rsidRPr="006C664A">
        <w:rPr>
          <w:position w:val="-12"/>
          <w:sz w:val="20"/>
          <w:szCs w:val="20"/>
        </w:rPr>
        <w:object w:dxaOrig="1840" w:dyaOrig="400">
          <v:shape id="_x0000_i2082" type="#_x0000_t75" style="width:90.65pt;height:18.65pt" o:ole="">
            <v:imagedata r:id="rId1560" o:title=""/>
          </v:shape>
          <o:OLEObject Type="Embed" ProgID="Equation.DSMT4" ShapeID="_x0000_i2082" DrawAspect="Content" ObjectID="_1563370784" r:id="rId1561"/>
        </w:object>
      </w:r>
      <w:r w:rsidRPr="00002D6D">
        <w:t>, состоящий из дифференцированного квадрата частоты и дифференцированного квадрата протяжённости (радиуса) частиц, составляющих совокупную величину, как произведение. Виды расчетов   всего спектра виртуальных энергии протона и электрона показаны в таблицах (</w:t>
      </w:r>
      <w:r>
        <w:t>С</w:t>
      </w:r>
      <w:r w:rsidRPr="00002D6D">
        <w:t>м. таб. 1;3). Получение результаты расчетов хорошо согласуются с основным</w:t>
      </w:r>
      <w:r>
        <w:t>и данными элементарных частиц (С</w:t>
      </w:r>
      <w:r w:rsidRPr="00002D6D">
        <w:t>м. таб.2). В расчеты таблицы</w:t>
      </w:r>
      <w:r>
        <w:t xml:space="preserve"> </w:t>
      </w:r>
      <w:r w:rsidRPr="00002D6D">
        <w:t xml:space="preserve">1  входит весь спектр виртуальной энергии элементарных частиц и  суперчастиц протона, т.е. его второго полупериода, вместе взятых, с пятью каналами. Весь спектр виртуальной энергии (таб.1.) – это разложенный по времени массив формулы 17, за весь полный временной период осцилляции полевой структуры протона. Если проанализировать всю таблицу 1 с разными виртуальными энергиями, т.е. будущих частиц, то приходим к возможному решению проблемы, так называемой, суперсимметрии. Суперсимметрия связывает две группы частиц с разными спинами и массами частиц, осуществляет и решает проблему перемешивания фермионов и бозонов. Это можно видеть во всех каналах, как первого полупериода, так и второго полупериода таблицы 1 за весь полный период осцилляции полевой структуры протона. Более того, спектральные энергетические формулы 17 и </w:t>
      </w:r>
      <w:proofErr w:type="gramStart"/>
      <w:r w:rsidRPr="00002D6D">
        <w:t>18</w:t>
      </w:r>
      <w:proofErr w:type="gramEnd"/>
      <w:r w:rsidRPr="00002D6D">
        <w:t xml:space="preserve"> т.е. их разложения по времени, за весь временной период осцилляции протона и электрона позволяют</w:t>
      </w:r>
      <w:r>
        <w:t xml:space="preserve"> иметь</w:t>
      </w:r>
      <w:r w:rsidRPr="00002D6D">
        <w:t xml:space="preserve"> частицы разные по массе (энергии) (</w:t>
      </w:r>
      <w:r>
        <w:t>С</w:t>
      </w:r>
      <w:r w:rsidRPr="00002D6D">
        <w:t>м. таб. 1.3.). Причем, согласно расчету по формуле 17, в каналах (с) и (</w:t>
      </w:r>
      <w:r w:rsidRPr="00002D6D">
        <w:rPr>
          <w:lang w:val="en-US"/>
        </w:rPr>
        <w:t>d</w:t>
      </w:r>
      <w:r w:rsidRPr="00002D6D">
        <w:t>), во втором полупериоде собственного времени осцилляции протона, рождаются (появляются) как обычные по массе частицы, так и не стабильные суп</w:t>
      </w:r>
      <w:r>
        <w:t>ерчастицы, смотри и сравнивай (С</w:t>
      </w:r>
      <w:r w:rsidRPr="00002D6D">
        <w:t>м. таб. 1). Аналитическая теория двухволновой физики протона позволяет решить еще одну труднейшую задачу в тео</w:t>
      </w:r>
      <w:r>
        <w:t>рии элементарных частиц, именно:</w:t>
      </w:r>
      <w:r w:rsidRPr="00002D6D">
        <w:t xml:space="preserve"> ещё один теоритический недостаток [6] великого объединения – это, так называемая, проблема иерархии.  Поэтому видеть окончательное решение этой проблемы в предлагаемой теории реально и основательно в расчётах таблицы 1 и названых каналах (</w:t>
      </w:r>
      <w:r w:rsidRPr="00002D6D">
        <w:rPr>
          <w:lang w:val="en-US"/>
        </w:rPr>
        <w:t>a</w:t>
      </w:r>
      <w:r w:rsidRPr="00002D6D">
        <w:t xml:space="preserve">; </w:t>
      </w:r>
      <w:r w:rsidRPr="00002D6D">
        <w:rPr>
          <w:lang w:val="en-US"/>
        </w:rPr>
        <w:t>b</w:t>
      </w:r>
      <w:r w:rsidRPr="00002D6D">
        <w:t xml:space="preserve">; </w:t>
      </w:r>
      <w:r w:rsidRPr="00002D6D">
        <w:rPr>
          <w:lang w:val="en-US"/>
        </w:rPr>
        <w:t>c</w:t>
      </w:r>
      <w:r w:rsidRPr="00002D6D">
        <w:t xml:space="preserve">; </w:t>
      </w:r>
      <w:r w:rsidRPr="00002D6D">
        <w:rPr>
          <w:lang w:val="en-US"/>
        </w:rPr>
        <w:t>d</w:t>
      </w:r>
      <w:r w:rsidRPr="00002D6D">
        <w:t xml:space="preserve">; </w:t>
      </w:r>
      <w:r w:rsidRPr="00002D6D">
        <w:rPr>
          <w:lang w:val="en-US"/>
        </w:rPr>
        <w:t>e</w:t>
      </w:r>
      <w:r w:rsidRPr="00002D6D">
        <w:t xml:space="preserve">), отвечающих расчетам формулы 17. Достоверность и обоснованность двухволновой теории физики протона имеет место и подтверждено в экспериментах из интернет сообщений по </w:t>
      </w:r>
      <w:proofErr w:type="gramStart"/>
      <w:r w:rsidRPr="00002D6D">
        <w:t>Большому</w:t>
      </w:r>
      <w:proofErr w:type="gramEnd"/>
      <w:r w:rsidRPr="00002D6D">
        <w:t xml:space="preserve">  Адронному  Коллаайдеру (БАКу) в период 2010года. Первым подтверждением было явление двухчастичной корреляции расходящихся частиц в найденном на СМ</w:t>
      </w:r>
      <w:r w:rsidRPr="00002D6D">
        <w:rPr>
          <w:lang w:val="en-US"/>
        </w:rPr>
        <w:t>S</w:t>
      </w:r>
      <w:r w:rsidRPr="00002D6D">
        <w:t xml:space="preserve"> повторно, ранее открытого в 2008 году, в столкновениях ядер, на коллайдере  </w:t>
      </w:r>
      <w:r w:rsidRPr="00002D6D">
        <w:rPr>
          <w:lang w:val="en-US"/>
        </w:rPr>
        <w:t>RHIC</w:t>
      </w:r>
      <w:r w:rsidRPr="00002D6D">
        <w:t xml:space="preserve"> (</w:t>
      </w:r>
      <w:proofErr w:type="gramStart"/>
      <w:r w:rsidRPr="00002D6D">
        <w:rPr>
          <w:lang w:val="en-US"/>
        </w:rPr>
        <w:t>C</w:t>
      </w:r>
      <w:proofErr w:type="gramEnd"/>
      <w:r w:rsidRPr="00002D6D">
        <w:t xml:space="preserve">ША). Предлагаемая </w:t>
      </w:r>
      <w:r w:rsidRPr="00002D6D">
        <w:lastRenderedPageBreak/>
        <w:t xml:space="preserve">теория полностью описывает данное явление, как физически, так и количественным расчётом. В ходе исследований </w:t>
      </w:r>
      <w:r>
        <w:t>на БА</w:t>
      </w:r>
      <w:proofErr w:type="gramStart"/>
      <w:r>
        <w:t>К(</w:t>
      </w:r>
      <w:proofErr w:type="gramEnd"/>
      <w:r>
        <w:t>е) планировался поиск леп</w:t>
      </w:r>
      <w:r w:rsidRPr="00002D6D">
        <w:t xml:space="preserve">токварков (поиск отрицательный), а также поиск новых взаимодействий на детекторе </w:t>
      </w:r>
      <w:r w:rsidRPr="00002D6D">
        <w:rPr>
          <w:lang w:val="en-US"/>
        </w:rPr>
        <w:t>ATLAS</w:t>
      </w:r>
      <w:r w:rsidRPr="00002D6D">
        <w:t>, пока отрицательный. Гипотетические бозоны</w:t>
      </w:r>
      <w:r>
        <w:t xml:space="preserve"> </w:t>
      </w:r>
      <w:r w:rsidRPr="00002D6D">
        <w:t xml:space="preserve"> </w:t>
      </w:r>
      <w:r w:rsidRPr="00002D6D">
        <w:rPr>
          <w:lang w:val="en-US"/>
        </w:rPr>
        <w:t>W</w:t>
      </w:r>
      <w:r w:rsidRPr="00002D6D">
        <w:t xml:space="preserve">' и </w:t>
      </w:r>
      <w:r w:rsidRPr="00002D6D">
        <w:rPr>
          <w:lang w:val="en-US"/>
        </w:rPr>
        <w:t>Z</w:t>
      </w:r>
      <w:r w:rsidRPr="00002D6D">
        <w:t xml:space="preserve">' не обнаружены, возможно, из-за их нестабильности. Успешными оказались эксперименты по поиску прелестных бозонов </w:t>
      </w:r>
      <w:r w:rsidRPr="00002D6D">
        <w:rPr>
          <w:lang w:val="en-US"/>
        </w:rPr>
        <w:t>B</w:t>
      </w:r>
      <w:r w:rsidRPr="00F23B7C">
        <w:rPr>
          <w:vertAlign w:val="subscript"/>
          <w:lang w:val="en-US"/>
        </w:rPr>
        <w:t>s</w:t>
      </w:r>
      <w:r w:rsidRPr="00002D6D">
        <w:t xml:space="preserve">. Было обнаружено, что распады </w:t>
      </w:r>
      <w:r w:rsidRPr="00002D6D">
        <w:rPr>
          <w:lang w:val="en-US"/>
        </w:rPr>
        <w:t>B</w:t>
      </w:r>
      <w:r w:rsidRPr="00F23B7C">
        <w:rPr>
          <w:vertAlign w:val="subscript"/>
          <w:lang w:val="en-US"/>
        </w:rPr>
        <w:t>s</w:t>
      </w:r>
      <w:r w:rsidRPr="00002D6D">
        <w:t xml:space="preserve"> мезонов отличаются от предсказаний Стандартной модели, поэтому – это более чувствительно к суперсимметрии, чем прямые поиски суперчастиц. Хотелось бы получить в экспериментах на БА</w:t>
      </w:r>
      <w:proofErr w:type="gramStart"/>
      <w:r w:rsidRPr="00002D6D">
        <w:t>К(</w:t>
      </w:r>
      <w:proofErr w:type="gramEnd"/>
      <w:r w:rsidRPr="00002D6D">
        <w:t>е) предсказанное новое явление, возможно, в дальнейшем осуществится этот прогноз на открытие предсказанного явления двухчастичной корреляции сходящихся частиц. Будем ждать с нетерпением этот прогноз новой двухволновой теории физики протона.</w:t>
      </w:r>
    </w:p>
    <w:p w:rsidR="006F55EC" w:rsidRPr="0014586C" w:rsidRDefault="006F55EC" w:rsidP="006F55EC">
      <w:pPr>
        <w:spacing w:line="360" w:lineRule="auto"/>
        <w:ind w:firstLine="540"/>
        <w:jc w:val="both"/>
      </w:pPr>
      <w:proofErr w:type="gramStart"/>
      <w:r w:rsidRPr="0014586C">
        <w:t>Более того, кроме вышеизложенного в заключении, необходимо отметить, что по двум явлениям (эффектам) расходящихся частиц, экспериментально обнаруженных, названными коллайдерами, до сих пор эти явления не имеют физического обоснования, как со стороны офциальной науки, так и со стороны научных международных ведомств, проводивших указанные исследования.</w:t>
      </w:r>
      <w:proofErr w:type="gramEnd"/>
      <w:r w:rsidRPr="0014586C">
        <w:t xml:space="preserve"> </w:t>
      </w:r>
      <w:proofErr w:type="gramStart"/>
      <w:r w:rsidRPr="0014586C">
        <w:t>Напротив, на основании подтверждённых расчётами протона и электрона, новой теории двухволновой физики протона, а также, исходными экспериментальными данными по адронному коллайдеру и его детектору C</w:t>
      </w:r>
      <w:r w:rsidRPr="0014586C">
        <w:rPr>
          <w:lang w:val="en-US"/>
        </w:rPr>
        <w:t>M</w:t>
      </w:r>
      <w:r w:rsidRPr="0014586C">
        <w:t>S</w:t>
      </w:r>
      <w:r w:rsidRPr="0014586C">
        <w:rPr>
          <w:lang w:eastAsia="ja-JP"/>
        </w:rPr>
        <w:t xml:space="preserve">, нашедшими явление двухчастичной корреляции расходящихся частиц, </w:t>
      </w:r>
      <w:r w:rsidRPr="0014586C">
        <w:rPr>
          <w:b/>
        </w:rPr>
        <w:t>установлено,</w:t>
      </w:r>
      <w:r w:rsidRPr="0014586C">
        <w:t xml:space="preserve"> что аналогичные явления ранее теоретически найденные, согласно полученных расчётов</w:t>
      </w:r>
      <w:r>
        <w:t xml:space="preserve"> </w:t>
      </w:r>
      <w:r w:rsidRPr="0014586C">
        <w:t>радиальной функции (6), принадлежат временному периоду осциллирующего двухволнового протона и проявляются как два явления в виде расхождения частиц в</w:t>
      </w:r>
      <w:proofErr w:type="gramEnd"/>
      <w:r w:rsidRPr="0014586C">
        <w:t xml:space="preserve"> </w:t>
      </w:r>
      <w:proofErr w:type="gramStart"/>
      <w:r w:rsidRPr="0014586C">
        <w:t>первом</w:t>
      </w:r>
      <w:proofErr w:type="gramEnd"/>
      <w:r w:rsidRPr="0014586C">
        <w:t xml:space="preserve"> полупериоде времён: (0-031167494∙10</w:t>
      </w:r>
      <w:r w:rsidRPr="0014586C">
        <w:rPr>
          <w:vertAlign w:val="superscript"/>
        </w:rPr>
        <w:t>-23</w:t>
      </w:r>
      <w:r w:rsidRPr="0014586C">
        <w:t>с) и схождения частиц во втором полупериоде времён: (0,32-0,44077437∙10</w:t>
      </w:r>
      <w:r w:rsidRPr="0014586C">
        <w:rPr>
          <w:vertAlign w:val="superscript"/>
        </w:rPr>
        <w:t>-23</w:t>
      </w:r>
      <w:r w:rsidRPr="0014586C">
        <w:t>с), двухволновой физики протона.</w:t>
      </w:r>
    </w:p>
    <w:p w:rsidR="006F55EC" w:rsidRPr="0014586C" w:rsidRDefault="006F55EC" w:rsidP="006F55EC">
      <w:pPr>
        <w:spacing w:line="360" w:lineRule="auto"/>
        <w:ind w:firstLine="540"/>
        <w:jc w:val="both"/>
      </w:pPr>
      <w:r w:rsidRPr="0014586C">
        <w:t>Полученные результаты позволяют, все эти изложенные достижения поставить на уровень предполагаемого открытия. Смотри формулу открытия выше.</w:t>
      </w:r>
    </w:p>
    <w:p w:rsidR="006F55EC" w:rsidRPr="0014586C" w:rsidRDefault="006F55EC" w:rsidP="006F55EC">
      <w:pPr>
        <w:numPr>
          <w:ilvl w:val="0"/>
          <w:numId w:val="38"/>
        </w:numPr>
        <w:suppressAutoHyphens/>
        <w:spacing w:before="240"/>
        <w:jc w:val="center"/>
        <w:rPr>
          <w:b/>
          <w:sz w:val="28"/>
          <w:szCs w:val="28"/>
        </w:rPr>
      </w:pPr>
      <w:r w:rsidRPr="0014586C">
        <w:rPr>
          <w:b/>
          <w:sz w:val="28"/>
          <w:szCs w:val="28"/>
        </w:rPr>
        <w:t>Литература.</w:t>
      </w:r>
    </w:p>
    <w:p w:rsidR="006F55EC" w:rsidRPr="0014586C" w:rsidRDefault="006F55EC" w:rsidP="006F55EC">
      <w:pPr>
        <w:shd w:val="clear" w:color="auto" w:fill="FFFFFF"/>
        <w:jc w:val="both"/>
        <w:rPr>
          <w:sz w:val="22"/>
          <w:u w:val="single"/>
        </w:rPr>
      </w:pPr>
    </w:p>
    <w:p w:rsidR="006F55EC" w:rsidRPr="0014586C" w:rsidRDefault="006F55EC" w:rsidP="006F55EC">
      <w:pPr>
        <w:shd w:val="clear" w:color="auto" w:fill="FFFFFF"/>
        <w:spacing w:line="360" w:lineRule="auto"/>
        <w:jc w:val="both"/>
        <w:rPr>
          <w:sz w:val="22"/>
          <w:lang w:val="en-US"/>
        </w:rPr>
      </w:pPr>
      <w:r w:rsidRPr="0014586C">
        <w:rPr>
          <w:sz w:val="22"/>
          <w:lang w:val="en-US"/>
        </w:rPr>
        <w:t>1.  Heisenberg W., Zs. Phys. Bd. 33, 879, 1925</w:t>
      </w:r>
    </w:p>
    <w:p w:rsidR="006F55EC" w:rsidRPr="0014586C" w:rsidRDefault="006F55EC" w:rsidP="006F55EC">
      <w:pPr>
        <w:shd w:val="clear" w:color="auto" w:fill="FFFFFF"/>
        <w:spacing w:line="360" w:lineRule="auto"/>
        <w:jc w:val="both"/>
        <w:rPr>
          <w:sz w:val="22"/>
          <w:lang w:val="en-US"/>
        </w:rPr>
      </w:pPr>
      <w:r w:rsidRPr="0014586C">
        <w:rPr>
          <w:sz w:val="22"/>
          <w:lang w:val="en-US"/>
        </w:rPr>
        <w:t>2.  L. de Broglie, Ann. de Phys., vol. 10, p. 22, 1925</w:t>
      </w:r>
    </w:p>
    <w:p w:rsidR="006F55EC" w:rsidRPr="0014586C" w:rsidRDefault="006F55EC" w:rsidP="006F55EC">
      <w:pPr>
        <w:shd w:val="clear" w:color="auto" w:fill="FFFFFF"/>
        <w:spacing w:line="360" w:lineRule="auto"/>
        <w:jc w:val="both"/>
        <w:rPr>
          <w:sz w:val="22"/>
          <w:u w:val="single"/>
          <w:lang w:val="en-US"/>
        </w:rPr>
      </w:pPr>
      <w:r w:rsidRPr="0014586C">
        <w:rPr>
          <w:sz w:val="22"/>
          <w:lang w:val="en-US"/>
        </w:rPr>
        <w:t>3.  Schrodinger E. Ann. Phys., Bd. 79, 361, 489, 1926.</w:t>
      </w:r>
    </w:p>
    <w:p w:rsidR="006F55EC" w:rsidRPr="0014586C" w:rsidRDefault="006F55EC" w:rsidP="006F55EC">
      <w:pPr>
        <w:shd w:val="clear" w:color="auto" w:fill="FFFFFF"/>
        <w:spacing w:line="360" w:lineRule="auto"/>
        <w:ind w:left="284" w:hanging="284"/>
        <w:jc w:val="both"/>
        <w:rPr>
          <w:sz w:val="22"/>
        </w:rPr>
      </w:pPr>
      <w:r w:rsidRPr="0014586C">
        <w:rPr>
          <w:sz w:val="22"/>
        </w:rPr>
        <w:t>4.  Вайскопф В.Ф. Как мы взрослели вместе с теорией поля</w:t>
      </w:r>
      <w:proofErr w:type="gramStart"/>
      <w:r w:rsidRPr="0014586C">
        <w:rPr>
          <w:sz w:val="22"/>
        </w:rPr>
        <w:t xml:space="preserve">., ( </w:t>
      </w:r>
      <w:proofErr w:type="gramEnd"/>
      <w:r w:rsidRPr="0014586C">
        <w:rPr>
          <w:sz w:val="22"/>
        </w:rPr>
        <w:t>УФН), 138, 455 (1982)</w:t>
      </w:r>
    </w:p>
    <w:p w:rsidR="006F55EC" w:rsidRPr="0014586C" w:rsidRDefault="006F55EC" w:rsidP="006F55EC">
      <w:pPr>
        <w:shd w:val="clear" w:color="auto" w:fill="FFFFFF"/>
        <w:spacing w:line="360" w:lineRule="auto"/>
        <w:ind w:left="284" w:hanging="284"/>
        <w:jc w:val="both"/>
        <w:rPr>
          <w:sz w:val="22"/>
        </w:rPr>
      </w:pPr>
      <w:r w:rsidRPr="0014586C">
        <w:rPr>
          <w:sz w:val="22"/>
        </w:rPr>
        <w:t>5.  Белокуров В.В., Ширков Д.В.  Теория взаимодействия частиц.- (М.; «Наука», 1986)</w:t>
      </w:r>
    </w:p>
    <w:p w:rsidR="006F55EC" w:rsidRPr="0014586C" w:rsidRDefault="006F55EC" w:rsidP="006F55EC">
      <w:pPr>
        <w:shd w:val="clear" w:color="auto" w:fill="FFFFFF"/>
        <w:spacing w:line="360" w:lineRule="auto"/>
        <w:jc w:val="both"/>
        <w:rPr>
          <w:sz w:val="22"/>
          <w:lang w:val="en-US"/>
        </w:rPr>
      </w:pPr>
      <w:r w:rsidRPr="0014586C">
        <w:rPr>
          <w:sz w:val="22"/>
        </w:rPr>
        <w:t xml:space="preserve">6.  </w:t>
      </w:r>
      <w:proofErr w:type="gramStart"/>
      <w:r w:rsidRPr="0014586C">
        <w:rPr>
          <w:sz w:val="22"/>
        </w:rPr>
        <w:t>М.А. Браун., Физика на пороге новых открытий, (гл.1), (Изд. Лен.</w:t>
      </w:r>
      <w:proofErr w:type="gramEnd"/>
      <w:r w:rsidRPr="0014586C">
        <w:rPr>
          <w:sz w:val="22"/>
        </w:rPr>
        <w:t xml:space="preserve"> </w:t>
      </w:r>
      <w:proofErr w:type="gramStart"/>
      <w:r w:rsidRPr="0014586C">
        <w:rPr>
          <w:sz w:val="22"/>
        </w:rPr>
        <w:t>Унив</w:t>
      </w:r>
      <w:r w:rsidRPr="0014586C">
        <w:rPr>
          <w:sz w:val="22"/>
          <w:lang w:val="en-US"/>
        </w:rPr>
        <w:t>., 1990)</w:t>
      </w:r>
      <w:proofErr w:type="gramEnd"/>
    </w:p>
    <w:p w:rsidR="006F55EC" w:rsidRPr="0014586C" w:rsidRDefault="006F55EC" w:rsidP="006F55EC">
      <w:pPr>
        <w:shd w:val="clear" w:color="auto" w:fill="FFFFFF"/>
        <w:spacing w:line="360" w:lineRule="auto"/>
        <w:ind w:left="284" w:hanging="284"/>
        <w:jc w:val="both"/>
        <w:rPr>
          <w:sz w:val="22"/>
          <w:lang w:val="en-US"/>
        </w:rPr>
      </w:pPr>
      <w:r w:rsidRPr="0014586C">
        <w:rPr>
          <w:sz w:val="22"/>
          <w:lang w:val="en-US"/>
        </w:rPr>
        <w:t xml:space="preserve">7.  J.H.Schwarz-Physics Today. </w:t>
      </w:r>
      <w:proofErr w:type="gramStart"/>
      <w:r w:rsidRPr="0014586C">
        <w:rPr>
          <w:sz w:val="22"/>
          <w:lang w:val="en-US"/>
        </w:rPr>
        <w:t>November 1987, p.33.</w:t>
      </w:r>
      <w:proofErr w:type="gramEnd"/>
      <w:r w:rsidRPr="0014586C">
        <w:rPr>
          <w:sz w:val="22"/>
          <w:lang w:val="en-US"/>
        </w:rPr>
        <w:t xml:space="preserve"> </w:t>
      </w:r>
      <w:proofErr w:type="gramStart"/>
      <w:r w:rsidRPr="0014586C">
        <w:rPr>
          <w:sz w:val="22"/>
          <w:lang w:val="en-US"/>
        </w:rPr>
        <w:t>(Пер.</w:t>
      </w:r>
      <w:r w:rsidRPr="0014586C">
        <w:rPr>
          <w:sz w:val="22"/>
        </w:rPr>
        <w:t>ст</w:t>
      </w:r>
      <w:r w:rsidRPr="0014586C">
        <w:rPr>
          <w:sz w:val="22"/>
          <w:lang w:val="en-US"/>
        </w:rPr>
        <w:t>.)</w:t>
      </w:r>
      <w:proofErr w:type="gramEnd"/>
    </w:p>
    <w:p w:rsidR="006F55EC" w:rsidRPr="0014586C" w:rsidRDefault="006F55EC" w:rsidP="006F55EC">
      <w:pPr>
        <w:shd w:val="clear" w:color="auto" w:fill="FFFFFF"/>
        <w:spacing w:line="360" w:lineRule="auto"/>
        <w:jc w:val="both"/>
        <w:rPr>
          <w:sz w:val="22"/>
          <w:lang w:val="en-US"/>
        </w:rPr>
      </w:pPr>
      <w:r w:rsidRPr="0014586C">
        <w:rPr>
          <w:sz w:val="22"/>
          <w:lang w:val="en-US"/>
        </w:rPr>
        <w:lastRenderedPageBreak/>
        <w:t>8.  Wheeler J.A., Phys. Rev., 52, 1102 (1937)</w:t>
      </w:r>
    </w:p>
    <w:p w:rsidR="006F55EC" w:rsidRPr="0014586C" w:rsidRDefault="006F55EC" w:rsidP="006F55EC">
      <w:pPr>
        <w:shd w:val="clear" w:color="auto" w:fill="FFFFFF"/>
        <w:spacing w:line="360" w:lineRule="auto"/>
        <w:jc w:val="both"/>
        <w:rPr>
          <w:sz w:val="22"/>
          <w:lang w:val="en-US"/>
        </w:rPr>
      </w:pPr>
      <w:r w:rsidRPr="0014586C">
        <w:rPr>
          <w:sz w:val="22"/>
          <w:lang w:val="en-US"/>
        </w:rPr>
        <w:t>9.  Heisenberg W., Zs. f. Phys., 120, 513, 673 (1943)</w:t>
      </w:r>
    </w:p>
    <w:p w:rsidR="006F55EC" w:rsidRPr="0014586C" w:rsidRDefault="006F55EC" w:rsidP="006F55EC">
      <w:pPr>
        <w:shd w:val="clear" w:color="auto" w:fill="FFFFFF"/>
        <w:spacing w:line="360" w:lineRule="auto"/>
        <w:jc w:val="both"/>
        <w:rPr>
          <w:sz w:val="22"/>
          <w:lang w:val="en-US"/>
        </w:rPr>
      </w:pPr>
      <w:r w:rsidRPr="0014586C">
        <w:rPr>
          <w:sz w:val="22"/>
          <w:lang w:val="en-US"/>
        </w:rPr>
        <w:t>10.  Fayet P</w:t>
      </w:r>
      <w:proofErr w:type="gramStart"/>
      <w:r w:rsidRPr="0014586C">
        <w:rPr>
          <w:sz w:val="22"/>
          <w:lang w:val="en-US"/>
        </w:rPr>
        <w:t>.-</w:t>
      </w:r>
      <w:proofErr w:type="gramEnd"/>
      <w:r w:rsidRPr="0014586C">
        <w:rPr>
          <w:sz w:val="22"/>
          <w:lang w:val="en-US"/>
        </w:rPr>
        <w:t xml:space="preserve"> La Rechtrche, Mars 1988. </w:t>
      </w:r>
      <w:proofErr w:type="gramStart"/>
      <w:r w:rsidRPr="0014586C">
        <w:rPr>
          <w:sz w:val="22"/>
          <w:lang w:val="en-US"/>
        </w:rPr>
        <w:t>p.335. (</w:t>
      </w:r>
      <w:r w:rsidRPr="0014586C">
        <w:rPr>
          <w:sz w:val="22"/>
        </w:rPr>
        <w:t>Пер</w:t>
      </w:r>
      <w:r w:rsidRPr="0014586C">
        <w:rPr>
          <w:sz w:val="22"/>
          <w:lang w:val="en-US"/>
        </w:rPr>
        <w:t xml:space="preserve">. </w:t>
      </w:r>
      <w:r w:rsidRPr="0014586C">
        <w:rPr>
          <w:sz w:val="22"/>
        </w:rPr>
        <w:t>ст</w:t>
      </w:r>
      <w:r w:rsidRPr="0014586C">
        <w:rPr>
          <w:sz w:val="22"/>
          <w:lang w:val="en-US"/>
        </w:rPr>
        <w:t>.)</w:t>
      </w:r>
      <w:proofErr w:type="gramEnd"/>
    </w:p>
    <w:p w:rsidR="006F55EC" w:rsidRPr="0014586C" w:rsidRDefault="006F55EC" w:rsidP="006F55EC">
      <w:pPr>
        <w:shd w:val="clear" w:color="auto" w:fill="FFFFFF"/>
        <w:spacing w:line="360" w:lineRule="auto"/>
        <w:ind w:left="426" w:hanging="426"/>
        <w:jc w:val="both"/>
        <w:rPr>
          <w:sz w:val="22"/>
          <w:lang w:val="en-US"/>
        </w:rPr>
      </w:pPr>
      <w:r w:rsidRPr="0014586C">
        <w:rPr>
          <w:sz w:val="22"/>
          <w:lang w:val="en-US"/>
        </w:rPr>
        <w:t>11.  Deser S., Zumino B</w:t>
      </w:r>
      <w:proofErr w:type="gramStart"/>
      <w:r w:rsidRPr="0014586C">
        <w:rPr>
          <w:sz w:val="22"/>
          <w:lang w:val="en-US"/>
        </w:rPr>
        <w:t>.-</w:t>
      </w:r>
      <w:proofErr w:type="gramEnd"/>
      <w:r w:rsidRPr="0014586C">
        <w:rPr>
          <w:sz w:val="22"/>
          <w:lang w:val="en-US"/>
        </w:rPr>
        <w:t xml:space="preserve"> Phys. Lett., 1976, v.62B, p.335. </w:t>
      </w:r>
    </w:p>
    <w:p w:rsidR="006F55EC" w:rsidRPr="0014586C" w:rsidRDefault="006F55EC" w:rsidP="006F55EC">
      <w:pPr>
        <w:shd w:val="clear" w:color="auto" w:fill="FFFFFF"/>
        <w:spacing w:line="360" w:lineRule="auto"/>
        <w:ind w:left="426" w:hanging="426"/>
        <w:jc w:val="both"/>
        <w:rPr>
          <w:sz w:val="22"/>
          <w:lang w:val="en-US"/>
        </w:rPr>
      </w:pPr>
      <w:r w:rsidRPr="0014586C">
        <w:rPr>
          <w:sz w:val="22"/>
          <w:lang w:val="en-US"/>
        </w:rPr>
        <w:t>12. Gell-Mann M., Current Algebra, preprint CALTECH (1966)</w:t>
      </w:r>
    </w:p>
    <w:p w:rsidR="006F55EC" w:rsidRPr="0014586C" w:rsidRDefault="006F55EC" w:rsidP="006F55EC">
      <w:pPr>
        <w:shd w:val="clear" w:color="auto" w:fill="FFFFFF"/>
        <w:spacing w:line="360" w:lineRule="auto"/>
        <w:ind w:left="284" w:hanging="284"/>
        <w:jc w:val="both"/>
        <w:rPr>
          <w:sz w:val="22"/>
          <w:lang w:val="en-US"/>
        </w:rPr>
      </w:pPr>
      <w:r w:rsidRPr="0014586C">
        <w:rPr>
          <w:sz w:val="22"/>
          <w:lang w:val="en-US"/>
        </w:rPr>
        <w:t>13. Zweig G., CERN preprints 8182/Th. 401 and 8419/Th. 412, 1964; Gell-Mann M., Phys. Letters, 8, 214 (1964)</w:t>
      </w:r>
    </w:p>
    <w:p w:rsidR="006F55EC" w:rsidRPr="0014586C" w:rsidRDefault="006F55EC" w:rsidP="006F55EC">
      <w:pPr>
        <w:shd w:val="clear" w:color="auto" w:fill="FFFFFF"/>
        <w:spacing w:line="360" w:lineRule="auto"/>
        <w:jc w:val="both"/>
        <w:rPr>
          <w:sz w:val="22"/>
          <w:lang w:val="en-US"/>
        </w:rPr>
      </w:pPr>
      <w:r w:rsidRPr="0014586C">
        <w:rPr>
          <w:sz w:val="22"/>
          <w:lang w:val="en-US"/>
        </w:rPr>
        <w:t>14. Han M.Y., Nambu Y., Phys. Rev., 139, B, 1006 (1965)</w:t>
      </w:r>
    </w:p>
    <w:p w:rsidR="006F55EC" w:rsidRPr="0014586C" w:rsidRDefault="006F55EC" w:rsidP="006F55EC">
      <w:pPr>
        <w:shd w:val="clear" w:color="auto" w:fill="FFFFFF"/>
        <w:spacing w:line="360" w:lineRule="auto"/>
        <w:ind w:left="284" w:hanging="284"/>
        <w:jc w:val="both"/>
        <w:rPr>
          <w:sz w:val="22"/>
          <w:lang w:val="en-US"/>
        </w:rPr>
      </w:pPr>
      <w:r w:rsidRPr="0014586C">
        <w:rPr>
          <w:sz w:val="22"/>
          <w:lang w:val="en-US"/>
        </w:rPr>
        <w:t>15. Chodos A., Jaffe R.L., Johnson K., Thorn C.B., Weisskopf V.E., Phys. Rev., 09, 3471 (1971)</w:t>
      </w:r>
    </w:p>
    <w:p w:rsidR="006F55EC" w:rsidRPr="0014586C" w:rsidRDefault="006F55EC" w:rsidP="006F55EC">
      <w:pPr>
        <w:shd w:val="clear" w:color="auto" w:fill="FFFFFF"/>
        <w:spacing w:line="360" w:lineRule="auto"/>
        <w:jc w:val="both"/>
        <w:rPr>
          <w:sz w:val="22"/>
          <w:lang w:val="en-US"/>
        </w:rPr>
      </w:pPr>
      <w:r w:rsidRPr="0014586C">
        <w:rPr>
          <w:sz w:val="22"/>
          <w:lang w:val="en-US"/>
        </w:rPr>
        <w:t>16. Nielsen H. B., Olesen P., Nuclear Phys., B 61, 45 (1973)</w:t>
      </w:r>
    </w:p>
    <w:p w:rsidR="006F55EC" w:rsidRPr="0014586C" w:rsidRDefault="006F55EC" w:rsidP="006F55EC">
      <w:pPr>
        <w:shd w:val="clear" w:color="auto" w:fill="FFFFFF"/>
        <w:spacing w:line="360" w:lineRule="auto"/>
        <w:jc w:val="both"/>
        <w:rPr>
          <w:sz w:val="22"/>
        </w:rPr>
      </w:pPr>
      <w:r w:rsidRPr="0014586C">
        <w:rPr>
          <w:sz w:val="22"/>
          <w:lang w:val="en-US"/>
        </w:rPr>
        <w:t>17. Marciano W., Pagels H., Phys. Reports</w:t>
      </w:r>
      <w:r w:rsidRPr="0014586C">
        <w:rPr>
          <w:sz w:val="22"/>
        </w:rPr>
        <w:t xml:space="preserve">, </w:t>
      </w:r>
      <w:r w:rsidRPr="0014586C">
        <w:rPr>
          <w:sz w:val="22"/>
          <w:lang w:val="en-US"/>
        </w:rPr>
        <w:t>c</w:t>
      </w:r>
      <w:r w:rsidRPr="0014586C">
        <w:rPr>
          <w:sz w:val="22"/>
        </w:rPr>
        <w:t>. 36, 137 (1978)</w:t>
      </w:r>
    </w:p>
    <w:p w:rsidR="006F55EC" w:rsidRPr="0014586C" w:rsidRDefault="006F55EC" w:rsidP="006F55EC">
      <w:pPr>
        <w:shd w:val="clear" w:color="auto" w:fill="FFFFFF"/>
        <w:spacing w:line="360" w:lineRule="auto"/>
        <w:ind w:left="284" w:hanging="284"/>
        <w:jc w:val="both"/>
        <w:rPr>
          <w:sz w:val="22"/>
        </w:rPr>
      </w:pPr>
      <w:r w:rsidRPr="0014586C">
        <w:rPr>
          <w:sz w:val="22"/>
        </w:rPr>
        <w:t xml:space="preserve">18. Вайнберг С.. Идейные основы единой теории слабых и электромагнитных </w:t>
      </w:r>
      <w:proofErr w:type="gramStart"/>
      <w:r w:rsidRPr="0014586C">
        <w:rPr>
          <w:sz w:val="22"/>
        </w:rPr>
        <w:t>взаимо действий</w:t>
      </w:r>
      <w:proofErr w:type="gramEnd"/>
      <w:r w:rsidRPr="0014586C">
        <w:rPr>
          <w:sz w:val="22"/>
        </w:rPr>
        <w:t>. Нобелевская лекция по физике 1979, УФН, , 132,. 201 1980</w:t>
      </w:r>
    </w:p>
    <w:p w:rsidR="006F55EC" w:rsidRPr="0014586C" w:rsidRDefault="006F55EC" w:rsidP="006F55EC">
      <w:pPr>
        <w:shd w:val="clear" w:color="auto" w:fill="FFFFFF"/>
        <w:spacing w:line="360" w:lineRule="auto"/>
        <w:ind w:left="284" w:hanging="284"/>
        <w:jc w:val="both"/>
        <w:rPr>
          <w:sz w:val="22"/>
        </w:rPr>
      </w:pPr>
      <w:r w:rsidRPr="0014586C">
        <w:rPr>
          <w:sz w:val="22"/>
        </w:rPr>
        <w:t xml:space="preserve">19. Салам А. Калибровочное объединение </w:t>
      </w:r>
      <w:proofErr w:type="gramStart"/>
      <w:r w:rsidRPr="0014586C">
        <w:rPr>
          <w:sz w:val="22"/>
        </w:rPr>
        <w:t>фундаменталь-ных</w:t>
      </w:r>
      <w:proofErr w:type="gramEnd"/>
      <w:r w:rsidRPr="0014586C">
        <w:rPr>
          <w:sz w:val="22"/>
        </w:rPr>
        <w:t xml:space="preserve"> сил. Нобелевская лекция по физике 1979г., УФН, 132, 229 1980</w:t>
      </w:r>
    </w:p>
    <w:p w:rsidR="006F55EC" w:rsidRPr="0014586C" w:rsidRDefault="006F55EC" w:rsidP="006F55EC">
      <w:pPr>
        <w:shd w:val="clear" w:color="auto" w:fill="FFFFFF"/>
        <w:spacing w:line="360" w:lineRule="auto"/>
        <w:jc w:val="both"/>
        <w:rPr>
          <w:sz w:val="22"/>
        </w:rPr>
      </w:pPr>
      <w:r w:rsidRPr="0014586C">
        <w:rPr>
          <w:sz w:val="22"/>
        </w:rPr>
        <w:t>20. Окунь Л.Б. Лептоны и кварки - М.</w:t>
      </w:r>
      <w:proofErr w:type="gramStart"/>
      <w:r w:rsidRPr="0014586C">
        <w:rPr>
          <w:sz w:val="22"/>
        </w:rPr>
        <w:t xml:space="preserve"> :</w:t>
      </w:r>
      <w:proofErr w:type="gramEnd"/>
      <w:r w:rsidRPr="0014586C">
        <w:rPr>
          <w:sz w:val="22"/>
        </w:rPr>
        <w:t xml:space="preserve"> Наука, 1981</w:t>
      </w:r>
    </w:p>
    <w:p w:rsidR="006F55EC" w:rsidRPr="0014586C" w:rsidRDefault="006F55EC" w:rsidP="006F55EC">
      <w:pPr>
        <w:shd w:val="clear" w:color="auto" w:fill="FFFFFF"/>
        <w:spacing w:line="360" w:lineRule="auto"/>
        <w:ind w:left="284" w:hanging="284"/>
        <w:jc w:val="both"/>
        <w:rPr>
          <w:sz w:val="22"/>
        </w:rPr>
      </w:pPr>
      <w:r w:rsidRPr="0014586C">
        <w:rPr>
          <w:sz w:val="22"/>
        </w:rPr>
        <w:t xml:space="preserve">21. Андреев И.В. Хромодинамика и жесткие процессы при высоких энергиях. - М.: Наука, 1981   </w:t>
      </w:r>
    </w:p>
    <w:p w:rsidR="006F55EC" w:rsidRPr="0014586C" w:rsidRDefault="006F55EC" w:rsidP="006F55EC">
      <w:pPr>
        <w:shd w:val="clear" w:color="auto" w:fill="FFFFFF"/>
        <w:spacing w:line="360" w:lineRule="auto"/>
        <w:ind w:left="284" w:hanging="284"/>
        <w:jc w:val="both"/>
        <w:rPr>
          <w:sz w:val="22"/>
        </w:rPr>
      </w:pPr>
      <w:smartTag w:uri="urn:schemas-microsoft-com:office:smarttags" w:element="metricconverter">
        <w:smartTagPr>
          <w:attr w:name="ProductID" w:val="22. Г"/>
        </w:smartTagPr>
        <w:r w:rsidRPr="0014586C">
          <w:rPr>
            <w:sz w:val="22"/>
          </w:rPr>
          <w:t>22. Г</w:t>
        </w:r>
      </w:smartTag>
      <w:r w:rsidRPr="0014586C">
        <w:rPr>
          <w:sz w:val="22"/>
        </w:rPr>
        <w:t>. Т` Хоофт. Калибровочные теории сил между элементарными частицами  УФН, 135, 479 (1981)</w:t>
      </w:r>
    </w:p>
    <w:p w:rsidR="006F55EC" w:rsidRPr="0014586C" w:rsidRDefault="006F55EC" w:rsidP="006F55EC">
      <w:pPr>
        <w:shd w:val="clear" w:color="auto" w:fill="FFFFFF"/>
        <w:spacing w:line="360" w:lineRule="auto"/>
        <w:ind w:left="284" w:hanging="284"/>
        <w:jc w:val="both"/>
        <w:rPr>
          <w:sz w:val="22"/>
        </w:rPr>
      </w:pPr>
      <w:r w:rsidRPr="0014586C">
        <w:rPr>
          <w:sz w:val="22"/>
        </w:rPr>
        <w:t>23. Окунь Л.Б. Физика высоких энергий - 86, УФН, 1987, Т. 151, С. 469</w:t>
      </w:r>
    </w:p>
    <w:p w:rsidR="006F55EC" w:rsidRPr="0014586C" w:rsidRDefault="006F55EC" w:rsidP="006F55EC">
      <w:pPr>
        <w:shd w:val="clear" w:color="auto" w:fill="FFFFFF"/>
        <w:spacing w:line="360" w:lineRule="auto"/>
        <w:ind w:left="284" w:hanging="284"/>
        <w:jc w:val="both"/>
        <w:rPr>
          <w:sz w:val="22"/>
        </w:rPr>
      </w:pPr>
      <w:r w:rsidRPr="0014586C">
        <w:rPr>
          <w:sz w:val="22"/>
        </w:rPr>
        <w:t>24. Иваненко Д., Соколов А. Классическая теория поля, 2-е изд., М., - Л., 1951</w:t>
      </w:r>
    </w:p>
    <w:p w:rsidR="006F55EC" w:rsidRPr="0014586C" w:rsidRDefault="006F55EC" w:rsidP="006F55EC">
      <w:pPr>
        <w:shd w:val="clear" w:color="auto" w:fill="FFFFFF"/>
        <w:spacing w:line="360" w:lineRule="auto"/>
        <w:ind w:left="284" w:hanging="284"/>
        <w:jc w:val="both"/>
        <w:rPr>
          <w:sz w:val="22"/>
        </w:rPr>
      </w:pPr>
      <w:r w:rsidRPr="0014586C">
        <w:rPr>
          <w:sz w:val="22"/>
        </w:rPr>
        <w:t>25. Иваненко Д.. Попытки построения единой нелинейной спинорной теории материи  (вступ. ст.). Сборник статей. Под ред. Д. Иваненко, (М., изд. иностр. лит.,1959)</w:t>
      </w:r>
    </w:p>
    <w:p w:rsidR="006F55EC" w:rsidRPr="0014586C" w:rsidRDefault="006F55EC" w:rsidP="006F55EC">
      <w:pPr>
        <w:shd w:val="clear" w:color="auto" w:fill="FFFFFF"/>
        <w:spacing w:line="360" w:lineRule="auto"/>
        <w:ind w:left="284" w:hanging="284"/>
        <w:jc w:val="both"/>
        <w:rPr>
          <w:sz w:val="22"/>
        </w:rPr>
      </w:pPr>
      <w:r w:rsidRPr="0014586C">
        <w:rPr>
          <w:sz w:val="22"/>
        </w:rPr>
        <w:t>26. Иваненко Д. Нелинейная квантовая теория поля. Сборник статей. (М., Изд. иностр. Лит</w:t>
      </w:r>
      <w:proofErr w:type="gramStart"/>
      <w:r w:rsidRPr="0014586C">
        <w:rPr>
          <w:sz w:val="22"/>
        </w:rPr>
        <w:t xml:space="preserve">., </w:t>
      </w:r>
      <w:proofErr w:type="gramEnd"/>
      <w:r w:rsidRPr="0014586C">
        <w:rPr>
          <w:sz w:val="22"/>
        </w:rPr>
        <w:t>1959)</w:t>
      </w:r>
    </w:p>
    <w:p w:rsidR="006F55EC" w:rsidRPr="0014586C" w:rsidRDefault="006F55EC" w:rsidP="006F55EC">
      <w:pPr>
        <w:shd w:val="clear" w:color="auto" w:fill="FFFFFF"/>
        <w:spacing w:line="360" w:lineRule="auto"/>
        <w:ind w:left="426" w:hanging="426"/>
        <w:jc w:val="both"/>
        <w:rPr>
          <w:sz w:val="22"/>
        </w:rPr>
      </w:pPr>
      <w:r w:rsidRPr="0014586C">
        <w:rPr>
          <w:sz w:val="22"/>
        </w:rPr>
        <w:t>27. Гелл-Манн М., Рамон П., Сланский Р. Цветовая симметрия распределения электрического заряда и стабильность протона в единых калибровочных теориях  УФН. 130, 459 (1980)</w:t>
      </w:r>
    </w:p>
    <w:p w:rsidR="006F55EC" w:rsidRPr="0014586C" w:rsidRDefault="006F55EC" w:rsidP="006F55EC">
      <w:pPr>
        <w:shd w:val="clear" w:color="auto" w:fill="FFFFFF"/>
        <w:spacing w:line="360" w:lineRule="auto"/>
        <w:ind w:left="284" w:hanging="284"/>
        <w:jc w:val="both"/>
        <w:rPr>
          <w:sz w:val="22"/>
        </w:rPr>
      </w:pPr>
      <w:r w:rsidRPr="0014586C">
        <w:rPr>
          <w:sz w:val="22"/>
        </w:rPr>
        <w:t xml:space="preserve">28.  Хуанг </w:t>
      </w:r>
      <w:r w:rsidRPr="0014586C">
        <w:rPr>
          <w:sz w:val="22"/>
          <w:lang w:val="en-US"/>
        </w:rPr>
        <w:t>K</w:t>
      </w:r>
      <w:r w:rsidRPr="0014586C">
        <w:rPr>
          <w:sz w:val="22"/>
        </w:rPr>
        <w:t>.. Кварки, лептоны и калибровочные поля, (М.; 1985)</w:t>
      </w:r>
    </w:p>
    <w:p w:rsidR="006F55EC" w:rsidRPr="0014586C" w:rsidRDefault="006F55EC" w:rsidP="006F55EC">
      <w:pPr>
        <w:shd w:val="clear" w:color="auto" w:fill="FFFFFF"/>
        <w:spacing w:line="360" w:lineRule="auto"/>
        <w:ind w:left="284" w:hanging="284"/>
        <w:jc w:val="both"/>
        <w:rPr>
          <w:sz w:val="22"/>
        </w:rPr>
      </w:pPr>
      <w:r w:rsidRPr="0014586C">
        <w:rPr>
          <w:sz w:val="22"/>
        </w:rPr>
        <w:t>29. Мурзин В.С., Сарычева М.И. Физика адронных про-цессов</w:t>
      </w:r>
      <w:proofErr w:type="gramStart"/>
      <w:r w:rsidRPr="0014586C">
        <w:rPr>
          <w:sz w:val="22"/>
        </w:rPr>
        <w:t>.-</w:t>
      </w:r>
      <w:proofErr w:type="gramEnd"/>
      <w:r w:rsidRPr="0014586C">
        <w:rPr>
          <w:sz w:val="22"/>
        </w:rPr>
        <w:t>(М.:  Энергоатомиздат, 1986)</w:t>
      </w:r>
    </w:p>
    <w:p w:rsidR="006F55EC" w:rsidRPr="0014586C" w:rsidRDefault="006F55EC" w:rsidP="006F55EC">
      <w:pPr>
        <w:shd w:val="clear" w:color="auto" w:fill="FFFFFF"/>
        <w:spacing w:line="360" w:lineRule="auto"/>
        <w:ind w:left="284" w:hanging="284"/>
        <w:jc w:val="both"/>
        <w:rPr>
          <w:sz w:val="22"/>
        </w:rPr>
      </w:pPr>
      <w:r w:rsidRPr="0014586C">
        <w:rPr>
          <w:sz w:val="22"/>
        </w:rPr>
        <w:t>30. Гринберг О.У. Новый уровень структуры материи. - Физика за рубежом, серия</w:t>
      </w:r>
      <w:proofErr w:type="gramStart"/>
      <w:r w:rsidRPr="0014586C">
        <w:rPr>
          <w:sz w:val="22"/>
        </w:rPr>
        <w:t xml:space="preserve"> А</w:t>
      </w:r>
      <w:proofErr w:type="gramEnd"/>
      <w:r w:rsidRPr="0014586C">
        <w:rPr>
          <w:sz w:val="22"/>
        </w:rPr>
        <w:t xml:space="preserve">, 196 (М.: Мир, 1987) </w:t>
      </w:r>
    </w:p>
    <w:p w:rsidR="006F55EC" w:rsidRPr="0014586C" w:rsidRDefault="006F55EC" w:rsidP="006F55EC">
      <w:pPr>
        <w:shd w:val="clear" w:color="auto" w:fill="FFFFFF"/>
        <w:spacing w:line="360" w:lineRule="auto"/>
        <w:ind w:left="284" w:hanging="284"/>
        <w:jc w:val="both"/>
        <w:rPr>
          <w:sz w:val="22"/>
        </w:rPr>
      </w:pPr>
      <w:r w:rsidRPr="0014586C">
        <w:rPr>
          <w:sz w:val="22"/>
        </w:rPr>
        <w:t xml:space="preserve">31. Харари </w:t>
      </w:r>
      <w:r w:rsidRPr="0014586C">
        <w:rPr>
          <w:sz w:val="22"/>
          <w:lang w:val="en-US"/>
        </w:rPr>
        <w:t>X</w:t>
      </w:r>
      <w:r w:rsidRPr="0014586C">
        <w:rPr>
          <w:sz w:val="22"/>
        </w:rPr>
        <w:t>. Структура кварков и лептонов. В мире науки, 6, 30 (1983)</w:t>
      </w:r>
    </w:p>
    <w:p w:rsidR="006F55EC" w:rsidRPr="0014586C" w:rsidRDefault="006F55EC" w:rsidP="006F55EC">
      <w:pPr>
        <w:shd w:val="clear" w:color="auto" w:fill="FFFFFF"/>
        <w:spacing w:line="360" w:lineRule="auto"/>
        <w:ind w:left="284" w:hanging="284"/>
        <w:jc w:val="both"/>
        <w:rPr>
          <w:sz w:val="22"/>
        </w:rPr>
      </w:pPr>
      <w:r w:rsidRPr="0014586C">
        <w:rPr>
          <w:sz w:val="22"/>
        </w:rPr>
        <w:t>32. Криве И.В., Рожавский А.С.. Дробный заряд в квантовой теории поля и физике твердого тела  УФН, 152,  33 (1987)</w:t>
      </w:r>
    </w:p>
    <w:p w:rsidR="006F55EC" w:rsidRPr="0014586C" w:rsidRDefault="006F55EC" w:rsidP="006F55EC">
      <w:pPr>
        <w:shd w:val="clear" w:color="auto" w:fill="FFFFFF"/>
        <w:spacing w:line="360" w:lineRule="auto"/>
        <w:ind w:left="284" w:hanging="284"/>
        <w:jc w:val="both"/>
        <w:rPr>
          <w:sz w:val="22"/>
        </w:rPr>
      </w:pPr>
      <w:r w:rsidRPr="0014586C">
        <w:rPr>
          <w:sz w:val="22"/>
        </w:rPr>
        <w:t>33. Файнберг В.Я.. Специфические черты квантовой теории элементарных частиц. - Философские проблемы в физике элементарных частиц</w:t>
      </w:r>
      <w:proofErr w:type="gramStart"/>
      <w:r w:rsidRPr="0014586C">
        <w:rPr>
          <w:sz w:val="22"/>
        </w:rPr>
        <w:t xml:space="preserve">., </w:t>
      </w:r>
      <w:proofErr w:type="gramEnd"/>
      <w:r w:rsidRPr="0014586C">
        <w:rPr>
          <w:sz w:val="22"/>
        </w:rPr>
        <w:t>сб. статей (М., Наука, 1964) С. 34</w:t>
      </w:r>
    </w:p>
    <w:p w:rsidR="006F55EC" w:rsidRPr="0014586C" w:rsidRDefault="006F55EC" w:rsidP="006F55EC">
      <w:pPr>
        <w:shd w:val="clear" w:color="auto" w:fill="FFFFFF"/>
        <w:spacing w:line="360" w:lineRule="auto"/>
        <w:ind w:left="284" w:hanging="284"/>
        <w:jc w:val="both"/>
        <w:rPr>
          <w:sz w:val="22"/>
        </w:rPr>
      </w:pPr>
      <w:r w:rsidRPr="0014586C">
        <w:rPr>
          <w:sz w:val="22"/>
        </w:rPr>
        <w:t xml:space="preserve">34. Намбу. </w:t>
      </w:r>
      <w:proofErr w:type="gramStart"/>
      <w:r w:rsidRPr="0014586C">
        <w:rPr>
          <w:sz w:val="22"/>
        </w:rPr>
        <w:t>Й.</w:t>
      </w:r>
      <w:proofErr w:type="gramEnd"/>
      <w:r w:rsidRPr="0014586C">
        <w:rPr>
          <w:sz w:val="22"/>
        </w:rPr>
        <w:t xml:space="preserve"> Почему нет свободных кварков? УФН, 124, 147 (1978)</w:t>
      </w:r>
    </w:p>
    <w:p w:rsidR="006F55EC" w:rsidRPr="0014586C" w:rsidRDefault="006F55EC" w:rsidP="006F55EC">
      <w:pPr>
        <w:shd w:val="clear" w:color="auto" w:fill="FFFFFF"/>
        <w:spacing w:line="360" w:lineRule="auto"/>
        <w:ind w:left="284" w:hanging="284"/>
        <w:jc w:val="both"/>
        <w:rPr>
          <w:sz w:val="22"/>
        </w:rPr>
      </w:pPr>
      <w:r w:rsidRPr="0014586C">
        <w:rPr>
          <w:sz w:val="22"/>
        </w:rPr>
        <w:t>35. Азимов Я.И., Франкфурт Л.Л., Хозе В.А.. Новая частица в е</w:t>
      </w:r>
      <w:r w:rsidRPr="0014586C">
        <w:rPr>
          <w:sz w:val="22"/>
          <w:vertAlign w:val="superscript"/>
        </w:rPr>
        <w:t>+</w:t>
      </w:r>
      <w:r w:rsidRPr="0014586C">
        <w:rPr>
          <w:sz w:val="22"/>
        </w:rPr>
        <w:t xml:space="preserve"> </w:t>
      </w:r>
      <w:proofErr w:type="gramStart"/>
      <w:r w:rsidRPr="0014586C">
        <w:rPr>
          <w:sz w:val="22"/>
        </w:rPr>
        <w:t>е</w:t>
      </w:r>
      <w:r w:rsidRPr="0014586C">
        <w:rPr>
          <w:sz w:val="22"/>
          <w:vertAlign w:val="superscript"/>
        </w:rPr>
        <w:softHyphen/>
      </w:r>
      <w:r w:rsidRPr="0014586C">
        <w:rPr>
          <w:sz w:val="22"/>
          <w:vertAlign w:val="superscript"/>
        </w:rPr>
        <w:softHyphen/>
      </w:r>
      <w:proofErr w:type="gramEnd"/>
      <w:r w:rsidRPr="0014586C">
        <w:rPr>
          <w:sz w:val="22"/>
          <w:vertAlign w:val="superscript"/>
        </w:rPr>
        <w:t>-</w:t>
      </w:r>
      <w:r w:rsidRPr="0014586C">
        <w:rPr>
          <w:sz w:val="22"/>
        </w:rPr>
        <w:t xml:space="preserve"> - аннигиляция - тяжелый - лептон, УФН, 124, 459, (1978)</w:t>
      </w:r>
    </w:p>
    <w:p w:rsidR="006F55EC" w:rsidRPr="0014586C" w:rsidRDefault="006F55EC" w:rsidP="006F55EC">
      <w:pPr>
        <w:shd w:val="clear" w:color="auto" w:fill="FFFFFF"/>
        <w:spacing w:line="360" w:lineRule="auto"/>
        <w:ind w:left="284" w:hanging="284"/>
        <w:jc w:val="both"/>
        <w:rPr>
          <w:sz w:val="22"/>
        </w:rPr>
      </w:pPr>
      <w:r w:rsidRPr="0014586C">
        <w:rPr>
          <w:sz w:val="22"/>
        </w:rPr>
        <w:lastRenderedPageBreak/>
        <w:t xml:space="preserve">36. Фейнман </w:t>
      </w:r>
      <w:r w:rsidRPr="0014586C">
        <w:rPr>
          <w:sz w:val="22"/>
          <w:lang w:val="en-US"/>
        </w:rPr>
        <w:t>R</w:t>
      </w:r>
      <w:r w:rsidRPr="0014586C">
        <w:rPr>
          <w:sz w:val="22"/>
        </w:rPr>
        <w:t xml:space="preserve">. Взаимодействие фотонов с адронами. (М.: Мир, 1975) </w:t>
      </w:r>
    </w:p>
    <w:p w:rsidR="006F55EC" w:rsidRPr="0014586C" w:rsidRDefault="006F55EC" w:rsidP="006F55EC">
      <w:pPr>
        <w:shd w:val="clear" w:color="auto" w:fill="FFFFFF"/>
        <w:spacing w:line="360" w:lineRule="auto"/>
        <w:ind w:left="284" w:hanging="284"/>
        <w:jc w:val="both"/>
        <w:rPr>
          <w:sz w:val="22"/>
        </w:rPr>
      </w:pPr>
      <w:r w:rsidRPr="0014586C">
        <w:rPr>
          <w:sz w:val="22"/>
        </w:rPr>
        <w:t>37. Кендал Г., Пановский В.. Структура протона и нейтрона, УФН, 1072, 106, 315, (1983)</w:t>
      </w:r>
    </w:p>
    <w:p w:rsidR="006F55EC" w:rsidRPr="0014586C" w:rsidRDefault="006F55EC" w:rsidP="006F55EC">
      <w:pPr>
        <w:shd w:val="clear" w:color="auto" w:fill="FFFFFF"/>
        <w:spacing w:line="360" w:lineRule="auto"/>
        <w:ind w:left="284" w:hanging="284"/>
        <w:jc w:val="both"/>
        <w:rPr>
          <w:sz w:val="22"/>
        </w:rPr>
      </w:pPr>
      <w:r w:rsidRPr="0014586C">
        <w:rPr>
          <w:sz w:val="22"/>
        </w:rPr>
        <w:t>38. Мухин К.Н.. Экспериментальная ядерная физика (М</w:t>
      </w:r>
      <w:proofErr w:type="gramStart"/>
      <w:r w:rsidRPr="0014586C">
        <w:rPr>
          <w:sz w:val="22"/>
        </w:rPr>
        <w:t xml:space="preserve">,: </w:t>
      </w:r>
      <w:proofErr w:type="gramEnd"/>
      <w:r w:rsidRPr="0014586C">
        <w:rPr>
          <w:sz w:val="22"/>
        </w:rPr>
        <w:t>Энергоатомиздат, 1983)</w:t>
      </w:r>
    </w:p>
    <w:p w:rsidR="006F55EC" w:rsidRPr="0014586C" w:rsidRDefault="006F55EC" w:rsidP="006F55EC">
      <w:pPr>
        <w:shd w:val="clear" w:color="auto" w:fill="FFFFFF"/>
        <w:spacing w:line="360" w:lineRule="auto"/>
        <w:ind w:left="284" w:hanging="284"/>
        <w:jc w:val="both"/>
        <w:rPr>
          <w:sz w:val="22"/>
        </w:rPr>
      </w:pPr>
      <w:r w:rsidRPr="0014586C">
        <w:rPr>
          <w:sz w:val="22"/>
        </w:rPr>
        <w:t>39. Изгур Н., Карл Г. Спектроскопия адронов и кварков. - Физика за рубежом, серия</w:t>
      </w:r>
      <w:proofErr w:type="gramStart"/>
      <w:r w:rsidRPr="0014586C">
        <w:rPr>
          <w:sz w:val="22"/>
        </w:rPr>
        <w:t xml:space="preserve"> А</w:t>
      </w:r>
      <w:proofErr w:type="gramEnd"/>
      <w:r w:rsidRPr="0014586C">
        <w:rPr>
          <w:sz w:val="22"/>
        </w:rPr>
        <w:t>, 172 (М.: Мир, 1985)</w:t>
      </w:r>
    </w:p>
    <w:p w:rsidR="006F55EC" w:rsidRPr="0014586C" w:rsidRDefault="006F55EC" w:rsidP="006F55EC">
      <w:pPr>
        <w:shd w:val="clear" w:color="auto" w:fill="FFFFFF"/>
        <w:spacing w:line="360" w:lineRule="auto"/>
        <w:ind w:left="284" w:hanging="284"/>
        <w:jc w:val="both"/>
        <w:rPr>
          <w:sz w:val="22"/>
        </w:rPr>
      </w:pPr>
      <w:r w:rsidRPr="0014586C">
        <w:rPr>
          <w:sz w:val="22"/>
        </w:rPr>
        <w:t>40. Никитин Ю.П., Розенталь И.П..  Ядерная  физика  высоких  энергий. - (М.: Атомиздат, 1980)</w:t>
      </w:r>
    </w:p>
    <w:p w:rsidR="006F55EC" w:rsidRPr="0014586C" w:rsidRDefault="006F55EC" w:rsidP="006F55EC">
      <w:pPr>
        <w:shd w:val="clear" w:color="auto" w:fill="FFFFFF"/>
        <w:spacing w:line="360" w:lineRule="auto"/>
        <w:ind w:left="284" w:hanging="284"/>
        <w:jc w:val="both"/>
        <w:rPr>
          <w:sz w:val="22"/>
          <w:lang w:val="en-US"/>
        </w:rPr>
      </w:pPr>
      <w:r w:rsidRPr="0014586C">
        <w:rPr>
          <w:sz w:val="22"/>
          <w:lang w:val="en-US"/>
        </w:rPr>
        <w:t>41. Chodos A. et al., Phys. Rev., D 10, 2599 (1974); De Grand. T. et al., Phys. Rev., D 12, 2060 (1975)</w:t>
      </w:r>
    </w:p>
    <w:p w:rsidR="006F55EC" w:rsidRPr="0014586C" w:rsidRDefault="006F55EC" w:rsidP="006F55EC">
      <w:pPr>
        <w:shd w:val="clear" w:color="auto" w:fill="FFFFFF"/>
        <w:spacing w:line="360" w:lineRule="auto"/>
        <w:ind w:left="284" w:hanging="284"/>
        <w:jc w:val="both"/>
        <w:rPr>
          <w:sz w:val="22"/>
          <w:lang w:val="en-US"/>
        </w:rPr>
      </w:pPr>
      <w:r w:rsidRPr="00B10CBD">
        <w:rPr>
          <w:sz w:val="22"/>
        </w:rPr>
        <w:t xml:space="preserve">42. </w:t>
      </w:r>
      <w:r w:rsidRPr="0014586C">
        <w:rPr>
          <w:sz w:val="22"/>
        </w:rPr>
        <w:t>Кобзарев</w:t>
      </w:r>
      <w:r w:rsidRPr="00B10CBD">
        <w:rPr>
          <w:sz w:val="22"/>
        </w:rPr>
        <w:t xml:space="preserve"> </w:t>
      </w:r>
      <w:r w:rsidRPr="0014586C">
        <w:rPr>
          <w:sz w:val="22"/>
        </w:rPr>
        <w:t>М</w:t>
      </w:r>
      <w:r w:rsidRPr="00B10CBD">
        <w:rPr>
          <w:sz w:val="22"/>
        </w:rPr>
        <w:t>.</w:t>
      </w:r>
      <w:r w:rsidRPr="0014586C">
        <w:rPr>
          <w:sz w:val="22"/>
        </w:rPr>
        <w:t>Ю</w:t>
      </w:r>
      <w:r w:rsidRPr="00B10CBD">
        <w:rPr>
          <w:sz w:val="22"/>
        </w:rPr>
        <w:t xml:space="preserve">., </w:t>
      </w:r>
      <w:r w:rsidRPr="0014586C">
        <w:rPr>
          <w:sz w:val="22"/>
        </w:rPr>
        <w:t>Мартемьянов</w:t>
      </w:r>
      <w:r w:rsidRPr="00B10CBD">
        <w:rPr>
          <w:sz w:val="22"/>
        </w:rPr>
        <w:t xml:space="preserve"> </w:t>
      </w:r>
      <w:r w:rsidRPr="0014586C">
        <w:rPr>
          <w:sz w:val="22"/>
        </w:rPr>
        <w:t>Б</w:t>
      </w:r>
      <w:r w:rsidRPr="00B10CBD">
        <w:rPr>
          <w:sz w:val="22"/>
        </w:rPr>
        <w:t>.</w:t>
      </w:r>
      <w:r w:rsidRPr="0014586C">
        <w:rPr>
          <w:sz w:val="22"/>
        </w:rPr>
        <w:t>В</w:t>
      </w:r>
      <w:r w:rsidRPr="00B10CBD">
        <w:rPr>
          <w:sz w:val="22"/>
        </w:rPr>
        <w:t xml:space="preserve">., </w:t>
      </w:r>
      <w:r w:rsidRPr="0014586C">
        <w:rPr>
          <w:sz w:val="22"/>
        </w:rPr>
        <w:t>Щепкин</w:t>
      </w:r>
      <w:r w:rsidRPr="00B10CBD">
        <w:rPr>
          <w:sz w:val="22"/>
        </w:rPr>
        <w:t xml:space="preserve"> </w:t>
      </w:r>
      <w:r w:rsidRPr="0014586C">
        <w:rPr>
          <w:sz w:val="22"/>
        </w:rPr>
        <w:t>М</w:t>
      </w:r>
      <w:r w:rsidRPr="00B10CBD">
        <w:rPr>
          <w:sz w:val="22"/>
        </w:rPr>
        <w:t>.</w:t>
      </w:r>
      <w:r w:rsidRPr="0014586C">
        <w:rPr>
          <w:sz w:val="22"/>
        </w:rPr>
        <w:t>Г</w:t>
      </w:r>
      <w:r w:rsidRPr="00B10CBD">
        <w:rPr>
          <w:sz w:val="22"/>
        </w:rPr>
        <w:t xml:space="preserve">.. </w:t>
      </w:r>
      <w:r w:rsidRPr="0014586C">
        <w:rPr>
          <w:sz w:val="22"/>
        </w:rPr>
        <w:t>Ядерная</w:t>
      </w:r>
      <w:r w:rsidRPr="0014586C">
        <w:rPr>
          <w:sz w:val="22"/>
          <w:lang w:val="en-US"/>
        </w:rPr>
        <w:t xml:space="preserve"> </w:t>
      </w:r>
      <w:r w:rsidRPr="0014586C">
        <w:rPr>
          <w:sz w:val="22"/>
        </w:rPr>
        <w:t>физика</w:t>
      </w:r>
      <w:r w:rsidRPr="0014586C">
        <w:rPr>
          <w:sz w:val="22"/>
          <w:lang w:val="en-US"/>
        </w:rPr>
        <w:t>, 1979, 29, 1620</w:t>
      </w:r>
    </w:p>
    <w:p w:rsidR="006F55EC" w:rsidRPr="0014586C" w:rsidRDefault="006F55EC" w:rsidP="006F55EC">
      <w:pPr>
        <w:shd w:val="clear" w:color="auto" w:fill="FFFFFF"/>
        <w:spacing w:line="360" w:lineRule="auto"/>
        <w:jc w:val="both"/>
        <w:rPr>
          <w:sz w:val="22"/>
          <w:lang w:val="en-US"/>
        </w:rPr>
      </w:pPr>
      <w:r w:rsidRPr="0014586C">
        <w:rPr>
          <w:sz w:val="22"/>
          <w:lang w:val="en-US"/>
        </w:rPr>
        <w:t xml:space="preserve">43. Thomas </w:t>
      </w:r>
      <w:proofErr w:type="gramStart"/>
      <w:r w:rsidRPr="0014586C">
        <w:rPr>
          <w:sz w:val="22"/>
        </w:rPr>
        <w:t>А</w:t>
      </w:r>
      <w:r w:rsidRPr="0014586C">
        <w:rPr>
          <w:sz w:val="22"/>
          <w:lang w:val="en-US"/>
        </w:rPr>
        <w:t>.,</w:t>
      </w:r>
      <w:proofErr w:type="gramEnd"/>
      <w:r w:rsidRPr="0014586C">
        <w:rPr>
          <w:sz w:val="22"/>
          <w:lang w:val="en-US"/>
        </w:rPr>
        <w:t xml:space="preserve"> Preprint CERN TH - 3368 </w:t>
      </w:r>
      <w:smartTag w:uri="urn:schemas-microsoft-com:office:smarttags" w:element="place">
        <w:smartTag w:uri="urn:schemas-microsoft-com:office:smarttags" w:element="City">
          <w:r w:rsidRPr="0014586C">
            <w:rPr>
              <w:sz w:val="22"/>
              <w:lang w:val="en-US"/>
            </w:rPr>
            <w:t>Geneva</w:t>
          </w:r>
        </w:smartTag>
      </w:smartTag>
      <w:r w:rsidRPr="0014586C">
        <w:rPr>
          <w:sz w:val="22"/>
          <w:lang w:val="en-US"/>
        </w:rPr>
        <w:t>, (1982)</w:t>
      </w:r>
    </w:p>
    <w:p w:rsidR="006F55EC" w:rsidRPr="0014586C" w:rsidRDefault="006F55EC" w:rsidP="006F55EC">
      <w:pPr>
        <w:shd w:val="clear" w:color="auto" w:fill="FFFFFF"/>
        <w:spacing w:line="360" w:lineRule="auto"/>
        <w:jc w:val="both"/>
        <w:rPr>
          <w:sz w:val="22"/>
        </w:rPr>
      </w:pPr>
      <w:r w:rsidRPr="0014586C">
        <w:rPr>
          <w:sz w:val="22"/>
        </w:rPr>
        <w:t xml:space="preserve">44. Коикэ </w:t>
      </w:r>
      <w:r w:rsidRPr="0014586C">
        <w:rPr>
          <w:sz w:val="22"/>
          <w:lang w:val="en-US"/>
        </w:rPr>
        <w:t>K</w:t>
      </w:r>
      <w:r w:rsidRPr="0014586C">
        <w:rPr>
          <w:sz w:val="22"/>
        </w:rPr>
        <w:t>., Сорюсирон Кэнкю, 53, 233 (1976)</w:t>
      </w:r>
    </w:p>
    <w:p w:rsidR="006F55EC" w:rsidRPr="0014586C" w:rsidRDefault="006F55EC" w:rsidP="006F55EC">
      <w:pPr>
        <w:numPr>
          <w:ilvl w:val="0"/>
          <w:numId w:val="5"/>
        </w:numPr>
        <w:shd w:val="clear" w:color="auto" w:fill="FFFFFF"/>
        <w:overflowPunct w:val="0"/>
        <w:autoSpaceDE w:val="0"/>
        <w:autoSpaceDN w:val="0"/>
        <w:adjustRightInd w:val="0"/>
        <w:spacing w:line="360" w:lineRule="auto"/>
        <w:jc w:val="both"/>
        <w:textAlignment w:val="baseline"/>
        <w:rPr>
          <w:sz w:val="22"/>
        </w:rPr>
      </w:pPr>
      <w:r w:rsidRPr="0014586C">
        <w:rPr>
          <w:sz w:val="22"/>
        </w:rPr>
        <w:t xml:space="preserve">Огава </w:t>
      </w:r>
      <w:r w:rsidRPr="0014586C">
        <w:rPr>
          <w:sz w:val="22"/>
          <w:lang w:val="en-US"/>
        </w:rPr>
        <w:t>C</w:t>
      </w:r>
      <w:r w:rsidRPr="0014586C">
        <w:rPr>
          <w:sz w:val="22"/>
        </w:rPr>
        <w:t xml:space="preserve">., Савада </w:t>
      </w:r>
      <w:r w:rsidRPr="0014586C">
        <w:rPr>
          <w:sz w:val="22"/>
          <w:lang w:val="en-US"/>
        </w:rPr>
        <w:t>C</w:t>
      </w:r>
      <w:r w:rsidRPr="0014586C">
        <w:rPr>
          <w:sz w:val="22"/>
        </w:rPr>
        <w:t xml:space="preserve">., Накагава </w:t>
      </w:r>
      <w:r w:rsidRPr="0014586C">
        <w:rPr>
          <w:sz w:val="22"/>
          <w:lang w:val="en-US"/>
        </w:rPr>
        <w:t>M</w:t>
      </w:r>
      <w:r w:rsidRPr="0014586C">
        <w:rPr>
          <w:sz w:val="22"/>
        </w:rPr>
        <w:t xml:space="preserve">. Составные модели элементарных частиц. </w:t>
      </w:r>
      <w:proofErr w:type="gramStart"/>
      <w:r w:rsidRPr="0014586C">
        <w:rPr>
          <w:sz w:val="22"/>
        </w:rPr>
        <w:t>-М</w:t>
      </w:r>
      <w:proofErr w:type="gramEnd"/>
      <w:r w:rsidRPr="0014586C">
        <w:rPr>
          <w:sz w:val="22"/>
        </w:rPr>
        <w:t>.:   "Мир", 1983</w:t>
      </w:r>
    </w:p>
    <w:p w:rsidR="006F55EC" w:rsidRPr="0014586C" w:rsidRDefault="006F55EC" w:rsidP="006F55EC">
      <w:pPr>
        <w:shd w:val="clear" w:color="auto" w:fill="FFFFFF"/>
        <w:spacing w:line="360" w:lineRule="auto"/>
        <w:ind w:left="426" w:hanging="426"/>
        <w:jc w:val="both"/>
        <w:rPr>
          <w:sz w:val="22"/>
        </w:rPr>
      </w:pPr>
      <w:r w:rsidRPr="0014586C">
        <w:rPr>
          <w:sz w:val="22"/>
        </w:rPr>
        <w:t>46. Вайнштейн А.И., Захаров В.И., Шифман М.А.. Хиггсовские частицы, УФН. 131, 537 (1980).</w:t>
      </w:r>
    </w:p>
    <w:p w:rsidR="006F55EC" w:rsidRPr="0014586C" w:rsidRDefault="006F55EC" w:rsidP="006F55EC">
      <w:pPr>
        <w:shd w:val="clear" w:color="auto" w:fill="FFFFFF"/>
        <w:spacing w:line="360" w:lineRule="auto"/>
        <w:ind w:left="284" w:hanging="284"/>
        <w:jc w:val="both"/>
        <w:rPr>
          <w:sz w:val="22"/>
        </w:rPr>
      </w:pPr>
      <w:r w:rsidRPr="0014586C">
        <w:rPr>
          <w:sz w:val="22"/>
        </w:rPr>
        <w:t>47. Ансельм А.А., Уральцев Н.Г., Хозе В.А.. Хиггсовские частицы, УФН,, 145, 185, (1985)</w:t>
      </w:r>
    </w:p>
    <w:p w:rsidR="006F55EC" w:rsidRPr="0014586C" w:rsidRDefault="006F55EC" w:rsidP="006F55EC">
      <w:pPr>
        <w:shd w:val="clear" w:color="auto" w:fill="FFFFFF"/>
        <w:spacing w:line="360" w:lineRule="auto"/>
        <w:ind w:left="426" w:hanging="426"/>
        <w:jc w:val="both"/>
        <w:rPr>
          <w:sz w:val="22"/>
        </w:rPr>
      </w:pPr>
      <w:r w:rsidRPr="0014586C">
        <w:rPr>
          <w:sz w:val="22"/>
        </w:rPr>
        <w:t>48. Анисович В.В., Кобринский М.Н. и др</w:t>
      </w:r>
      <w:proofErr w:type="gramStart"/>
      <w:r w:rsidRPr="0014586C">
        <w:rPr>
          <w:sz w:val="22"/>
        </w:rPr>
        <w:t xml:space="preserve">.. </w:t>
      </w:r>
      <w:proofErr w:type="gramEnd"/>
      <w:r w:rsidRPr="0014586C">
        <w:rPr>
          <w:sz w:val="22"/>
        </w:rPr>
        <w:t>Аддитивная кварковая модель и процессы множественного рождения адронов, УФН, 144, 553, (1984)</w:t>
      </w:r>
    </w:p>
    <w:p w:rsidR="006F55EC" w:rsidRPr="0014586C" w:rsidRDefault="006F55EC" w:rsidP="006F55EC">
      <w:pPr>
        <w:shd w:val="clear" w:color="auto" w:fill="FFFFFF"/>
        <w:spacing w:line="360" w:lineRule="auto"/>
        <w:ind w:left="284" w:hanging="284"/>
        <w:jc w:val="both"/>
        <w:rPr>
          <w:sz w:val="22"/>
        </w:rPr>
      </w:pPr>
      <w:r w:rsidRPr="0014586C">
        <w:rPr>
          <w:sz w:val="22"/>
        </w:rPr>
        <w:t>49. Слив Л.А.. Рубежи ядерной физики, УФН, 133, 338, (1981)</w:t>
      </w:r>
    </w:p>
    <w:p w:rsidR="006F55EC" w:rsidRPr="0014586C" w:rsidRDefault="006F55EC" w:rsidP="006F55EC">
      <w:pPr>
        <w:shd w:val="clear" w:color="auto" w:fill="FFFFFF"/>
        <w:spacing w:line="360" w:lineRule="auto"/>
        <w:jc w:val="both"/>
        <w:rPr>
          <w:sz w:val="22"/>
          <w:lang w:val="en-US"/>
        </w:rPr>
      </w:pPr>
      <w:r w:rsidRPr="0014586C">
        <w:rPr>
          <w:sz w:val="22"/>
          <w:lang w:val="en-US"/>
        </w:rPr>
        <w:t>50. Langacker P., Phys. Reports</w:t>
      </w:r>
      <w:proofErr w:type="gramStart"/>
      <w:r w:rsidRPr="0014586C">
        <w:rPr>
          <w:sz w:val="22"/>
          <w:lang w:val="en-US"/>
        </w:rPr>
        <w:t>, ,</w:t>
      </w:r>
      <w:proofErr w:type="gramEnd"/>
      <w:r w:rsidRPr="0014586C">
        <w:rPr>
          <w:sz w:val="22"/>
          <w:lang w:val="en-US"/>
        </w:rPr>
        <w:t xml:space="preserve"> v. 72, p. 185, (1981)</w:t>
      </w:r>
    </w:p>
    <w:p w:rsidR="006F55EC" w:rsidRPr="0014586C" w:rsidRDefault="006F55EC" w:rsidP="006F55EC">
      <w:pPr>
        <w:shd w:val="clear" w:color="auto" w:fill="FFFFFF"/>
        <w:spacing w:line="360" w:lineRule="auto"/>
        <w:ind w:left="284" w:hanging="284"/>
        <w:jc w:val="both"/>
        <w:rPr>
          <w:sz w:val="22"/>
        </w:rPr>
      </w:pPr>
      <w:r w:rsidRPr="0014586C">
        <w:rPr>
          <w:sz w:val="22"/>
        </w:rPr>
        <w:t>51. Джексон Дж. Классическая электродинамика.- М.: Мир. (1965)</w:t>
      </w:r>
    </w:p>
    <w:p w:rsidR="006F55EC" w:rsidRPr="0014586C" w:rsidRDefault="006F55EC" w:rsidP="006F55EC">
      <w:pPr>
        <w:shd w:val="clear" w:color="auto" w:fill="FFFFFF"/>
        <w:spacing w:line="360" w:lineRule="auto"/>
        <w:ind w:left="284" w:hanging="284"/>
        <w:jc w:val="both"/>
        <w:rPr>
          <w:sz w:val="22"/>
        </w:rPr>
      </w:pPr>
      <w:r w:rsidRPr="0014586C">
        <w:rPr>
          <w:sz w:val="22"/>
        </w:rPr>
        <w:t>52. Гелл-Манн М.. От перенормируемости к вычислимости</w:t>
      </w:r>
      <w:proofErr w:type="gramStart"/>
      <w:r w:rsidRPr="0014586C">
        <w:rPr>
          <w:sz w:val="22"/>
        </w:rPr>
        <w:t xml:space="preserve">?, </w:t>
      </w:r>
      <w:proofErr w:type="gramEnd"/>
      <w:r w:rsidRPr="0014586C">
        <w:rPr>
          <w:sz w:val="22"/>
        </w:rPr>
        <w:t>УФН, 151, 683, (1987)</w:t>
      </w:r>
    </w:p>
    <w:p w:rsidR="006F55EC" w:rsidRPr="0014586C" w:rsidRDefault="006F55EC" w:rsidP="006F55EC">
      <w:pPr>
        <w:numPr>
          <w:ilvl w:val="0"/>
          <w:numId w:val="6"/>
        </w:numPr>
        <w:shd w:val="clear" w:color="auto" w:fill="FFFFFF"/>
        <w:overflowPunct w:val="0"/>
        <w:autoSpaceDE w:val="0"/>
        <w:autoSpaceDN w:val="0"/>
        <w:adjustRightInd w:val="0"/>
        <w:spacing w:line="360" w:lineRule="auto"/>
        <w:jc w:val="both"/>
        <w:textAlignment w:val="baseline"/>
        <w:rPr>
          <w:sz w:val="22"/>
        </w:rPr>
      </w:pPr>
      <w:r w:rsidRPr="0014586C">
        <w:rPr>
          <w:sz w:val="22"/>
        </w:rPr>
        <w:t>Эддингтон А.. Теория относительности, (М. - Л., 1934)</w:t>
      </w:r>
    </w:p>
    <w:p w:rsidR="006F55EC" w:rsidRPr="0014586C" w:rsidRDefault="006F55EC" w:rsidP="006F55EC">
      <w:pPr>
        <w:numPr>
          <w:ilvl w:val="0"/>
          <w:numId w:val="7"/>
        </w:numPr>
        <w:shd w:val="clear" w:color="auto" w:fill="FFFFFF"/>
        <w:overflowPunct w:val="0"/>
        <w:autoSpaceDE w:val="0"/>
        <w:autoSpaceDN w:val="0"/>
        <w:adjustRightInd w:val="0"/>
        <w:spacing w:line="360" w:lineRule="auto"/>
        <w:jc w:val="both"/>
        <w:textAlignment w:val="baseline"/>
        <w:rPr>
          <w:sz w:val="22"/>
        </w:rPr>
      </w:pPr>
      <w:r w:rsidRPr="0014586C">
        <w:rPr>
          <w:sz w:val="22"/>
        </w:rPr>
        <w:t>Станюкович К.П. Гравитационное поле и элементарные частицы (М.: "Наука", 1965)</w:t>
      </w:r>
    </w:p>
    <w:p w:rsidR="006F55EC" w:rsidRPr="0014586C" w:rsidRDefault="006F55EC" w:rsidP="006F55EC">
      <w:pPr>
        <w:numPr>
          <w:ilvl w:val="0"/>
          <w:numId w:val="7"/>
        </w:numPr>
        <w:shd w:val="clear" w:color="auto" w:fill="FFFFFF"/>
        <w:overflowPunct w:val="0"/>
        <w:autoSpaceDE w:val="0"/>
        <w:autoSpaceDN w:val="0"/>
        <w:adjustRightInd w:val="0"/>
        <w:spacing w:line="360" w:lineRule="auto"/>
        <w:jc w:val="both"/>
        <w:textAlignment w:val="baseline"/>
        <w:rPr>
          <w:sz w:val="22"/>
          <w:lang w:val="en-US"/>
        </w:rPr>
      </w:pPr>
      <w:r w:rsidRPr="0014586C">
        <w:rPr>
          <w:sz w:val="22"/>
          <w:lang w:val="en-US"/>
        </w:rPr>
        <w:t xml:space="preserve">Dirac P.A.V, </w:t>
      </w:r>
      <w:proofErr w:type="gramStart"/>
      <w:r w:rsidRPr="0014586C">
        <w:rPr>
          <w:sz w:val="22"/>
          <w:lang w:val="en-US"/>
        </w:rPr>
        <w:t>Ppoc.Roy.Soc.,</w:t>
      </w:r>
      <w:proofErr w:type="gramEnd"/>
      <w:r w:rsidRPr="0014586C">
        <w:rPr>
          <w:sz w:val="22"/>
          <w:lang w:val="en-US"/>
        </w:rPr>
        <w:t xml:space="preserve"> V.167, p. 148 (1938).</w:t>
      </w:r>
    </w:p>
    <w:p w:rsidR="006F55EC" w:rsidRPr="0014586C" w:rsidRDefault="006F55EC" w:rsidP="006F55EC">
      <w:pPr>
        <w:numPr>
          <w:ilvl w:val="0"/>
          <w:numId w:val="7"/>
        </w:numPr>
        <w:shd w:val="clear" w:color="auto" w:fill="FFFFFF"/>
        <w:overflowPunct w:val="0"/>
        <w:autoSpaceDE w:val="0"/>
        <w:autoSpaceDN w:val="0"/>
        <w:adjustRightInd w:val="0"/>
        <w:spacing w:line="360" w:lineRule="auto"/>
        <w:jc w:val="both"/>
        <w:textAlignment w:val="baseline"/>
        <w:rPr>
          <w:sz w:val="22"/>
          <w:lang w:val="en-US"/>
        </w:rPr>
      </w:pPr>
      <w:r w:rsidRPr="0014586C">
        <w:rPr>
          <w:sz w:val="22"/>
          <w:lang w:val="en-US"/>
        </w:rPr>
        <w:t>Teite1boim C.Phys.Rev.</w:t>
      </w:r>
      <w:proofErr w:type="gramStart"/>
      <w:r w:rsidRPr="0014586C">
        <w:rPr>
          <w:sz w:val="22"/>
          <w:lang w:val="en-US"/>
        </w:rPr>
        <w:t>,V.D1.p.1572</w:t>
      </w:r>
      <w:proofErr w:type="gramEnd"/>
      <w:r w:rsidRPr="0014586C">
        <w:rPr>
          <w:sz w:val="22"/>
          <w:lang w:val="en-US"/>
        </w:rPr>
        <w:t xml:space="preserve"> (1970).</w:t>
      </w:r>
    </w:p>
    <w:p w:rsidR="006F55EC" w:rsidRPr="0014586C" w:rsidRDefault="006F55EC" w:rsidP="006F55EC">
      <w:pPr>
        <w:numPr>
          <w:ilvl w:val="0"/>
          <w:numId w:val="7"/>
        </w:numPr>
        <w:shd w:val="clear" w:color="auto" w:fill="FFFFFF"/>
        <w:overflowPunct w:val="0"/>
        <w:autoSpaceDE w:val="0"/>
        <w:autoSpaceDN w:val="0"/>
        <w:adjustRightInd w:val="0"/>
        <w:spacing w:line="360" w:lineRule="auto"/>
        <w:jc w:val="both"/>
        <w:textAlignment w:val="baseline"/>
        <w:rPr>
          <w:sz w:val="22"/>
        </w:rPr>
      </w:pPr>
      <w:r w:rsidRPr="0014586C">
        <w:rPr>
          <w:sz w:val="22"/>
        </w:rPr>
        <w:t xml:space="preserve">Эйнштейн А. Сборник  научных  трудов:  Пер.  С  англ., </w:t>
      </w:r>
      <w:proofErr w:type="gramStart"/>
      <w:r w:rsidRPr="0014586C">
        <w:rPr>
          <w:sz w:val="22"/>
        </w:rPr>
        <w:t>нем</w:t>
      </w:r>
      <w:proofErr w:type="gramEnd"/>
      <w:r w:rsidRPr="0014586C">
        <w:rPr>
          <w:sz w:val="22"/>
        </w:rPr>
        <w:t>., фр. Т.2   725           (М.: "Наука", 1966).</w:t>
      </w:r>
    </w:p>
    <w:p w:rsidR="006F55EC" w:rsidRPr="0014586C" w:rsidRDefault="006F55EC" w:rsidP="006F55EC">
      <w:pPr>
        <w:numPr>
          <w:ilvl w:val="0"/>
          <w:numId w:val="7"/>
        </w:numPr>
        <w:shd w:val="clear" w:color="auto" w:fill="FFFFFF"/>
        <w:overflowPunct w:val="0"/>
        <w:autoSpaceDE w:val="0"/>
        <w:autoSpaceDN w:val="0"/>
        <w:adjustRightInd w:val="0"/>
        <w:spacing w:line="360" w:lineRule="auto"/>
        <w:jc w:val="both"/>
        <w:textAlignment w:val="baseline"/>
        <w:rPr>
          <w:sz w:val="22"/>
        </w:rPr>
      </w:pPr>
      <w:r w:rsidRPr="0014586C">
        <w:rPr>
          <w:sz w:val="22"/>
        </w:rPr>
        <w:t>Окунь А.Б. Физика элементарных частиц, (М.: "Наука", 1988).</w:t>
      </w:r>
    </w:p>
    <w:p w:rsidR="006F55EC" w:rsidRPr="0014586C" w:rsidRDefault="006F55EC" w:rsidP="006F55EC">
      <w:pPr>
        <w:numPr>
          <w:ilvl w:val="0"/>
          <w:numId w:val="7"/>
        </w:numPr>
        <w:shd w:val="clear" w:color="auto" w:fill="FFFFFF"/>
        <w:overflowPunct w:val="0"/>
        <w:autoSpaceDE w:val="0"/>
        <w:autoSpaceDN w:val="0"/>
        <w:adjustRightInd w:val="0"/>
        <w:spacing w:line="360" w:lineRule="auto"/>
        <w:jc w:val="both"/>
        <w:textAlignment w:val="baseline"/>
        <w:rPr>
          <w:sz w:val="22"/>
        </w:rPr>
      </w:pPr>
      <w:r w:rsidRPr="0014586C">
        <w:rPr>
          <w:sz w:val="22"/>
        </w:rPr>
        <w:t>М. Жакоб, П. Ландшофор, УФН, 133, 508, (1981)</w:t>
      </w:r>
    </w:p>
    <w:p w:rsidR="006F55EC" w:rsidRPr="0014586C" w:rsidRDefault="006F55EC" w:rsidP="006F55EC">
      <w:pPr>
        <w:numPr>
          <w:ilvl w:val="0"/>
          <w:numId w:val="7"/>
        </w:numPr>
        <w:shd w:val="clear" w:color="auto" w:fill="FFFFFF"/>
        <w:overflowPunct w:val="0"/>
        <w:autoSpaceDE w:val="0"/>
        <w:autoSpaceDN w:val="0"/>
        <w:adjustRightInd w:val="0"/>
        <w:spacing w:line="360" w:lineRule="auto"/>
        <w:jc w:val="both"/>
        <w:textAlignment w:val="baseline"/>
        <w:rPr>
          <w:sz w:val="22"/>
        </w:rPr>
      </w:pPr>
      <w:r w:rsidRPr="0014586C">
        <w:rPr>
          <w:sz w:val="22"/>
        </w:rPr>
        <w:t xml:space="preserve">В.Г. Гришин, УФН, 148, 222 (1986) </w:t>
      </w:r>
    </w:p>
    <w:p w:rsidR="00B10CBD" w:rsidRDefault="00B10CBD" w:rsidP="005E506C">
      <w:pPr>
        <w:spacing w:line="360" w:lineRule="auto"/>
        <w:ind w:firstLine="567"/>
        <w:jc w:val="both"/>
        <w:rPr>
          <w:sz w:val="28"/>
          <w:lang w:val="en-US"/>
        </w:rPr>
      </w:pPr>
    </w:p>
    <w:p w:rsidR="001D6010" w:rsidRPr="001D6010" w:rsidRDefault="00B10CBD" w:rsidP="005E506C">
      <w:pPr>
        <w:spacing w:line="360" w:lineRule="auto"/>
        <w:ind w:firstLine="567"/>
        <w:jc w:val="both"/>
      </w:pPr>
      <w:proofErr w:type="gramStart"/>
      <w:r>
        <w:rPr>
          <w:sz w:val="28"/>
          <w:lang w:val="en-US"/>
        </w:rPr>
        <w:t>e-mail</w:t>
      </w:r>
      <w:proofErr w:type="gramEnd"/>
      <w:r>
        <w:rPr>
          <w:sz w:val="28"/>
        </w:rPr>
        <w:t xml:space="preserve">: </w:t>
      </w:r>
      <w:r>
        <w:rPr>
          <w:sz w:val="28"/>
          <w:lang w:val="en-US"/>
        </w:rPr>
        <w:t>info@</w:t>
      </w:r>
      <w:hyperlink r:id="rId1562" w:history="1">
        <w:r w:rsidRPr="00B10CBD">
          <w:rPr>
            <w:rStyle w:val="ac"/>
            <w:color w:val="auto"/>
            <w:sz w:val="28"/>
            <w:u w:val="none"/>
            <w:lang w:val="en-US"/>
          </w:rPr>
          <w:t>saintmichel.pro</w:t>
        </w:r>
      </w:hyperlink>
      <w:bookmarkStart w:id="0" w:name="_GoBack"/>
      <w:bookmarkEnd w:id="0"/>
    </w:p>
    <w:sectPr w:rsidR="001D6010" w:rsidRPr="001D6010" w:rsidSect="00230B7A">
      <w:headerReference w:type="even" r:id="rId1563"/>
      <w:headerReference w:type="default" r:id="rId1564"/>
      <w:headerReference w:type="first" r:id="rId156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B2B" w:rsidRDefault="009F5B2B">
      <w:r>
        <w:separator/>
      </w:r>
    </w:p>
  </w:endnote>
  <w:endnote w:type="continuationSeparator" w:id="0">
    <w:p w:rsidR="009F5B2B" w:rsidRDefault="009F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TimesDL">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B2B" w:rsidRDefault="009F5B2B">
      <w:r>
        <w:separator/>
      </w:r>
    </w:p>
  </w:footnote>
  <w:footnote w:type="continuationSeparator" w:id="0">
    <w:p w:rsidR="009F5B2B" w:rsidRDefault="009F5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2E" w:rsidRDefault="00B07E2E" w:rsidP="00334EA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07E2E" w:rsidRDefault="00B07E2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2E" w:rsidRDefault="00B07E2E" w:rsidP="00334EA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B10CBD">
      <w:rPr>
        <w:rStyle w:val="a5"/>
        <w:noProof/>
      </w:rPr>
      <w:t>63</w:t>
    </w:r>
    <w:r>
      <w:rPr>
        <w:rStyle w:val="a5"/>
      </w:rPr>
      <w:fldChar w:fldCharType="end"/>
    </w:r>
  </w:p>
  <w:p w:rsidR="00B07E2E" w:rsidRDefault="00B07E2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659581"/>
      <w:docPartObj>
        <w:docPartGallery w:val="Page Numbers (Top of Page)"/>
        <w:docPartUnique/>
      </w:docPartObj>
    </w:sdtPr>
    <w:sdtEndPr/>
    <w:sdtContent>
      <w:p w:rsidR="00B07E2E" w:rsidRDefault="00B07E2E">
        <w:pPr>
          <w:pStyle w:val="a3"/>
          <w:jc w:val="center"/>
        </w:pPr>
        <w:r>
          <w:fldChar w:fldCharType="begin"/>
        </w:r>
        <w:r>
          <w:instrText xml:space="preserve"> PAGE   \* MERGEFORMAT </w:instrText>
        </w:r>
        <w:r>
          <w:fldChar w:fldCharType="separate"/>
        </w:r>
        <w:r w:rsidR="00B10CBD">
          <w:rPr>
            <w:noProof/>
          </w:rPr>
          <w:t>1</w:t>
        </w:r>
        <w:r>
          <w:rPr>
            <w:noProof/>
          </w:rPr>
          <w:fldChar w:fldCharType="end"/>
        </w:r>
      </w:p>
    </w:sdtContent>
  </w:sdt>
  <w:p w:rsidR="00B07E2E" w:rsidRDefault="00B07E2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929CEB76"/>
    <w:name w:val="WW8Num1"/>
    <w:lvl w:ilvl="0">
      <w:start w:val="1"/>
      <w:numFmt w:val="decimal"/>
      <w:lvlText w:val="%1."/>
      <w:lvlJc w:val="left"/>
      <w:pPr>
        <w:tabs>
          <w:tab w:val="num" w:pos="720"/>
        </w:tabs>
        <w:ind w:left="720" w:hanging="360"/>
      </w:pPr>
      <w:rPr>
        <w:sz w:val="28"/>
        <w:szCs w:val="28"/>
      </w:rPr>
    </w:lvl>
  </w:abstractNum>
  <w:abstractNum w:abstractNumId="1">
    <w:nsid w:val="00C82352"/>
    <w:multiLevelType w:val="hybridMultilevel"/>
    <w:tmpl w:val="78FAA22E"/>
    <w:lvl w:ilvl="0" w:tplc="0419000F">
      <w:start w:val="1"/>
      <w:numFmt w:val="decimal"/>
      <w:lvlText w:val="%1."/>
      <w:lvlJc w:val="left"/>
      <w:pPr>
        <w:ind w:left="1930" w:hanging="360"/>
      </w:pPr>
    </w:lvl>
    <w:lvl w:ilvl="1" w:tplc="04190019" w:tentative="1">
      <w:start w:val="1"/>
      <w:numFmt w:val="lowerLetter"/>
      <w:lvlText w:val="%2."/>
      <w:lvlJc w:val="left"/>
      <w:pPr>
        <w:ind w:left="2650" w:hanging="360"/>
      </w:pPr>
    </w:lvl>
    <w:lvl w:ilvl="2" w:tplc="0419001B" w:tentative="1">
      <w:start w:val="1"/>
      <w:numFmt w:val="lowerRoman"/>
      <w:lvlText w:val="%3."/>
      <w:lvlJc w:val="right"/>
      <w:pPr>
        <w:ind w:left="3370" w:hanging="180"/>
      </w:pPr>
    </w:lvl>
    <w:lvl w:ilvl="3" w:tplc="0419000F" w:tentative="1">
      <w:start w:val="1"/>
      <w:numFmt w:val="decimal"/>
      <w:lvlText w:val="%4."/>
      <w:lvlJc w:val="left"/>
      <w:pPr>
        <w:ind w:left="4090" w:hanging="360"/>
      </w:pPr>
    </w:lvl>
    <w:lvl w:ilvl="4" w:tplc="04190019" w:tentative="1">
      <w:start w:val="1"/>
      <w:numFmt w:val="lowerLetter"/>
      <w:lvlText w:val="%5."/>
      <w:lvlJc w:val="left"/>
      <w:pPr>
        <w:ind w:left="4810" w:hanging="360"/>
      </w:pPr>
    </w:lvl>
    <w:lvl w:ilvl="5" w:tplc="0419001B" w:tentative="1">
      <w:start w:val="1"/>
      <w:numFmt w:val="lowerRoman"/>
      <w:lvlText w:val="%6."/>
      <w:lvlJc w:val="right"/>
      <w:pPr>
        <w:ind w:left="5530" w:hanging="180"/>
      </w:pPr>
    </w:lvl>
    <w:lvl w:ilvl="6" w:tplc="0419000F" w:tentative="1">
      <w:start w:val="1"/>
      <w:numFmt w:val="decimal"/>
      <w:lvlText w:val="%7."/>
      <w:lvlJc w:val="left"/>
      <w:pPr>
        <w:ind w:left="6250" w:hanging="360"/>
      </w:pPr>
    </w:lvl>
    <w:lvl w:ilvl="7" w:tplc="04190019" w:tentative="1">
      <w:start w:val="1"/>
      <w:numFmt w:val="lowerLetter"/>
      <w:lvlText w:val="%8."/>
      <w:lvlJc w:val="left"/>
      <w:pPr>
        <w:ind w:left="6970" w:hanging="360"/>
      </w:pPr>
    </w:lvl>
    <w:lvl w:ilvl="8" w:tplc="0419001B" w:tentative="1">
      <w:start w:val="1"/>
      <w:numFmt w:val="lowerRoman"/>
      <w:lvlText w:val="%9."/>
      <w:lvlJc w:val="right"/>
      <w:pPr>
        <w:ind w:left="7690" w:hanging="180"/>
      </w:pPr>
    </w:lvl>
  </w:abstractNum>
  <w:abstractNum w:abstractNumId="2">
    <w:nsid w:val="01CB6F06"/>
    <w:multiLevelType w:val="hybridMultilevel"/>
    <w:tmpl w:val="176E532E"/>
    <w:lvl w:ilvl="0" w:tplc="60BC7676">
      <w:start w:val="1"/>
      <w:numFmt w:val="decimal"/>
      <w:lvlText w:val="%1.２"/>
      <w:lvlJc w:val="left"/>
      <w:pPr>
        <w:ind w:left="1854" w:hanging="360"/>
      </w:pPr>
      <w:rPr>
        <w:rFonts w:hint="default"/>
        <w:b/>
        <w:i w:val="0"/>
        <w:sz w:val="28"/>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
    <w:nsid w:val="049045E7"/>
    <w:multiLevelType w:val="multilevel"/>
    <w:tmpl w:val="D04EDAF2"/>
    <w:lvl w:ilvl="0">
      <w:start w:val="1"/>
      <w:numFmt w:val="none"/>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1"/>
      <w:numFmt w:val="decimal"/>
      <w:lvlText w:val="%3.２"/>
      <w:lvlJc w:val="left"/>
      <w:pPr>
        <w:tabs>
          <w:tab w:val="num" w:pos="1440"/>
        </w:tabs>
        <w:ind w:left="1224" w:hanging="504"/>
      </w:pPr>
      <w:rPr>
        <w:rFonts w:ascii="Times New Roman" w:eastAsia="Arial Unicode MS" w:hAnsi="Times New Roman" w:hint="default"/>
        <w:b/>
        <w:i w:val="0"/>
        <w:sz w:val="28"/>
        <w:szCs w:val="28"/>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4FF570F"/>
    <w:multiLevelType w:val="hybridMultilevel"/>
    <w:tmpl w:val="0D62BC3C"/>
    <w:lvl w:ilvl="0" w:tplc="46E2C682">
      <w:start w:val="9"/>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5">
    <w:nsid w:val="077A7273"/>
    <w:multiLevelType w:val="hybridMultilevel"/>
    <w:tmpl w:val="0568B692"/>
    <w:lvl w:ilvl="0" w:tplc="2842B8EC">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670F0A"/>
    <w:multiLevelType w:val="hybridMultilevel"/>
    <w:tmpl w:val="3176EC14"/>
    <w:lvl w:ilvl="0" w:tplc="46FEFF1A">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205E84"/>
    <w:multiLevelType w:val="singleLevel"/>
    <w:tmpl w:val="60E256F4"/>
    <w:lvl w:ilvl="0">
      <w:start w:val="45"/>
      <w:numFmt w:val="decimal"/>
      <w:lvlText w:val="%1. "/>
      <w:legacy w:legacy="1" w:legacySpace="0" w:legacyIndent="283"/>
      <w:lvlJc w:val="left"/>
      <w:pPr>
        <w:ind w:left="283" w:hanging="283"/>
      </w:pPr>
      <w:rPr>
        <w:rFonts w:ascii="Times New Roman" w:hAnsi="Times New Roman" w:hint="default"/>
        <w:b w:val="0"/>
        <w:i w:val="0"/>
        <w:sz w:val="24"/>
      </w:rPr>
    </w:lvl>
  </w:abstractNum>
  <w:abstractNum w:abstractNumId="8">
    <w:nsid w:val="15B208DD"/>
    <w:multiLevelType w:val="hybridMultilevel"/>
    <w:tmpl w:val="B80640FA"/>
    <w:lvl w:ilvl="0" w:tplc="D4624F9E">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19F21219"/>
    <w:multiLevelType w:val="hybridMultilevel"/>
    <w:tmpl w:val="F00A5062"/>
    <w:lvl w:ilvl="0" w:tplc="82E89234">
      <w:start w:val="5"/>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E752CEF"/>
    <w:multiLevelType w:val="hybridMultilevel"/>
    <w:tmpl w:val="08587E06"/>
    <w:lvl w:ilvl="0" w:tplc="8BF0047E">
      <w:start w:val="12"/>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EDC075E"/>
    <w:multiLevelType w:val="singleLevel"/>
    <w:tmpl w:val="C7848F44"/>
    <w:lvl w:ilvl="0">
      <w:start w:val="5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2">
    <w:nsid w:val="1FA24238"/>
    <w:multiLevelType w:val="hybridMultilevel"/>
    <w:tmpl w:val="2C122FC6"/>
    <w:lvl w:ilvl="0" w:tplc="743A7364">
      <w:start w:val="6"/>
      <w:numFmt w:val="decimal"/>
      <w:lvlText w:val="%1.１"/>
      <w:lvlJc w:val="left"/>
      <w:pPr>
        <w:tabs>
          <w:tab w:val="num" w:pos="1800"/>
        </w:tabs>
        <w:ind w:left="180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8C57F9"/>
    <w:multiLevelType w:val="hybridMultilevel"/>
    <w:tmpl w:val="79449ED0"/>
    <w:lvl w:ilvl="0" w:tplc="4A6EEB28">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10F6487"/>
    <w:multiLevelType w:val="hybridMultilevel"/>
    <w:tmpl w:val="C03070B4"/>
    <w:lvl w:ilvl="0" w:tplc="E042069E">
      <w:start w:val="6"/>
      <w:numFmt w:val="decimal"/>
      <w:lvlText w:val="%1."/>
      <w:lvlJc w:val="left"/>
      <w:pPr>
        <w:tabs>
          <w:tab w:val="num" w:pos="720"/>
        </w:tabs>
        <w:ind w:left="720" w:hanging="360"/>
      </w:pPr>
      <w:rPr>
        <w:rFonts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817AAF"/>
    <w:multiLevelType w:val="hybridMultilevel"/>
    <w:tmpl w:val="B4C6C4A4"/>
    <w:lvl w:ilvl="0" w:tplc="6A14F6CA">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2B685D"/>
    <w:multiLevelType w:val="hybridMultilevel"/>
    <w:tmpl w:val="0022853E"/>
    <w:lvl w:ilvl="0" w:tplc="D3DACF6C">
      <w:start w:val="3"/>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B616024"/>
    <w:multiLevelType w:val="hybridMultilevel"/>
    <w:tmpl w:val="7EFC0908"/>
    <w:lvl w:ilvl="0" w:tplc="E91098CE">
      <w:start w:val="1"/>
      <w:numFmt w:val="none"/>
      <w:lvlText w:val="1."/>
      <w:lvlJc w:val="left"/>
      <w:pPr>
        <w:tabs>
          <w:tab w:val="num" w:pos="1080"/>
        </w:tabs>
        <w:ind w:left="1080" w:hanging="360"/>
      </w:pPr>
      <w:rPr>
        <w:rFonts w:hint="default"/>
      </w:rPr>
    </w:lvl>
    <w:lvl w:ilvl="1" w:tplc="6DE8B4DA">
      <w:start w:val="2"/>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2C28447D"/>
    <w:multiLevelType w:val="hybridMultilevel"/>
    <w:tmpl w:val="7C925EEE"/>
    <w:lvl w:ilvl="0" w:tplc="A1FCE928">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2425632"/>
    <w:multiLevelType w:val="hybridMultilevel"/>
    <w:tmpl w:val="E74AC362"/>
    <w:lvl w:ilvl="0" w:tplc="9C40CEB6">
      <w:start w:val="7"/>
      <w:numFmt w:val="decimal"/>
      <w:lvlText w:val="%1."/>
      <w:lvlJc w:val="left"/>
      <w:pPr>
        <w:tabs>
          <w:tab w:val="num" w:pos="720"/>
        </w:tabs>
        <w:ind w:left="720" w:hanging="360"/>
      </w:pPr>
      <w:rPr>
        <w:rFonts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0A3CA6"/>
    <w:multiLevelType w:val="hybridMultilevel"/>
    <w:tmpl w:val="F3BE7630"/>
    <w:lvl w:ilvl="0" w:tplc="4772653E">
      <w:start w:val="7"/>
      <w:numFmt w:val="decimal"/>
      <w:lvlText w:val="%1."/>
      <w:lvlJc w:val="left"/>
      <w:pPr>
        <w:tabs>
          <w:tab w:val="num" w:pos="1800"/>
        </w:tabs>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B845C0"/>
    <w:multiLevelType w:val="hybridMultilevel"/>
    <w:tmpl w:val="24BA458A"/>
    <w:lvl w:ilvl="0" w:tplc="B9D6B806">
      <w:start w:val="1"/>
      <w:numFmt w:val="decimal"/>
      <w:lvlText w:val="%1.１"/>
      <w:lvlJc w:val="left"/>
      <w:pPr>
        <w:tabs>
          <w:tab w:val="num" w:pos="1800"/>
        </w:tabs>
        <w:ind w:left="180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62C0719"/>
    <w:multiLevelType w:val="multilevel"/>
    <w:tmpl w:val="928217D4"/>
    <w:lvl w:ilvl="0">
      <w:start w:val="1"/>
      <w:numFmt w:val="none"/>
      <w:lvlText w:val="1."/>
      <w:lvlJc w:val="left"/>
      <w:pPr>
        <w:tabs>
          <w:tab w:val="num" w:pos="360"/>
        </w:tabs>
        <w:ind w:left="360" w:hanging="360"/>
      </w:pPr>
      <w:rPr>
        <w:rFonts w:hint="default"/>
      </w:rPr>
    </w:lvl>
    <w:lvl w:ilvl="1">
      <w:start w:val="1"/>
      <w:numFmt w:val="decimal"/>
      <w:lvlText w:val="%11.%2."/>
      <w:lvlJc w:val="left"/>
      <w:pPr>
        <w:tabs>
          <w:tab w:val="num" w:pos="792"/>
        </w:tabs>
        <w:ind w:left="792" w:hanging="432"/>
      </w:pPr>
      <w:rPr>
        <w:rFonts w:hint="default"/>
      </w:rPr>
    </w:lvl>
    <w:lvl w:ilvl="2">
      <w:start w:val="1"/>
      <w:numFmt w:val="decimal"/>
      <w:lvlText w:val="%1%2.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6575642"/>
    <w:multiLevelType w:val="hybridMultilevel"/>
    <w:tmpl w:val="3364EA3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9006DAD"/>
    <w:multiLevelType w:val="hybridMultilevel"/>
    <w:tmpl w:val="B0006DDA"/>
    <w:lvl w:ilvl="0" w:tplc="EC18F86E">
      <w:start w:val="4"/>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F810B23"/>
    <w:multiLevelType w:val="hybridMultilevel"/>
    <w:tmpl w:val="E4AC53E8"/>
    <w:lvl w:ilvl="0" w:tplc="EA4CF1B0">
      <w:start w:val="2"/>
      <w:numFmt w:val="decimal"/>
      <w:lvlText w:val="2%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D1356B"/>
    <w:multiLevelType w:val="hybridMultilevel"/>
    <w:tmpl w:val="E74AC362"/>
    <w:lvl w:ilvl="0" w:tplc="9C40CEB6">
      <w:start w:val="7"/>
      <w:numFmt w:val="decimal"/>
      <w:lvlText w:val="%1."/>
      <w:lvlJc w:val="left"/>
      <w:pPr>
        <w:tabs>
          <w:tab w:val="num" w:pos="720"/>
        </w:tabs>
        <w:ind w:left="720" w:hanging="360"/>
      </w:pPr>
      <w:rPr>
        <w:rFonts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243B4D"/>
    <w:multiLevelType w:val="hybridMultilevel"/>
    <w:tmpl w:val="59F6BFAE"/>
    <w:lvl w:ilvl="0" w:tplc="AEEE9688">
      <w:start w:val="13"/>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CB57E40"/>
    <w:multiLevelType w:val="hybridMultilevel"/>
    <w:tmpl w:val="A01E50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270CEC"/>
    <w:multiLevelType w:val="hybridMultilevel"/>
    <w:tmpl w:val="B1F82B18"/>
    <w:lvl w:ilvl="0" w:tplc="04190011">
      <w:start w:val="1"/>
      <w:numFmt w:val="decimal"/>
      <w:lvlText w:val="%1)"/>
      <w:lvlJc w:val="left"/>
      <w:pPr>
        <w:tabs>
          <w:tab w:val="num" w:pos="1324"/>
        </w:tabs>
        <w:ind w:left="1324" w:hanging="360"/>
      </w:pPr>
    </w:lvl>
    <w:lvl w:ilvl="1" w:tplc="04190019" w:tentative="1">
      <w:start w:val="1"/>
      <w:numFmt w:val="lowerLetter"/>
      <w:lvlText w:val="%2."/>
      <w:lvlJc w:val="left"/>
      <w:pPr>
        <w:tabs>
          <w:tab w:val="num" w:pos="2044"/>
        </w:tabs>
        <w:ind w:left="2044" w:hanging="360"/>
      </w:pPr>
    </w:lvl>
    <w:lvl w:ilvl="2" w:tplc="0419001B" w:tentative="1">
      <w:start w:val="1"/>
      <w:numFmt w:val="lowerRoman"/>
      <w:lvlText w:val="%3."/>
      <w:lvlJc w:val="right"/>
      <w:pPr>
        <w:tabs>
          <w:tab w:val="num" w:pos="2764"/>
        </w:tabs>
        <w:ind w:left="2764" w:hanging="180"/>
      </w:pPr>
    </w:lvl>
    <w:lvl w:ilvl="3" w:tplc="0419000F" w:tentative="1">
      <w:start w:val="1"/>
      <w:numFmt w:val="decimal"/>
      <w:lvlText w:val="%4."/>
      <w:lvlJc w:val="left"/>
      <w:pPr>
        <w:tabs>
          <w:tab w:val="num" w:pos="3484"/>
        </w:tabs>
        <w:ind w:left="3484" w:hanging="360"/>
      </w:pPr>
    </w:lvl>
    <w:lvl w:ilvl="4" w:tplc="04190019" w:tentative="1">
      <w:start w:val="1"/>
      <w:numFmt w:val="lowerLetter"/>
      <w:lvlText w:val="%5."/>
      <w:lvlJc w:val="left"/>
      <w:pPr>
        <w:tabs>
          <w:tab w:val="num" w:pos="4204"/>
        </w:tabs>
        <w:ind w:left="4204" w:hanging="360"/>
      </w:pPr>
    </w:lvl>
    <w:lvl w:ilvl="5" w:tplc="0419001B" w:tentative="1">
      <w:start w:val="1"/>
      <w:numFmt w:val="lowerRoman"/>
      <w:lvlText w:val="%6."/>
      <w:lvlJc w:val="right"/>
      <w:pPr>
        <w:tabs>
          <w:tab w:val="num" w:pos="4924"/>
        </w:tabs>
        <w:ind w:left="4924" w:hanging="180"/>
      </w:pPr>
    </w:lvl>
    <w:lvl w:ilvl="6" w:tplc="0419000F" w:tentative="1">
      <w:start w:val="1"/>
      <w:numFmt w:val="decimal"/>
      <w:lvlText w:val="%7."/>
      <w:lvlJc w:val="left"/>
      <w:pPr>
        <w:tabs>
          <w:tab w:val="num" w:pos="5644"/>
        </w:tabs>
        <w:ind w:left="5644" w:hanging="360"/>
      </w:pPr>
    </w:lvl>
    <w:lvl w:ilvl="7" w:tplc="04190019" w:tentative="1">
      <w:start w:val="1"/>
      <w:numFmt w:val="lowerLetter"/>
      <w:lvlText w:val="%8."/>
      <w:lvlJc w:val="left"/>
      <w:pPr>
        <w:tabs>
          <w:tab w:val="num" w:pos="6364"/>
        </w:tabs>
        <w:ind w:left="6364" w:hanging="360"/>
      </w:pPr>
    </w:lvl>
    <w:lvl w:ilvl="8" w:tplc="0419001B" w:tentative="1">
      <w:start w:val="1"/>
      <w:numFmt w:val="lowerRoman"/>
      <w:lvlText w:val="%9."/>
      <w:lvlJc w:val="right"/>
      <w:pPr>
        <w:tabs>
          <w:tab w:val="num" w:pos="7084"/>
        </w:tabs>
        <w:ind w:left="7084" w:hanging="180"/>
      </w:pPr>
    </w:lvl>
  </w:abstractNum>
  <w:abstractNum w:abstractNumId="30">
    <w:nsid w:val="4ED33D64"/>
    <w:multiLevelType w:val="hybridMultilevel"/>
    <w:tmpl w:val="E74AC362"/>
    <w:lvl w:ilvl="0" w:tplc="9C40CEB6">
      <w:start w:val="7"/>
      <w:numFmt w:val="decimal"/>
      <w:lvlText w:val="%1."/>
      <w:lvlJc w:val="left"/>
      <w:pPr>
        <w:tabs>
          <w:tab w:val="num" w:pos="720"/>
        </w:tabs>
        <w:ind w:left="720" w:hanging="360"/>
      </w:pPr>
      <w:rPr>
        <w:rFonts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430E74"/>
    <w:multiLevelType w:val="hybridMultilevel"/>
    <w:tmpl w:val="99D02BF8"/>
    <w:lvl w:ilvl="0" w:tplc="7326EF4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546859AA"/>
    <w:multiLevelType w:val="hybridMultilevel"/>
    <w:tmpl w:val="E9286494"/>
    <w:lvl w:ilvl="0" w:tplc="4A5ABE42">
      <w:start w:val="1"/>
      <w:numFmt w:val="decimal"/>
      <w:lvlText w:val="%1.１"/>
      <w:lvlJc w:val="left"/>
      <w:pPr>
        <w:tabs>
          <w:tab w:val="num" w:pos="720"/>
        </w:tabs>
        <w:ind w:left="720" w:hanging="360"/>
      </w:pPr>
      <w:rPr>
        <w:rFonts w:ascii="Times New Roman" w:hAnsi="Times New Roman"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4575EF"/>
    <w:multiLevelType w:val="hybridMultilevel"/>
    <w:tmpl w:val="599883EA"/>
    <w:lvl w:ilvl="0" w:tplc="2C54DF04">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56E670A8"/>
    <w:multiLevelType w:val="hybridMultilevel"/>
    <w:tmpl w:val="74E02202"/>
    <w:lvl w:ilvl="0" w:tplc="D46024D6">
      <w:start w:val="6"/>
      <w:numFmt w:val="decimal"/>
      <w:lvlText w:val="%1.１"/>
      <w:lvlJc w:val="left"/>
      <w:pPr>
        <w:tabs>
          <w:tab w:val="num" w:pos="720"/>
        </w:tabs>
        <w:ind w:left="720" w:hanging="360"/>
      </w:pPr>
      <w:rPr>
        <w:rFonts w:ascii="Times New Roman" w:hAnsi="Times New Roman"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425FDF"/>
    <w:multiLevelType w:val="multilevel"/>
    <w:tmpl w:val="ACD8540A"/>
    <w:lvl w:ilvl="0">
      <w:start w:val="1"/>
      <w:numFmt w:val="none"/>
      <w:lvlText w:val="1."/>
      <w:lvlJc w:val="left"/>
      <w:pPr>
        <w:tabs>
          <w:tab w:val="num" w:pos="360"/>
        </w:tabs>
        <w:ind w:left="360" w:hanging="360"/>
      </w:pPr>
      <w:rPr>
        <w:rFonts w:hint="default"/>
      </w:rPr>
    </w:lvl>
    <w:lvl w:ilvl="1">
      <w:start w:val="1"/>
      <w:numFmt w:val="decimal"/>
      <w:lvlText w:val="%2.１"/>
      <w:lvlJc w:val="left"/>
      <w:pPr>
        <w:tabs>
          <w:tab w:val="num" w:pos="792"/>
        </w:tabs>
        <w:ind w:left="792" w:hanging="432"/>
      </w:pPr>
      <w:rPr>
        <w:rFonts w:ascii="Times New Roman" w:hAnsi="Times New Roman" w:hint="default"/>
        <w:b/>
        <w:i w:val="0"/>
        <w:sz w:val="28"/>
      </w:rPr>
    </w:lvl>
    <w:lvl w:ilvl="2">
      <w:start w:val="1"/>
      <w:numFmt w:val="decimal"/>
      <w:lvlText w:val="%1%2.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5CCD6AE4"/>
    <w:multiLevelType w:val="hybridMultilevel"/>
    <w:tmpl w:val="07964E2C"/>
    <w:lvl w:ilvl="0" w:tplc="0419000F">
      <w:start w:val="1"/>
      <w:numFmt w:val="decimal"/>
      <w:lvlText w:val="%1."/>
      <w:lvlJc w:val="left"/>
      <w:pPr>
        <w:tabs>
          <w:tab w:val="num" w:pos="720"/>
        </w:tabs>
        <w:ind w:left="720" w:hanging="360"/>
      </w:pPr>
      <w:rPr>
        <w:rFonts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0E5209"/>
    <w:multiLevelType w:val="hybridMultilevel"/>
    <w:tmpl w:val="E4A8C2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3670A20"/>
    <w:multiLevelType w:val="hybridMultilevel"/>
    <w:tmpl w:val="4E50C604"/>
    <w:lvl w:ilvl="0" w:tplc="F10615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C786BFA"/>
    <w:multiLevelType w:val="hybridMultilevel"/>
    <w:tmpl w:val="6B0637DA"/>
    <w:lvl w:ilvl="0" w:tplc="7F54203A">
      <w:start w:val="4"/>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EEF730D"/>
    <w:multiLevelType w:val="hybridMultilevel"/>
    <w:tmpl w:val="EF2C0F94"/>
    <w:lvl w:ilvl="0" w:tplc="E5522CAA">
      <w:start w:val="1"/>
      <w:numFmt w:val="decimal"/>
      <w:lvlText w:val="%1)"/>
      <w:lvlJc w:val="left"/>
      <w:pPr>
        <w:tabs>
          <w:tab w:val="num" w:pos="1324"/>
        </w:tabs>
        <w:ind w:left="132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3"/>
  </w:num>
  <w:num w:numId="3">
    <w:abstractNumId w:val="29"/>
  </w:num>
  <w:num w:numId="4">
    <w:abstractNumId w:val="0"/>
  </w:num>
  <w:num w:numId="5">
    <w:abstractNumId w:val="7"/>
  </w:num>
  <w:num w:numId="6">
    <w:abstractNumId w:val="11"/>
  </w:num>
  <w:num w:numId="7">
    <w:abstractNumId w:val="11"/>
    <w:lvlOverride w:ilvl="0">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lvlOverride>
  </w:num>
  <w:num w:numId="8">
    <w:abstractNumId w:val="17"/>
  </w:num>
  <w:num w:numId="9">
    <w:abstractNumId w:val="22"/>
  </w:num>
  <w:num w:numId="10">
    <w:abstractNumId w:val="16"/>
  </w:num>
  <w:num w:numId="11">
    <w:abstractNumId w:val="39"/>
  </w:num>
  <w:num w:numId="12">
    <w:abstractNumId w:val="9"/>
  </w:num>
  <w:num w:numId="13">
    <w:abstractNumId w:val="18"/>
  </w:num>
  <w:num w:numId="14">
    <w:abstractNumId w:val="31"/>
  </w:num>
  <w:num w:numId="15">
    <w:abstractNumId w:val="13"/>
  </w:num>
  <w:num w:numId="16">
    <w:abstractNumId w:val="24"/>
  </w:num>
  <w:num w:numId="17">
    <w:abstractNumId w:val="10"/>
  </w:num>
  <w:num w:numId="18">
    <w:abstractNumId w:val="27"/>
  </w:num>
  <w:num w:numId="19">
    <w:abstractNumId w:val="35"/>
  </w:num>
  <w:num w:numId="20">
    <w:abstractNumId w:val="3"/>
  </w:num>
  <w:num w:numId="21">
    <w:abstractNumId w:val="33"/>
  </w:num>
  <w:num w:numId="22">
    <w:abstractNumId w:val="25"/>
  </w:num>
  <w:num w:numId="23">
    <w:abstractNumId w:val="8"/>
  </w:num>
  <w:num w:numId="24">
    <w:abstractNumId w:val="37"/>
  </w:num>
  <w:num w:numId="25">
    <w:abstractNumId w:val="38"/>
  </w:num>
  <w:num w:numId="26">
    <w:abstractNumId w:val="6"/>
  </w:num>
  <w:num w:numId="27">
    <w:abstractNumId w:val="28"/>
  </w:num>
  <w:num w:numId="28">
    <w:abstractNumId w:val="1"/>
  </w:num>
  <w:num w:numId="29">
    <w:abstractNumId w:val="36"/>
  </w:num>
  <w:num w:numId="30">
    <w:abstractNumId w:val="15"/>
  </w:num>
  <w:num w:numId="31">
    <w:abstractNumId w:val="40"/>
  </w:num>
  <w:num w:numId="32">
    <w:abstractNumId w:val="2"/>
  </w:num>
  <w:num w:numId="33">
    <w:abstractNumId w:val="32"/>
  </w:num>
  <w:num w:numId="34">
    <w:abstractNumId w:val="21"/>
  </w:num>
  <w:num w:numId="35">
    <w:abstractNumId w:val="20"/>
  </w:num>
  <w:num w:numId="36">
    <w:abstractNumId w:val="12"/>
  </w:num>
  <w:num w:numId="37">
    <w:abstractNumId w:val="14"/>
  </w:num>
  <w:num w:numId="38">
    <w:abstractNumId w:val="30"/>
  </w:num>
  <w:num w:numId="39">
    <w:abstractNumId w:val="34"/>
  </w:num>
  <w:num w:numId="40">
    <w:abstractNumId w:val="26"/>
  </w:num>
  <w:num w:numId="41">
    <w:abstractNumId w:val="19"/>
  </w:num>
  <w:num w:numId="4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B7A"/>
    <w:rsid w:val="00001269"/>
    <w:rsid w:val="000077BF"/>
    <w:rsid w:val="000103DE"/>
    <w:rsid w:val="00011F4D"/>
    <w:rsid w:val="000147AC"/>
    <w:rsid w:val="0002096E"/>
    <w:rsid w:val="000227E4"/>
    <w:rsid w:val="00026F9D"/>
    <w:rsid w:val="00027EDE"/>
    <w:rsid w:val="0003004B"/>
    <w:rsid w:val="000412F6"/>
    <w:rsid w:val="000472D9"/>
    <w:rsid w:val="00050B33"/>
    <w:rsid w:val="000514AF"/>
    <w:rsid w:val="00054560"/>
    <w:rsid w:val="0005524A"/>
    <w:rsid w:val="00055F65"/>
    <w:rsid w:val="00056B14"/>
    <w:rsid w:val="0006421C"/>
    <w:rsid w:val="0006634A"/>
    <w:rsid w:val="000857DB"/>
    <w:rsid w:val="00087C47"/>
    <w:rsid w:val="00092718"/>
    <w:rsid w:val="00093F7A"/>
    <w:rsid w:val="000940CC"/>
    <w:rsid w:val="00095205"/>
    <w:rsid w:val="000975D8"/>
    <w:rsid w:val="000A07B4"/>
    <w:rsid w:val="000A0A07"/>
    <w:rsid w:val="000A29B2"/>
    <w:rsid w:val="000A35D9"/>
    <w:rsid w:val="000A3C2B"/>
    <w:rsid w:val="000A5157"/>
    <w:rsid w:val="000A5463"/>
    <w:rsid w:val="000B00B9"/>
    <w:rsid w:val="000B02BC"/>
    <w:rsid w:val="000B5078"/>
    <w:rsid w:val="000C07FC"/>
    <w:rsid w:val="000C0B1D"/>
    <w:rsid w:val="000C19DB"/>
    <w:rsid w:val="000C25AD"/>
    <w:rsid w:val="000C72D5"/>
    <w:rsid w:val="000D5A94"/>
    <w:rsid w:val="000D5DE6"/>
    <w:rsid w:val="000E27D1"/>
    <w:rsid w:val="000F0CA4"/>
    <w:rsid w:val="000F4BDA"/>
    <w:rsid w:val="000F54B8"/>
    <w:rsid w:val="0010249F"/>
    <w:rsid w:val="0010763C"/>
    <w:rsid w:val="001140DF"/>
    <w:rsid w:val="00114643"/>
    <w:rsid w:val="00117296"/>
    <w:rsid w:val="00117553"/>
    <w:rsid w:val="00117E3E"/>
    <w:rsid w:val="00120855"/>
    <w:rsid w:val="001217D5"/>
    <w:rsid w:val="00121C5F"/>
    <w:rsid w:val="00125991"/>
    <w:rsid w:val="0012612B"/>
    <w:rsid w:val="00134477"/>
    <w:rsid w:val="001365C2"/>
    <w:rsid w:val="0014586C"/>
    <w:rsid w:val="00150B2E"/>
    <w:rsid w:val="00152675"/>
    <w:rsid w:val="001530B6"/>
    <w:rsid w:val="00153BA0"/>
    <w:rsid w:val="001557B3"/>
    <w:rsid w:val="0016112C"/>
    <w:rsid w:val="00161C2C"/>
    <w:rsid w:val="00161F39"/>
    <w:rsid w:val="00163E73"/>
    <w:rsid w:val="00171E16"/>
    <w:rsid w:val="0017248B"/>
    <w:rsid w:val="00173ECD"/>
    <w:rsid w:val="00175423"/>
    <w:rsid w:val="00175629"/>
    <w:rsid w:val="00177305"/>
    <w:rsid w:val="001822CD"/>
    <w:rsid w:val="00190D2C"/>
    <w:rsid w:val="00191084"/>
    <w:rsid w:val="001A13C7"/>
    <w:rsid w:val="001A5D74"/>
    <w:rsid w:val="001A6A75"/>
    <w:rsid w:val="001A6FE3"/>
    <w:rsid w:val="001B3DD4"/>
    <w:rsid w:val="001B5319"/>
    <w:rsid w:val="001C0D74"/>
    <w:rsid w:val="001C788A"/>
    <w:rsid w:val="001D3AEA"/>
    <w:rsid w:val="001D6010"/>
    <w:rsid w:val="001D78E9"/>
    <w:rsid w:val="001E03AD"/>
    <w:rsid w:val="001E6E78"/>
    <w:rsid w:val="001F6D58"/>
    <w:rsid w:val="00200CCA"/>
    <w:rsid w:val="0020211C"/>
    <w:rsid w:val="002026A8"/>
    <w:rsid w:val="0020558C"/>
    <w:rsid w:val="002069D6"/>
    <w:rsid w:val="00212CE3"/>
    <w:rsid w:val="0022065A"/>
    <w:rsid w:val="00220BA6"/>
    <w:rsid w:val="00220F39"/>
    <w:rsid w:val="0022144E"/>
    <w:rsid w:val="00221FA0"/>
    <w:rsid w:val="00223077"/>
    <w:rsid w:val="00224050"/>
    <w:rsid w:val="00225090"/>
    <w:rsid w:val="00225F4C"/>
    <w:rsid w:val="00227DA7"/>
    <w:rsid w:val="00230B7A"/>
    <w:rsid w:val="00237811"/>
    <w:rsid w:val="00237AA3"/>
    <w:rsid w:val="00242647"/>
    <w:rsid w:val="00243CF9"/>
    <w:rsid w:val="002440EA"/>
    <w:rsid w:val="00250139"/>
    <w:rsid w:val="002531C2"/>
    <w:rsid w:val="00254553"/>
    <w:rsid w:val="00254CAF"/>
    <w:rsid w:val="00255C1A"/>
    <w:rsid w:val="00265ECA"/>
    <w:rsid w:val="002666EB"/>
    <w:rsid w:val="00270372"/>
    <w:rsid w:val="00274175"/>
    <w:rsid w:val="00275A58"/>
    <w:rsid w:val="002761B4"/>
    <w:rsid w:val="00276E47"/>
    <w:rsid w:val="00282063"/>
    <w:rsid w:val="00282E58"/>
    <w:rsid w:val="00284B44"/>
    <w:rsid w:val="00287BEC"/>
    <w:rsid w:val="00287F3E"/>
    <w:rsid w:val="0029110D"/>
    <w:rsid w:val="00292302"/>
    <w:rsid w:val="00297FE0"/>
    <w:rsid w:val="002A3DDF"/>
    <w:rsid w:val="002A4DDF"/>
    <w:rsid w:val="002A619C"/>
    <w:rsid w:val="002B09DA"/>
    <w:rsid w:val="002B101E"/>
    <w:rsid w:val="002B1257"/>
    <w:rsid w:val="002B29FE"/>
    <w:rsid w:val="002D1CE7"/>
    <w:rsid w:val="002D6928"/>
    <w:rsid w:val="002D7C7E"/>
    <w:rsid w:val="002E1078"/>
    <w:rsid w:val="002E36BA"/>
    <w:rsid w:val="002E38A0"/>
    <w:rsid w:val="002E6ECE"/>
    <w:rsid w:val="002F0C18"/>
    <w:rsid w:val="002F3A1A"/>
    <w:rsid w:val="002F3FB3"/>
    <w:rsid w:val="002F4949"/>
    <w:rsid w:val="002F6C8B"/>
    <w:rsid w:val="003003DA"/>
    <w:rsid w:val="003049A3"/>
    <w:rsid w:val="00307F33"/>
    <w:rsid w:val="00310627"/>
    <w:rsid w:val="00314217"/>
    <w:rsid w:val="00315166"/>
    <w:rsid w:val="003168EA"/>
    <w:rsid w:val="00317F57"/>
    <w:rsid w:val="0032174C"/>
    <w:rsid w:val="00324177"/>
    <w:rsid w:val="003243CC"/>
    <w:rsid w:val="0032565E"/>
    <w:rsid w:val="00325970"/>
    <w:rsid w:val="00334EAB"/>
    <w:rsid w:val="00336295"/>
    <w:rsid w:val="0033777B"/>
    <w:rsid w:val="00343703"/>
    <w:rsid w:val="003445AA"/>
    <w:rsid w:val="0034548B"/>
    <w:rsid w:val="0034796A"/>
    <w:rsid w:val="00347B4F"/>
    <w:rsid w:val="003512B2"/>
    <w:rsid w:val="0035200C"/>
    <w:rsid w:val="00352980"/>
    <w:rsid w:val="003556C2"/>
    <w:rsid w:val="00356A60"/>
    <w:rsid w:val="00357B62"/>
    <w:rsid w:val="00360525"/>
    <w:rsid w:val="00362583"/>
    <w:rsid w:val="00364ADC"/>
    <w:rsid w:val="0036678C"/>
    <w:rsid w:val="00370B2B"/>
    <w:rsid w:val="003735B4"/>
    <w:rsid w:val="00387402"/>
    <w:rsid w:val="00391F46"/>
    <w:rsid w:val="0039356E"/>
    <w:rsid w:val="003B0B6E"/>
    <w:rsid w:val="003B0F92"/>
    <w:rsid w:val="003B161F"/>
    <w:rsid w:val="003B4217"/>
    <w:rsid w:val="003B7762"/>
    <w:rsid w:val="003C128C"/>
    <w:rsid w:val="003C2328"/>
    <w:rsid w:val="003C3948"/>
    <w:rsid w:val="003C752D"/>
    <w:rsid w:val="003C7635"/>
    <w:rsid w:val="003C786C"/>
    <w:rsid w:val="003D1145"/>
    <w:rsid w:val="003D221A"/>
    <w:rsid w:val="003E008B"/>
    <w:rsid w:val="003E2C76"/>
    <w:rsid w:val="003E5F92"/>
    <w:rsid w:val="003E7603"/>
    <w:rsid w:val="003F0358"/>
    <w:rsid w:val="003F6FBD"/>
    <w:rsid w:val="003F737E"/>
    <w:rsid w:val="004022A1"/>
    <w:rsid w:val="00407157"/>
    <w:rsid w:val="00407164"/>
    <w:rsid w:val="004122B3"/>
    <w:rsid w:val="00420FDB"/>
    <w:rsid w:val="00422121"/>
    <w:rsid w:val="00422133"/>
    <w:rsid w:val="00423293"/>
    <w:rsid w:val="00424C83"/>
    <w:rsid w:val="00432259"/>
    <w:rsid w:val="00436554"/>
    <w:rsid w:val="00436680"/>
    <w:rsid w:val="004366AE"/>
    <w:rsid w:val="004373AF"/>
    <w:rsid w:val="0044067A"/>
    <w:rsid w:val="004426EF"/>
    <w:rsid w:val="0044323C"/>
    <w:rsid w:val="0044490C"/>
    <w:rsid w:val="00447E54"/>
    <w:rsid w:val="00453A45"/>
    <w:rsid w:val="004547ED"/>
    <w:rsid w:val="00460958"/>
    <w:rsid w:val="00464AF7"/>
    <w:rsid w:val="0046677E"/>
    <w:rsid w:val="004672A4"/>
    <w:rsid w:val="004679FB"/>
    <w:rsid w:val="004725AE"/>
    <w:rsid w:val="00474239"/>
    <w:rsid w:val="00490D4A"/>
    <w:rsid w:val="0049234D"/>
    <w:rsid w:val="004941FA"/>
    <w:rsid w:val="00495E09"/>
    <w:rsid w:val="00496228"/>
    <w:rsid w:val="004A2996"/>
    <w:rsid w:val="004A3C4A"/>
    <w:rsid w:val="004A3D21"/>
    <w:rsid w:val="004A4633"/>
    <w:rsid w:val="004B03B8"/>
    <w:rsid w:val="004B761A"/>
    <w:rsid w:val="004C24CF"/>
    <w:rsid w:val="004C5068"/>
    <w:rsid w:val="004C5B3B"/>
    <w:rsid w:val="004C7748"/>
    <w:rsid w:val="004D3958"/>
    <w:rsid w:val="004D75EA"/>
    <w:rsid w:val="004E06AD"/>
    <w:rsid w:val="004E43C4"/>
    <w:rsid w:val="004F2870"/>
    <w:rsid w:val="004F4BA8"/>
    <w:rsid w:val="004F58C0"/>
    <w:rsid w:val="004F632E"/>
    <w:rsid w:val="004F6DAC"/>
    <w:rsid w:val="004F6F51"/>
    <w:rsid w:val="00504D3C"/>
    <w:rsid w:val="00504F85"/>
    <w:rsid w:val="00505A6F"/>
    <w:rsid w:val="00522A44"/>
    <w:rsid w:val="00523D37"/>
    <w:rsid w:val="0052541C"/>
    <w:rsid w:val="00525597"/>
    <w:rsid w:val="005263D2"/>
    <w:rsid w:val="00526F66"/>
    <w:rsid w:val="00527012"/>
    <w:rsid w:val="0053152D"/>
    <w:rsid w:val="00531E00"/>
    <w:rsid w:val="00546C99"/>
    <w:rsid w:val="005503D8"/>
    <w:rsid w:val="00553B8B"/>
    <w:rsid w:val="00554184"/>
    <w:rsid w:val="00560521"/>
    <w:rsid w:val="005624D1"/>
    <w:rsid w:val="005629DA"/>
    <w:rsid w:val="0057034F"/>
    <w:rsid w:val="0057178E"/>
    <w:rsid w:val="005739F5"/>
    <w:rsid w:val="005750FE"/>
    <w:rsid w:val="00575599"/>
    <w:rsid w:val="00583219"/>
    <w:rsid w:val="00585177"/>
    <w:rsid w:val="00585324"/>
    <w:rsid w:val="00586FDB"/>
    <w:rsid w:val="005870DE"/>
    <w:rsid w:val="00596BE3"/>
    <w:rsid w:val="00597A6B"/>
    <w:rsid w:val="00597B29"/>
    <w:rsid w:val="005A68E9"/>
    <w:rsid w:val="005B0C9F"/>
    <w:rsid w:val="005B6760"/>
    <w:rsid w:val="005C1E27"/>
    <w:rsid w:val="005C572F"/>
    <w:rsid w:val="005C746B"/>
    <w:rsid w:val="005D0DE4"/>
    <w:rsid w:val="005D0DF0"/>
    <w:rsid w:val="005D3F57"/>
    <w:rsid w:val="005D5D00"/>
    <w:rsid w:val="005D5DDB"/>
    <w:rsid w:val="005E0436"/>
    <w:rsid w:val="005E2B0F"/>
    <w:rsid w:val="005E506C"/>
    <w:rsid w:val="005E5EDE"/>
    <w:rsid w:val="005F120B"/>
    <w:rsid w:val="005F2FEF"/>
    <w:rsid w:val="005F4D95"/>
    <w:rsid w:val="005F52BC"/>
    <w:rsid w:val="006028E0"/>
    <w:rsid w:val="00602A96"/>
    <w:rsid w:val="00606623"/>
    <w:rsid w:val="00607FFD"/>
    <w:rsid w:val="006109FB"/>
    <w:rsid w:val="00613429"/>
    <w:rsid w:val="006205A9"/>
    <w:rsid w:val="00625B8D"/>
    <w:rsid w:val="00625C59"/>
    <w:rsid w:val="00633834"/>
    <w:rsid w:val="00635562"/>
    <w:rsid w:val="0063636D"/>
    <w:rsid w:val="006370A5"/>
    <w:rsid w:val="0064108E"/>
    <w:rsid w:val="00644D50"/>
    <w:rsid w:val="00644F5B"/>
    <w:rsid w:val="006479F6"/>
    <w:rsid w:val="006508F8"/>
    <w:rsid w:val="006526B5"/>
    <w:rsid w:val="00653174"/>
    <w:rsid w:val="00653D9B"/>
    <w:rsid w:val="006543B6"/>
    <w:rsid w:val="00661949"/>
    <w:rsid w:val="00662C74"/>
    <w:rsid w:val="00665E6C"/>
    <w:rsid w:val="006660FD"/>
    <w:rsid w:val="006663AC"/>
    <w:rsid w:val="00667D84"/>
    <w:rsid w:val="00670F44"/>
    <w:rsid w:val="00675A3B"/>
    <w:rsid w:val="00676D5D"/>
    <w:rsid w:val="00684FC6"/>
    <w:rsid w:val="00685AB9"/>
    <w:rsid w:val="006872A7"/>
    <w:rsid w:val="0069088A"/>
    <w:rsid w:val="00691039"/>
    <w:rsid w:val="006927F5"/>
    <w:rsid w:val="006A0E49"/>
    <w:rsid w:val="006A4682"/>
    <w:rsid w:val="006A61F6"/>
    <w:rsid w:val="006A7724"/>
    <w:rsid w:val="006A7FE5"/>
    <w:rsid w:val="006B3746"/>
    <w:rsid w:val="006B5068"/>
    <w:rsid w:val="006B5BD7"/>
    <w:rsid w:val="006B6E0E"/>
    <w:rsid w:val="006C0112"/>
    <w:rsid w:val="006C0AE6"/>
    <w:rsid w:val="006C0C4C"/>
    <w:rsid w:val="006C3895"/>
    <w:rsid w:val="006D0A93"/>
    <w:rsid w:val="006D24E0"/>
    <w:rsid w:val="006D2EC5"/>
    <w:rsid w:val="006D39A2"/>
    <w:rsid w:val="006D5130"/>
    <w:rsid w:val="006E134B"/>
    <w:rsid w:val="006F337F"/>
    <w:rsid w:val="006F3ED4"/>
    <w:rsid w:val="006F55EC"/>
    <w:rsid w:val="00710BA9"/>
    <w:rsid w:val="00713090"/>
    <w:rsid w:val="00714E82"/>
    <w:rsid w:val="00716D08"/>
    <w:rsid w:val="00724B2C"/>
    <w:rsid w:val="0072608B"/>
    <w:rsid w:val="00727BEC"/>
    <w:rsid w:val="00733DF1"/>
    <w:rsid w:val="007414AC"/>
    <w:rsid w:val="00741DEC"/>
    <w:rsid w:val="007444F5"/>
    <w:rsid w:val="0074487D"/>
    <w:rsid w:val="0074547D"/>
    <w:rsid w:val="00747102"/>
    <w:rsid w:val="00752A3B"/>
    <w:rsid w:val="00752DBD"/>
    <w:rsid w:val="00757B68"/>
    <w:rsid w:val="00760C7C"/>
    <w:rsid w:val="00762CA3"/>
    <w:rsid w:val="00763A12"/>
    <w:rsid w:val="00763CB9"/>
    <w:rsid w:val="00763F6C"/>
    <w:rsid w:val="007715B0"/>
    <w:rsid w:val="00784C55"/>
    <w:rsid w:val="00785732"/>
    <w:rsid w:val="007948D9"/>
    <w:rsid w:val="0079530D"/>
    <w:rsid w:val="007970EC"/>
    <w:rsid w:val="007A2AF7"/>
    <w:rsid w:val="007A6D7E"/>
    <w:rsid w:val="007B1BAB"/>
    <w:rsid w:val="007B4ED3"/>
    <w:rsid w:val="007B5A46"/>
    <w:rsid w:val="007C3F47"/>
    <w:rsid w:val="007C5009"/>
    <w:rsid w:val="007D2785"/>
    <w:rsid w:val="007D35DB"/>
    <w:rsid w:val="007E051B"/>
    <w:rsid w:val="007E3C58"/>
    <w:rsid w:val="007E4E68"/>
    <w:rsid w:val="007F0A5D"/>
    <w:rsid w:val="007F6597"/>
    <w:rsid w:val="008013E8"/>
    <w:rsid w:val="0080471D"/>
    <w:rsid w:val="00804B9A"/>
    <w:rsid w:val="00806ABF"/>
    <w:rsid w:val="0081177C"/>
    <w:rsid w:val="00811ED9"/>
    <w:rsid w:val="00812F91"/>
    <w:rsid w:val="008140E9"/>
    <w:rsid w:val="00814676"/>
    <w:rsid w:val="008159A7"/>
    <w:rsid w:val="0082008B"/>
    <w:rsid w:val="0082093D"/>
    <w:rsid w:val="00822D57"/>
    <w:rsid w:val="0082544E"/>
    <w:rsid w:val="00826B3B"/>
    <w:rsid w:val="00830E23"/>
    <w:rsid w:val="00832535"/>
    <w:rsid w:val="00834551"/>
    <w:rsid w:val="008363A5"/>
    <w:rsid w:val="008412E6"/>
    <w:rsid w:val="00842168"/>
    <w:rsid w:val="00843081"/>
    <w:rsid w:val="00847183"/>
    <w:rsid w:val="00855388"/>
    <w:rsid w:val="008626E2"/>
    <w:rsid w:val="008638E9"/>
    <w:rsid w:val="008667DB"/>
    <w:rsid w:val="00876B35"/>
    <w:rsid w:val="0088192C"/>
    <w:rsid w:val="00882A6D"/>
    <w:rsid w:val="00883413"/>
    <w:rsid w:val="008836AD"/>
    <w:rsid w:val="00884865"/>
    <w:rsid w:val="0089001E"/>
    <w:rsid w:val="00890C02"/>
    <w:rsid w:val="008918A6"/>
    <w:rsid w:val="00895494"/>
    <w:rsid w:val="00895522"/>
    <w:rsid w:val="00896C0F"/>
    <w:rsid w:val="008A1E83"/>
    <w:rsid w:val="008A29BB"/>
    <w:rsid w:val="008A5640"/>
    <w:rsid w:val="008A5AB5"/>
    <w:rsid w:val="008A5C58"/>
    <w:rsid w:val="008B02C3"/>
    <w:rsid w:val="008B16C8"/>
    <w:rsid w:val="008B2A95"/>
    <w:rsid w:val="008B60B6"/>
    <w:rsid w:val="008B6CDA"/>
    <w:rsid w:val="008C1DBC"/>
    <w:rsid w:val="008C489C"/>
    <w:rsid w:val="008C646E"/>
    <w:rsid w:val="008C767F"/>
    <w:rsid w:val="008D1DC8"/>
    <w:rsid w:val="008D3F60"/>
    <w:rsid w:val="008E65AF"/>
    <w:rsid w:val="008E768B"/>
    <w:rsid w:val="008E7D05"/>
    <w:rsid w:val="008F4E22"/>
    <w:rsid w:val="00900F0E"/>
    <w:rsid w:val="00905949"/>
    <w:rsid w:val="009106BC"/>
    <w:rsid w:val="00911518"/>
    <w:rsid w:val="00911C7F"/>
    <w:rsid w:val="00914BD1"/>
    <w:rsid w:val="00916C0D"/>
    <w:rsid w:val="0091731E"/>
    <w:rsid w:val="0092354D"/>
    <w:rsid w:val="00924236"/>
    <w:rsid w:val="00926633"/>
    <w:rsid w:val="0092696E"/>
    <w:rsid w:val="009336F0"/>
    <w:rsid w:val="0093376E"/>
    <w:rsid w:val="00934345"/>
    <w:rsid w:val="009353A7"/>
    <w:rsid w:val="00941697"/>
    <w:rsid w:val="00941D48"/>
    <w:rsid w:val="009432E0"/>
    <w:rsid w:val="0094338A"/>
    <w:rsid w:val="00943CAA"/>
    <w:rsid w:val="00945758"/>
    <w:rsid w:val="009506F8"/>
    <w:rsid w:val="009526D6"/>
    <w:rsid w:val="009548D3"/>
    <w:rsid w:val="00956CB8"/>
    <w:rsid w:val="0096076F"/>
    <w:rsid w:val="009631FE"/>
    <w:rsid w:val="00964F24"/>
    <w:rsid w:val="00966BB0"/>
    <w:rsid w:val="00970E03"/>
    <w:rsid w:val="00972673"/>
    <w:rsid w:val="00983B8C"/>
    <w:rsid w:val="00984221"/>
    <w:rsid w:val="00990FD0"/>
    <w:rsid w:val="0099324D"/>
    <w:rsid w:val="009937F5"/>
    <w:rsid w:val="00994221"/>
    <w:rsid w:val="00994FEC"/>
    <w:rsid w:val="00996C93"/>
    <w:rsid w:val="009A35B3"/>
    <w:rsid w:val="009A5411"/>
    <w:rsid w:val="009B2A12"/>
    <w:rsid w:val="009B4B21"/>
    <w:rsid w:val="009B6F22"/>
    <w:rsid w:val="009B6F98"/>
    <w:rsid w:val="009C3EF1"/>
    <w:rsid w:val="009C440D"/>
    <w:rsid w:val="009C6C9E"/>
    <w:rsid w:val="009D3402"/>
    <w:rsid w:val="009D35C5"/>
    <w:rsid w:val="009D55B7"/>
    <w:rsid w:val="009D7128"/>
    <w:rsid w:val="009D752A"/>
    <w:rsid w:val="009E4D17"/>
    <w:rsid w:val="009E638B"/>
    <w:rsid w:val="009F0EB1"/>
    <w:rsid w:val="009F40C1"/>
    <w:rsid w:val="009F4503"/>
    <w:rsid w:val="009F566E"/>
    <w:rsid w:val="009F5B2B"/>
    <w:rsid w:val="00A0527D"/>
    <w:rsid w:val="00A054B8"/>
    <w:rsid w:val="00A12CCB"/>
    <w:rsid w:val="00A134F5"/>
    <w:rsid w:val="00A135B1"/>
    <w:rsid w:val="00A15EF4"/>
    <w:rsid w:val="00A16AEA"/>
    <w:rsid w:val="00A16F1F"/>
    <w:rsid w:val="00A1731F"/>
    <w:rsid w:val="00A21D0B"/>
    <w:rsid w:val="00A31D88"/>
    <w:rsid w:val="00A34BC9"/>
    <w:rsid w:val="00A352F1"/>
    <w:rsid w:val="00A41EF1"/>
    <w:rsid w:val="00A51A16"/>
    <w:rsid w:val="00A60EAD"/>
    <w:rsid w:val="00A62A0F"/>
    <w:rsid w:val="00A64468"/>
    <w:rsid w:val="00A64EA1"/>
    <w:rsid w:val="00A66168"/>
    <w:rsid w:val="00A70E7F"/>
    <w:rsid w:val="00A80E20"/>
    <w:rsid w:val="00A817A8"/>
    <w:rsid w:val="00A8644C"/>
    <w:rsid w:val="00A90A3D"/>
    <w:rsid w:val="00A911B7"/>
    <w:rsid w:val="00A9132D"/>
    <w:rsid w:val="00A92A7E"/>
    <w:rsid w:val="00A93F02"/>
    <w:rsid w:val="00A97588"/>
    <w:rsid w:val="00AA32BC"/>
    <w:rsid w:val="00AA3683"/>
    <w:rsid w:val="00AA495C"/>
    <w:rsid w:val="00AA6EEF"/>
    <w:rsid w:val="00AB06A5"/>
    <w:rsid w:val="00AB27E2"/>
    <w:rsid w:val="00AB2DEB"/>
    <w:rsid w:val="00AB3297"/>
    <w:rsid w:val="00AB576B"/>
    <w:rsid w:val="00AC14E4"/>
    <w:rsid w:val="00AC1551"/>
    <w:rsid w:val="00AD0A7F"/>
    <w:rsid w:val="00AD77A9"/>
    <w:rsid w:val="00AE0DEE"/>
    <w:rsid w:val="00AE1DD6"/>
    <w:rsid w:val="00AE25C1"/>
    <w:rsid w:val="00AE60F1"/>
    <w:rsid w:val="00AF052C"/>
    <w:rsid w:val="00AF4F94"/>
    <w:rsid w:val="00AF63FA"/>
    <w:rsid w:val="00AF7AFD"/>
    <w:rsid w:val="00B0063D"/>
    <w:rsid w:val="00B057F0"/>
    <w:rsid w:val="00B07E2E"/>
    <w:rsid w:val="00B10CBD"/>
    <w:rsid w:val="00B1133E"/>
    <w:rsid w:val="00B135DF"/>
    <w:rsid w:val="00B170F0"/>
    <w:rsid w:val="00B200DB"/>
    <w:rsid w:val="00B235E5"/>
    <w:rsid w:val="00B237FF"/>
    <w:rsid w:val="00B26EFF"/>
    <w:rsid w:val="00B26F97"/>
    <w:rsid w:val="00B27957"/>
    <w:rsid w:val="00B27A3B"/>
    <w:rsid w:val="00B3181E"/>
    <w:rsid w:val="00B334FB"/>
    <w:rsid w:val="00B36B06"/>
    <w:rsid w:val="00B36FE8"/>
    <w:rsid w:val="00B408A1"/>
    <w:rsid w:val="00B420FD"/>
    <w:rsid w:val="00B42622"/>
    <w:rsid w:val="00B446C4"/>
    <w:rsid w:val="00B46F79"/>
    <w:rsid w:val="00B54042"/>
    <w:rsid w:val="00B5610E"/>
    <w:rsid w:val="00B562E4"/>
    <w:rsid w:val="00B67C50"/>
    <w:rsid w:val="00B7348C"/>
    <w:rsid w:val="00B774EB"/>
    <w:rsid w:val="00B80540"/>
    <w:rsid w:val="00B8169F"/>
    <w:rsid w:val="00B82898"/>
    <w:rsid w:val="00B82A12"/>
    <w:rsid w:val="00B83D3B"/>
    <w:rsid w:val="00B84016"/>
    <w:rsid w:val="00B854EE"/>
    <w:rsid w:val="00B87D41"/>
    <w:rsid w:val="00B90201"/>
    <w:rsid w:val="00B9206F"/>
    <w:rsid w:val="00BA01A1"/>
    <w:rsid w:val="00BA1CD5"/>
    <w:rsid w:val="00BA283F"/>
    <w:rsid w:val="00BA29B7"/>
    <w:rsid w:val="00BA4926"/>
    <w:rsid w:val="00BA5CA9"/>
    <w:rsid w:val="00BB408E"/>
    <w:rsid w:val="00BB68C9"/>
    <w:rsid w:val="00BC1BFD"/>
    <w:rsid w:val="00BC2146"/>
    <w:rsid w:val="00BC2C56"/>
    <w:rsid w:val="00BC3AFD"/>
    <w:rsid w:val="00BC56B2"/>
    <w:rsid w:val="00BC5B6D"/>
    <w:rsid w:val="00BD0ACA"/>
    <w:rsid w:val="00BD1C6E"/>
    <w:rsid w:val="00BD1EF0"/>
    <w:rsid w:val="00BD5C6D"/>
    <w:rsid w:val="00BD5E0A"/>
    <w:rsid w:val="00BE391B"/>
    <w:rsid w:val="00BF113C"/>
    <w:rsid w:val="00BF4879"/>
    <w:rsid w:val="00BF5508"/>
    <w:rsid w:val="00BF590F"/>
    <w:rsid w:val="00BF5F82"/>
    <w:rsid w:val="00C00582"/>
    <w:rsid w:val="00C02112"/>
    <w:rsid w:val="00C0251D"/>
    <w:rsid w:val="00C04BCC"/>
    <w:rsid w:val="00C053F6"/>
    <w:rsid w:val="00C06EDF"/>
    <w:rsid w:val="00C1036F"/>
    <w:rsid w:val="00C127C4"/>
    <w:rsid w:val="00C16FA5"/>
    <w:rsid w:val="00C17D8A"/>
    <w:rsid w:val="00C17DE7"/>
    <w:rsid w:val="00C20EC9"/>
    <w:rsid w:val="00C230DA"/>
    <w:rsid w:val="00C25A95"/>
    <w:rsid w:val="00C26775"/>
    <w:rsid w:val="00C27E9B"/>
    <w:rsid w:val="00C310B6"/>
    <w:rsid w:val="00C32E2E"/>
    <w:rsid w:val="00C363E7"/>
    <w:rsid w:val="00C3648C"/>
    <w:rsid w:val="00C36B69"/>
    <w:rsid w:val="00C423D5"/>
    <w:rsid w:val="00C4546D"/>
    <w:rsid w:val="00C471BD"/>
    <w:rsid w:val="00C50470"/>
    <w:rsid w:val="00C577F0"/>
    <w:rsid w:val="00C579BF"/>
    <w:rsid w:val="00C64AB0"/>
    <w:rsid w:val="00C651C0"/>
    <w:rsid w:val="00C705CB"/>
    <w:rsid w:val="00C717C7"/>
    <w:rsid w:val="00C76A79"/>
    <w:rsid w:val="00C76F63"/>
    <w:rsid w:val="00C8228D"/>
    <w:rsid w:val="00C84ABA"/>
    <w:rsid w:val="00C86DC3"/>
    <w:rsid w:val="00C969C1"/>
    <w:rsid w:val="00CA3E2E"/>
    <w:rsid w:val="00CA4AF3"/>
    <w:rsid w:val="00CA6123"/>
    <w:rsid w:val="00CB19FF"/>
    <w:rsid w:val="00CB2250"/>
    <w:rsid w:val="00CC2A76"/>
    <w:rsid w:val="00CC459E"/>
    <w:rsid w:val="00CD42E8"/>
    <w:rsid w:val="00CD5125"/>
    <w:rsid w:val="00CE1A0D"/>
    <w:rsid w:val="00CE2469"/>
    <w:rsid w:val="00CF075E"/>
    <w:rsid w:val="00CF654C"/>
    <w:rsid w:val="00CF6D47"/>
    <w:rsid w:val="00D00E2C"/>
    <w:rsid w:val="00D01706"/>
    <w:rsid w:val="00D034F5"/>
    <w:rsid w:val="00D12B56"/>
    <w:rsid w:val="00D14B27"/>
    <w:rsid w:val="00D218A8"/>
    <w:rsid w:val="00D26862"/>
    <w:rsid w:val="00D274C6"/>
    <w:rsid w:val="00D3193E"/>
    <w:rsid w:val="00D31AD6"/>
    <w:rsid w:val="00D31FA8"/>
    <w:rsid w:val="00D34055"/>
    <w:rsid w:val="00D37B48"/>
    <w:rsid w:val="00D424C0"/>
    <w:rsid w:val="00D435C9"/>
    <w:rsid w:val="00D457EF"/>
    <w:rsid w:val="00D51587"/>
    <w:rsid w:val="00D57682"/>
    <w:rsid w:val="00D651B8"/>
    <w:rsid w:val="00D662F0"/>
    <w:rsid w:val="00D67644"/>
    <w:rsid w:val="00D71210"/>
    <w:rsid w:val="00D71B95"/>
    <w:rsid w:val="00D725D4"/>
    <w:rsid w:val="00D7436E"/>
    <w:rsid w:val="00D8039E"/>
    <w:rsid w:val="00D8109A"/>
    <w:rsid w:val="00D815D5"/>
    <w:rsid w:val="00D86679"/>
    <w:rsid w:val="00D87A7D"/>
    <w:rsid w:val="00DA10DC"/>
    <w:rsid w:val="00DA1D04"/>
    <w:rsid w:val="00DA2001"/>
    <w:rsid w:val="00DA2D42"/>
    <w:rsid w:val="00DB008E"/>
    <w:rsid w:val="00DB1B9F"/>
    <w:rsid w:val="00DB6AA4"/>
    <w:rsid w:val="00DC01F9"/>
    <w:rsid w:val="00DC1233"/>
    <w:rsid w:val="00DC325F"/>
    <w:rsid w:val="00DC4904"/>
    <w:rsid w:val="00DD0072"/>
    <w:rsid w:val="00DD190D"/>
    <w:rsid w:val="00DD36F6"/>
    <w:rsid w:val="00DE395B"/>
    <w:rsid w:val="00DE57FA"/>
    <w:rsid w:val="00DE768F"/>
    <w:rsid w:val="00DF0C7E"/>
    <w:rsid w:val="00E00322"/>
    <w:rsid w:val="00E034F3"/>
    <w:rsid w:val="00E045E2"/>
    <w:rsid w:val="00E052ED"/>
    <w:rsid w:val="00E07051"/>
    <w:rsid w:val="00E10F1A"/>
    <w:rsid w:val="00E11DCA"/>
    <w:rsid w:val="00E13B3F"/>
    <w:rsid w:val="00E179E4"/>
    <w:rsid w:val="00E17A05"/>
    <w:rsid w:val="00E17B6E"/>
    <w:rsid w:val="00E219AD"/>
    <w:rsid w:val="00E22D70"/>
    <w:rsid w:val="00E27F85"/>
    <w:rsid w:val="00E307FF"/>
    <w:rsid w:val="00E4460A"/>
    <w:rsid w:val="00E54239"/>
    <w:rsid w:val="00E62925"/>
    <w:rsid w:val="00E64201"/>
    <w:rsid w:val="00E707BD"/>
    <w:rsid w:val="00E756AB"/>
    <w:rsid w:val="00E80186"/>
    <w:rsid w:val="00E8078B"/>
    <w:rsid w:val="00E84C36"/>
    <w:rsid w:val="00E84D11"/>
    <w:rsid w:val="00E864A7"/>
    <w:rsid w:val="00E867B8"/>
    <w:rsid w:val="00E91458"/>
    <w:rsid w:val="00E92356"/>
    <w:rsid w:val="00E93B62"/>
    <w:rsid w:val="00E96176"/>
    <w:rsid w:val="00E977FD"/>
    <w:rsid w:val="00EA4D9E"/>
    <w:rsid w:val="00EB2E99"/>
    <w:rsid w:val="00EB35B7"/>
    <w:rsid w:val="00EB3E9E"/>
    <w:rsid w:val="00EB4219"/>
    <w:rsid w:val="00EB5E15"/>
    <w:rsid w:val="00EB6148"/>
    <w:rsid w:val="00EB718B"/>
    <w:rsid w:val="00EC0CDB"/>
    <w:rsid w:val="00EC1901"/>
    <w:rsid w:val="00ED140F"/>
    <w:rsid w:val="00ED1854"/>
    <w:rsid w:val="00ED406A"/>
    <w:rsid w:val="00ED44C0"/>
    <w:rsid w:val="00EE0FBE"/>
    <w:rsid w:val="00EE11E9"/>
    <w:rsid w:val="00EE19D8"/>
    <w:rsid w:val="00EE372E"/>
    <w:rsid w:val="00EE4CC4"/>
    <w:rsid w:val="00EE5ED4"/>
    <w:rsid w:val="00EF0A56"/>
    <w:rsid w:val="00EF23D8"/>
    <w:rsid w:val="00EF3ABC"/>
    <w:rsid w:val="00EF760B"/>
    <w:rsid w:val="00F12CDB"/>
    <w:rsid w:val="00F1303B"/>
    <w:rsid w:val="00F138F6"/>
    <w:rsid w:val="00F13A51"/>
    <w:rsid w:val="00F27B35"/>
    <w:rsid w:val="00F27CCA"/>
    <w:rsid w:val="00F27D73"/>
    <w:rsid w:val="00F30146"/>
    <w:rsid w:val="00F30ADF"/>
    <w:rsid w:val="00F315AD"/>
    <w:rsid w:val="00F34F63"/>
    <w:rsid w:val="00F410CF"/>
    <w:rsid w:val="00F4159B"/>
    <w:rsid w:val="00F4206A"/>
    <w:rsid w:val="00F42D6D"/>
    <w:rsid w:val="00F5144E"/>
    <w:rsid w:val="00F525F3"/>
    <w:rsid w:val="00F52F8A"/>
    <w:rsid w:val="00F53457"/>
    <w:rsid w:val="00F57797"/>
    <w:rsid w:val="00F75071"/>
    <w:rsid w:val="00F75776"/>
    <w:rsid w:val="00F80545"/>
    <w:rsid w:val="00F855B0"/>
    <w:rsid w:val="00F86F29"/>
    <w:rsid w:val="00F87CE3"/>
    <w:rsid w:val="00F87F29"/>
    <w:rsid w:val="00F93677"/>
    <w:rsid w:val="00FA09AA"/>
    <w:rsid w:val="00FA1E3D"/>
    <w:rsid w:val="00FA4CBE"/>
    <w:rsid w:val="00FA64A6"/>
    <w:rsid w:val="00FB15AD"/>
    <w:rsid w:val="00FC0526"/>
    <w:rsid w:val="00FC0DE0"/>
    <w:rsid w:val="00FC2280"/>
    <w:rsid w:val="00FC33C4"/>
    <w:rsid w:val="00FC4DF8"/>
    <w:rsid w:val="00FC5995"/>
    <w:rsid w:val="00FC7D66"/>
    <w:rsid w:val="00FD51CA"/>
    <w:rsid w:val="00FD6DAC"/>
    <w:rsid w:val="00FE658D"/>
    <w:rsid w:val="00FE7BAD"/>
    <w:rsid w:val="00FF1962"/>
    <w:rsid w:val="00FF4B3B"/>
    <w:rsid w:val="00FF689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ru-RU"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6AB"/>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30B7A"/>
    <w:pPr>
      <w:tabs>
        <w:tab w:val="center" w:pos="4677"/>
        <w:tab w:val="right" w:pos="9355"/>
      </w:tabs>
    </w:pPr>
  </w:style>
  <w:style w:type="character" w:styleId="a5">
    <w:name w:val="page number"/>
    <w:basedOn w:val="a0"/>
    <w:rsid w:val="00230B7A"/>
  </w:style>
  <w:style w:type="paragraph" w:styleId="a6">
    <w:name w:val="footer"/>
    <w:basedOn w:val="a"/>
    <w:rsid w:val="00B420FD"/>
    <w:pPr>
      <w:tabs>
        <w:tab w:val="center" w:pos="4677"/>
        <w:tab w:val="right" w:pos="9355"/>
      </w:tabs>
    </w:pPr>
  </w:style>
  <w:style w:type="table" w:styleId="a7">
    <w:name w:val="Table Grid"/>
    <w:basedOn w:val="a1"/>
    <w:rsid w:val="009F45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2D6928"/>
    <w:pPr>
      <w:shd w:val="clear" w:color="auto" w:fill="000080"/>
    </w:pPr>
    <w:rPr>
      <w:rFonts w:ascii="Tahoma" w:hAnsi="Tahoma" w:cs="Tahoma"/>
      <w:sz w:val="20"/>
      <w:szCs w:val="20"/>
    </w:rPr>
  </w:style>
  <w:style w:type="paragraph" w:styleId="a9">
    <w:name w:val="List Paragraph"/>
    <w:basedOn w:val="a"/>
    <w:uiPriority w:val="34"/>
    <w:qFormat/>
    <w:rsid w:val="006D24E0"/>
    <w:pPr>
      <w:ind w:left="720"/>
      <w:contextualSpacing/>
    </w:pPr>
  </w:style>
  <w:style w:type="paragraph" w:styleId="aa">
    <w:name w:val="Balloon Text"/>
    <w:basedOn w:val="a"/>
    <w:link w:val="ab"/>
    <w:semiHidden/>
    <w:unhideWhenUsed/>
    <w:rsid w:val="004426EF"/>
    <w:rPr>
      <w:rFonts w:ascii="Tahoma" w:hAnsi="Tahoma" w:cs="Tahoma"/>
      <w:sz w:val="16"/>
      <w:szCs w:val="16"/>
    </w:rPr>
  </w:style>
  <w:style w:type="character" w:customStyle="1" w:styleId="ab">
    <w:name w:val="Текст выноски Знак"/>
    <w:basedOn w:val="a0"/>
    <w:link w:val="aa"/>
    <w:semiHidden/>
    <w:rsid w:val="004426EF"/>
    <w:rPr>
      <w:rFonts w:ascii="Tahoma" w:hAnsi="Tahoma" w:cs="Tahoma"/>
      <w:sz w:val="16"/>
      <w:szCs w:val="16"/>
      <w:lang w:eastAsia="ru-RU"/>
    </w:rPr>
  </w:style>
  <w:style w:type="character" w:customStyle="1" w:styleId="a4">
    <w:name w:val="Верхний колонтитул Знак"/>
    <w:basedOn w:val="a0"/>
    <w:link w:val="a3"/>
    <w:uiPriority w:val="99"/>
    <w:rsid w:val="00C651C0"/>
    <w:rPr>
      <w:sz w:val="24"/>
      <w:szCs w:val="24"/>
      <w:lang w:eastAsia="ru-RU"/>
    </w:rPr>
  </w:style>
  <w:style w:type="character" w:customStyle="1" w:styleId="2">
    <w:name w:val="Основной текст (2)_"/>
    <w:link w:val="20"/>
    <w:rsid w:val="0014586C"/>
    <w:rPr>
      <w:rFonts w:ascii="Palatino Linotype" w:eastAsia="Palatino Linotype" w:hAnsi="Palatino Linotype" w:cs="Palatino Linotype"/>
      <w:sz w:val="21"/>
      <w:szCs w:val="21"/>
      <w:shd w:val="clear" w:color="auto" w:fill="FFFFFF"/>
    </w:rPr>
  </w:style>
  <w:style w:type="paragraph" w:customStyle="1" w:styleId="20">
    <w:name w:val="Основной текст (2)"/>
    <w:basedOn w:val="a"/>
    <w:link w:val="2"/>
    <w:rsid w:val="0014586C"/>
    <w:pPr>
      <w:widowControl w:val="0"/>
      <w:shd w:val="clear" w:color="auto" w:fill="FFFFFF"/>
      <w:spacing w:after="60" w:line="0" w:lineRule="atLeast"/>
    </w:pPr>
    <w:rPr>
      <w:rFonts w:ascii="Palatino Linotype" w:eastAsia="Palatino Linotype" w:hAnsi="Palatino Linotype" w:cs="Palatino Linotype"/>
      <w:sz w:val="21"/>
      <w:szCs w:val="21"/>
      <w:lang w:eastAsia="ja-JP"/>
    </w:rPr>
  </w:style>
  <w:style w:type="character" w:styleId="ac">
    <w:name w:val="Hyperlink"/>
    <w:basedOn w:val="a0"/>
    <w:uiPriority w:val="99"/>
    <w:unhideWhenUsed/>
    <w:rsid w:val="00B10C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ru-RU"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6AB"/>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30B7A"/>
    <w:pPr>
      <w:tabs>
        <w:tab w:val="center" w:pos="4677"/>
        <w:tab w:val="right" w:pos="9355"/>
      </w:tabs>
    </w:pPr>
  </w:style>
  <w:style w:type="character" w:styleId="a5">
    <w:name w:val="page number"/>
    <w:basedOn w:val="a0"/>
    <w:rsid w:val="00230B7A"/>
  </w:style>
  <w:style w:type="paragraph" w:styleId="a6">
    <w:name w:val="footer"/>
    <w:basedOn w:val="a"/>
    <w:rsid w:val="00B420FD"/>
    <w:pPr>
      <w:tabs>
        <w:tab w:val="center" w:pos="4677"/>
        <w:tab w:val="right" w:pos="9355"/>
      </w:tabs>
    </w:pPr>
  </w:style>
  <w:style w:type="table" w:styleId="a7">
    <w:name w:val="Table Grid"/>
    <w:basedOn w:val="a1"/>
    <w:rsid w:val="009F45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2D6928"/>
    <w:pPr>
      <w:shd w:val="clear" w:color="auto" w:fill="000080"/>
    </w:pPr>
    <w:rPr>
      <w:rFonts w:ascii="Tahoma" w:hAnsi="Tahoma" w:cs="Tahoma"/>
      <w:sz w:val="20"/>
      <w:szCs w:val="20"/>
    </w:rPr>
  </w:style>
  <w:style w:type="paragraph" w:styleId="a9">
    <w:name w:val="List Paragraph"/>
    <w:basedOn w:val="a"/>
    <w:uiPriority w:val="34"/>
    <w:qFormat/>
    <w:rsid w:val="006D24E0"/>
    <w:pPr>
      <w:ind w:left="720"/>
      <w:contextualSpacing/>
    </w:pPr>
  </w:style>
  <w:style w:type="paragraph" w:styleId="aa">
    <w:name w:val="Balloon Text"/>
    <w:basedOn w:val="a"/>
    <w:link w:val="ab"/>
    <w:semiHidden/>
    <w:unhideWhenUsed/>
    <w:rsid w:val="004426EF"/>
    <w:rPr>
      <w:rFonts w:ascii="Tahoma" w:hAnsi="Tahoma" w:cs="Tahoma"/>
      <w:sz w:val="16"/>
      <w:szCs w:val="16"/>
    </w:rPr>
  </w:style>
  <w:style w:type="character" w:customStyle="1" w:styleId="ab">
    <w:name w:val="Текст выноски Знак"/>
    <w:basedOn w:val="a0"/>
    <w:link w:val="aa"/>
    <w:semiHidden/>
    <w:rsid w:val="004426EF"/>
    <w:rPr>
      <w:rFonts w:ascii="Tahoma" w:hAnsi="Tahoma" w:cs="Tahoma"/>
      <w:sz w:val="16"/>
      <w:szCs w:val="16"/>
      <w:lang w:eastAsia="ru-RU"/>
    </w:rPr>
  </w:style>
  <w:style w:type="character" w:customStyle="1" w:styleId="a4">
    <w:name w:val="Верхний колонтитул Знак"/>
    <w:basedOn w:val="a0"/>
    <w:link w:val="a3"/>
    <w:uiPriority w:val="99"/>
    <w:rsid w:val="00C651C0"/>
    <w:rPr>
      <w:sz w:val="24"/>
      <w:szCs w:val="24"/>
      <w:lang w:eastAsia="ru-RU"/>
    </w:rPr>
  </w:style>
  <w:style w:type="character" w:customStyle="1" w:styleId="2">
    <w:name w:val="Основной текст (2)_"/>
    <w:link w:val="20"/>
    <w:rsid w:val="0014586C"/>
    <w:rPr>
      <w:rFonts w:ascii="Palatino Linotype" w:eastAsia="Palatino Linotype" w:hAnsi="Palatino Linotype" w:cs="Palatino Linotype"/>
      <w:sz w:val="21"/>
      <w:szCs w:val="21"/>
      <w:shd w:val="clear" w:color="auto" w:fill="FFFFFF"/>
    </w:rPr>
  </w:style>
  <w:style w:type="paragraph" w:customStyle="1" w:styleId="20">
    <w:name w:val="Основной текст (2)"/>
    <w:basedOn w:val="a"/>
    <w:link w:val="2"/>
    <w:rsid w:val="0014586C"/>
    <w:pPr>
      <w:widowControl w:val="0"/>
      <w:shd w:val="clear" w:color="auto" w:fill="FFFFFF"/>
      <w:spacing w:after="60" w:line="0" w:lineRule="atLeast"/>
    </w:pPr>
    <w:rPr>
      <w:rFonts w:ascii="Palatino Linotype" w:eastAsia="Palatino Linotype" w:hAnsi="Palatino Linotype" w:cs="Palatino Linotype"/>
      <w:sz w:val="21"/>
      <w:szCs w:val="21"/>
      <w:lang w:eastAsia="ja-JP"/>
    </w:rPr>
  </w:style>
  <w:style w:type="character" w:styleId="ac">
    <w:name w:val="Hyperlink"/>
    <w:basedOn w:val="a0"/>
    <w:uiPriority w:val="99"/>
    <w:unhideWhenUsed/>
    <w:rsid w:val="00B10C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27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1025.bin"/><Relationship Id="rId21" Type="http://schemas.openxmlformats.org/officeDocument/2006/relationships/oleObject" Target="embeddings/oleObject7.bin"/><Relationship Id="rId170" Type="http://schemas.openxmlformats.org/officeDocument/2006/relationships/oleObject" Target="embeddings/oleObject92.bin"/><Relationship Id="rId268" Type="http://schemas.openxmlformats.org/officeDocument/2006/relationships/oleObject" Target="embeddings/oleObject148.bin"/><Relationship Id="rId475" Type="http://schemas.openxmlformats.org/officeDocument/2006/relationships/oleObject" Target="embeddings/oleObject262.bin"/><Relationship Id="rId682" Type="http://schemas.openxmlformats.org/officeDocument/2006/relationships/oleObject" Target="embeddings/oleObject377.bin"/><Relationship Id="rId128" Type="http://schemas.openxmlformats.org/officeDocument/2006/relationships/image" Target="media/image52.wmf"/><Relationship Id="rId335" Type="http://schemas.openxmlformats.org/officeDocument/2006/relationships/image" Target="media/image142.wmf"/><Relationship Id="rId542" Type="http://schemas.openxmlformats.org/officeDocument/2006/relationships/oleObject" Target="embeddings/oleObject298.bin"/><Relationship Id="rId987" Type="http://schemas.openxmlformats.org/officeDocument/2006/relationships/oleObject" Target="embeddings/oleObject548.bin"/><Relationship Id="rId1172" Type="http://schemas.openxmlformats.org/officeDocument/2006/relationships/oleObject" Target="embeddings/oleObject714.bin"/><Relationship Id="rId402" Type="http://schemas.openxmlformats.org/officeDocument/2006/relationships/oleObject" Target="embeddings/oleObject218.bin"/><Relationship Id="rId847" Type="http://schemas.openxmlformats.org/officeDocument/2006/relationships/oleObject" Target="embeddings/oleObject464.bin"/><Relationship Id="rId1032" Type="http://schemas.openxmlformats.org/officeDocument/2006/relationships/image" Target="media/image445.wmf"/><Relationship Id="rId1477" Type="http://schemas.openxmlformats.org/officeDocument/2006/relationships/oleObject" Target="embeddings/oleObject980.bin"/><Relationship Id="rId279" Type="http://schemas.openxmlformats.org/officeDocument/2006/relationships/image" Target="media/image116.wmf"/><Relationship Id="rId486" Type="http://schemas.openxmlformats.org/officeDocument/2006/relationships/image" Target="media/image209.wmf"/><Relationship Id="rId693" Type="http://schemas.openxmlformats.org/officeDocument/2006/relationships/image" Target="media/image301.wmf"/><Relationship Id="rId707" Type="http://schemas.openxmlformats.org/officeDocument/2006/relationships/image" Target="media/image306.wmf"/><Relationship Id="rId914" Type="http://schemas.openxmlformats.org/officeDocument/2006/relationships/oleObject" Target="embeddings/oleObject510.bin"/><Relationship Id="rId1337" Type="http://schemas.openxmlformats.org/officeDocument/2006/relationships/oleObject" Target="embeddings/oleObject869.bin"/><Relationship Id="rId1544" Type="http://schemas.openxmlformats.org/officeDocument/2006/relationships/oleObject" Target="embeddings/oleObject1047.bin"/><Relationship Id="rId43" Type="http://schemas.openxmlformats.org/officeDocument/2006/relationships/oleObject" Target="embeddings/oleObject20.bin"/><Relationship Id="rId139" Type="http://schemas.openxmlformats.org/officeDocument/2006/relationships/oleObject" Target="embeddings/oleObject75.bin"/><Relationship Id="rId346" Type="http://schemas.openxmlformats.org/officeDocument/2006/relationships/oleObject" Target="embeddings/oleObject189.bin"/><Relationship Id="rId553" Type="http://schemas.openxmlformats.org/officeDocument/2006/relationships/oleObject" Target="embeddings/oleObject307.bin"/><Relationship Id="rId760" Type="http://schemas.openxmlformats.org/officeDocument/2006/relationships/image" Target="media/image330.wmf"/><Relationship Id="rId998" Type="http://schemas.openxmlformats.org/officeDocument/2006/relationships/oleObject" Target="embeddings/oleObject556.bin"/><Relationship Id="rId1183" Type="http://schemas.openxmlformats.org/officeDocument/2006/relationships/oleObject" Target="embeddings/oleObject725.bin"/><Relationship Id="rId1390" Type="http://schemas.openxmlformats.org/officeDocument/2006/relationships/oleObject" Target="embeddings/oleObject914.bin"/><Relationship Id="rId1404" Type="http://schemas.openxmlformats.org/officeDocument/2006/relationships/image" Target="media/image470.wmf"/><Relationship Id="rId192" Type="http://schemas.openxmlformats.org/officeDocument/2006/relationships/oleObject" Target="embeddings/oleObject106.bin"/><Relationship Id="rId206" Type="http://schemas.openxmlformats.org/officeDocument/2006/relationships/oleObject" Target="embeddings/oleObject114.bin"/><Relationship Id="rId413" Type="http://schemas.openxmlformats.org/officeDocument/2006/relationships/oleObject" Target="embeddings/oleObject224.bin"/><Relationship Id="rId858" Type="http://schemas.openxmlformats.org/officeDocument/2006/relationships/image" Target="media/image378.wmf"/><Relationship Id="rId1043" Type="http://schemas.openxmlformats.org/officeDocument/2006/relationships/oleObject" Target="embeddings/oleObject585.bin"/><Relationship Id="rId1488" Type="http://schemas.openxmlformats.org/officeDocument/2006/relationships/oleObject" Target="embeddings/oleObject991.bin"/><Relationship Id="rId497" Type="http://schemas.openxmlformats.org/officeDocument/2006/relationships/oleObject" Target="embeddings/oleObject273.bin"/><Relationship Id="rId620" Type="http://schemas.openxmlformats.org/officeDocument/2006/relationships/oleObject" Target="embeddings/oleObject346.bin"/><Relationship Id="rId718" Type="http://schemas.openxmlformats.org/officeDocument/2006/relationships/oleObject" Target="embeddings/oleObject399.bin"/><Relationship Id="rId925" Type="http://schemas.openxmlformats.org/officeDocument/2006/relationships/image" Target="media/image399.wmf"/><Relationship Id="rId1250" Type="http://schemas.openxmlformats.org/officeDocument/2006/relationships/oleObject" Target="embeddings/oleObject791.bin"/><Relationship Id="rId1348" Type="http://schemas.openxmlformats.org/officeDocument/2006/relationships/oleObject" Target="embeddings/oleObject878.bin"/><Relationship Id="rId1555" Type="http://schemas.openxmlformats.org/officeDocument/2006/relationships/oleObject" Target="embeddings/oleObject1058.bin"/><Relationship Id="rId357" Type="http://schemas.openxmlformats.org/officeDocument/2006/relationships/image" Target="media/image153.wmf"/><Relationship Id="rId1110" Type="http://schemas.openxmlformats.org/officeDocument/2006/relationships/oleObject" Target="embeddings/oleObject652.bin"/><Relationship Id="rId1194" Type="http://schemas.openxmlformats.org/officeDocument/2006/relationships/oleObject" Target="embeddings/oleObject735.bin"/><Relationship Id="rId1208" Type="http://schemas.openxmlformats.org/officeDocument/2006/relationships/oleObject" Target="embeddings/oleObject749.bin"/><Relationship Id="rId1415" Type="http://schemas.openxmlformats.org/officeDocument/2006/relationships/oleObject" Target="embeddings/oleObject932.bin"/><Relationship Id="rId54" Type="http://schemas.openxmlformats.org/officeDocument/2006/relationships/image" Target="media/image21.wmf"/><Relationship Id="rId217" Type="http://schemas.openxmlformats.org/officeDocument/2006/relationships/image" Target="media/image89.wmf"/><Relationship Id="rId564" Type="http://schemas.openxmlformats.org/officeDocument/2006/relationships/image" Target="media/image241.wmf"/><Relationship Id="rId771" Type="http://schemas.openxmlformats.org/officeDocument/2006/relationships/oleObject" Target="embeddings/oleObject426.bin"/><Relationship Id="rId869" Type="http://schemas.openxmlformats.org/officeDocument/2006/relationships/oleObject" Target="embeddings/oleObject476.bin"/><Relationship Id="rId1499" Type="http://schemas.openxmlformats.org/officeDocument/2006/relationships/oleObject" Target="embeddings/oleObject1002.bin"/><Relationship Id="rId424" Type="http://schemas.openxmlformats.org/officeDocument/2006/relationships/oleObject" Target="embeddings/oleObject231.bin"/><Relationship Id="rId631" Type="http://schemas.openxmlformats.org/officeDocument/2006/relationships/image" Target="media/image270.wmf"/><Relationship Id="rId729" Type="http://schemas.openxmlformats.org/officeDocument/2006/relationships/oleObject" Target="embeddings/oleObject405.bin"/><Relationship Id="rId1054" Type="http://schemas.openxmlformats.org/officeDocument/2006/relationships/oleObject" Target="embeddings/oleObject596.bin"/><Relationship Id="rId1261" Type="http://schemas.openxmlformats.org/officeDocument/2006/relationships/oleObject" Target="embeddings/oleObject802.bin"/><Relationship Id="rId1359" Type="http://schemas.openxmlformats.org/officeDocument/2006/relationships/oleObject" Target="embeddings/oleObject888.bin"/><Relationship Id="rId270" Type="http://schemas.openxmlformats.org/officeDocument/2006/relationships/oleObject" Target="embeddings/oleObject149.bin"/><Relationship Id="rId936" Type="http://schemas.openxmlformats.org/officeDocument/2006/relationships/image" Target="media/image404.wmf"/><Relationship Id="rId1121" Type="http://schemas.openxmlformats.org/officeDocument/2006/relationships/oleObject" Target="embeddings/oleObject663.bin"/><Relationship Id="rId1219" Type="http://schemas.openxmlformats.org/officeDocument/2006/relationships/oleObject" Target="embeddings/oleObject760.bin"/><Relationship Id="rId1566" Type="http://schemas.openxmlformats.org/officeDocument/2006/relationships/fontTable" Target="fontTable.xml"/><Relationship Id="rId65" Type="http://schemas.openxmlformats.org/officeDocument/2006/relationships/image" Target="media/image26.wmf"/><Relationship Id="rId130" Type="http://schemas.openxmlformats.org/officeDocument/2006/relationships/image" Target="media/image53.wmf"/><Relationship Id="rId368" Type="http://schemas.openxmlformats.org/officeDocument/2006/relationships/image" Target="media/image158.wmf"/><Relationship Id="rId575" Type="http://schemas.openxmlformats.org/officeDocument/2006/relationships/image" Target="media/image244.wmf"/><Relationship Id="rId782" Type="http://schemas.openxmlformats.org/officeDocument/2006/relationships/image" Target="media/image341.wmf"/><Relationship Id="rId1426" Type="http://schemas.openxmlformats.org/officeDocument/2006/relationships/oleObject" Target="embeddings/oleObject939.bin"/><Relationship Id="rId228" Type="http://schemas.openxmlformats.org/officeDocument/2006/relationships/oleObject" Target="embeddings/oleObject126.bin"/><Relationship Id="rId435" Type="http://schemas.openxmlformats.org/officeDocument/2006/relationships/image" Target="media/image189.wmf"/><Relationship Id="rId642" Type="http://schemas.openxmlformats.org/officeDocument/2006/relationships/oleObject" Target="embeddings/oleObject357.bin"/><Relationship Id="rId1065" Type="http://schemas.openxmlformats.org/officeDocument/2006/relationships/oleObject" Target="embeddings/oleObject607.bin"/><Relationship Id="rId1272" Type="http://schemas.openxmlformats.org/officeDocument/2006/relationships/oleObject" Target="embeddings/oleObject813.bin"/><Relationship Id="rId281" Type="http://schemas.openxmlformats.org/officeDocument/2006/relationships/image" Target="media/image117.wmf"/><Relationship Id="rId502" Type="http://schemas.openxmlformats.org/officeDocument/2006/relationships/oleObject" Target="embeddings/oleObject277.bin"/><Relationship Id="rId947" Type="http://schemas.openxmlformats.org/officeDocument/2006/relationships/oleObject" Target="embeddings/oleObject528.bin"/><Relationship Id="rId1132" Type="http://schemas.openxmlformats.org/officeDocument/2006/relationships/oleObject" Target="embeddings/oleObject674.bin"/><Relationship Id="rId76" Type="http://schemas.openxmlformats.org/officeDocument/2006/relationships/image" Target="media/image31.wmf"/><Relationship Id="rId141" Type="http://schemas.openxmlformats.org/officeDocument/2006/relationships/oleObject" Target="embeddings/oleObject76.bin"/><Relationship Id="rId379" Type="http://schemas.openxmlformats.org/officeDocument/2006/relationships/oleObject" Target="embeddings/oleObject206.bin"/><Relationship Id="rId586" Type="http://schemas.openxmlformats.org/officeDocument/2006/relationships/oleObject" Target="embeddings/oleObject328.bin"/><Relationship Id="rId793" Type="http://schemas.openxmlformats.org/officeDocument/2006/relationships/oleObject" Target="embeddings/oleObject437.bin"/><Relationship Id="rId807" Type="http://schemas.openxmlformats.org/officeDocument/2006/relationships/oleObject" Target="embeddings/oleObject444.bin"/><Relationship Id="rId1437" Type="http://schemas.openxmlformats.org/officeDocument/2006/relationships/oleObject" Target="embeddings/oleObject946.bin"/><Relationship Id="rId7" Type="http://schemas.openxmlformats.org/officeDocument/2006/relationships/footnotes" Target="footnotes.xml"/><Relationship Id="rId239" Type="http://schemas.openxmlformats.org/officeDocument/2006/relationships/oleObject" Target="embeddings/oleObject133.bin"/><Relationship Id="rId446" Type="http://schemas.openxmlformats.org/officeDocument/2006/relationships/oleObject" Target="embeddings/oleObject242.bin"/><Relationship Id="rId653" Type="http://schemas.openxmlformats.org/officeDocument/2006/relationships/image" Target="media/image281.wmf"/><Relationship Id="rId1076" Type="http://schemas.openxmlformats.org/officeDocument/2006/relationships/oleObject" Target="embeddings/oleObject618.bin"/><Relationship Id="rId1283" Type="http://schemas.openxmlformats.org/officeDocument/2006/relationships/image" Target="media/image451.wmf"/><Relationship Id="rId1490" Type="http://schemas.openxmlformats.org/officeDocument/2006/relationships/oleObject" Target="embeddings/oleObject993.bin"/><Relationship Id="rId1504" Type="http://schemas.openxmlformats.org/officeDocument/2006/relationships/oleObject" Target="embeddings/oleObject1007.bin"/><Relationship Id="rId292" Type="http://schemas.openxmlformats.org/officeDocument/2006/relationships/image" Target="media/image122.wmf"/><Relationship Id="rId306" Type="http://schemas.openxmlformats.org/officeDocument/2006/relationships/image" Target="media/image128.wmf"/><Relationship Id="rId860" Type="http://schemas.openxmlformats.org/officeDocument/2006/relationships/image" Target="media/image379.wmf"/><Relationship Id="rId958" Type="http://schemas.openxmlformats.org/officeDocument/2006/relationships/image" Target="media/image415.wmf"/><Relationship Id="rId1143" Type="http://schemas.openxmlformats.org/officeDocument/2006/relationships/oleObject" Target="embeddings/oleObject685.bin"/><Relationship Id="rId87" Type="http://schemas.openxmlformats.org/officeDocument/2006/relationships/oleObject" Target="embeddings/oleObject43.bin"/><Relationship Id="rId513" Type="http://schemas.openxmlformats.org/officeDocument/2006/relationships/oleObject" Target="embeddings/oleObject282.bin"/><Relationship Id="rId597" Type="http://schemas.openxmlformats.org/officeDocument/2006/relationships/image" Target="media/image254.wmf"/><Relationship Id="rId720" Type="http://schemas.openxmlformats.org/officeDocument/2006/relationships/oleObject" Target="embeddings/oleObject400.bin"/><Relationship Id="rId818" Type="http://schemas.openxmlformats.org/officeDocument/2006/relationships/image" Target="media/image359.wmf"/><Relationship Id="rId1350" Type="http://schemas.openxmlformats.org/officeDocument/2006/relationships/oleObject" Target="embeddings/oleObject880.bin"/><Relationship Id="rId1448" Type="http://schemas.openxmlformats.org/officeDocument/2006/relationships/oleObject" Target="embeddings/oleObject953.bin"/><Relationship Id="rId152" Type="http://schemas.openxmlformats.org/officeDocument/2006/relationships/image" Target="media/image62.wmf"/><Relationship Id="rId457" Type="http://schemas.openxmlformats.org/officeDocument/2006/relationships/oleObject" Target="embeddings/oleObject250.bin"/><Relationship Id="rId1003" Type="http://schemas.openxmlformats.org/officeDocument/2006/relationships/oleObject" Target="embeddings/oleObject559.bin"/><Relationship Id="rId1087" Type="http://schemas.openxmlformats.org/officeDocument/2006/relationships/oleObject" Target="embeddings/oleObject629.bin"/><Relationship Id="rId1210" Type="http://schemas.openxmlformats.org/officeDocument/2006/relationships/oleObject" Target="embeddings/oleObject751.bin"/><Relationship Id="rId1294" Type="http://schemas.openxmlformats.org/officeDocument/2006/relationships/oleObject" Target="embeddings/oleObject832.bin"/><Relationship Id="rId1308" Type="http://schemas.openxmlformats.org/officeDocument/2006/relationships/oleObject" Target="embeddings/oleObject844.bin"/><Relationship Id="rId664" Type="http://schemas.openxmlformats.org/officeDocument/2006/relationships/oleObject" Target="embeddings/oleObject368.bin"/><Relationship Id="rId871" Type="http://schemas.openxmlformats.org/officeDocument/2006/relationships/oleObject" Target="embeddings/oleObject477.bin"/><Relationship Id="rId969" Type="http://schemas.openxmlformats.org/officeDocument/2006/relationships/oleObject" Target="embeddings/oleObject539.bin"/><Relationship Id="rId1515" Type="http://schemas.openxmlformats.org/officeDocument/2006/relationships/oleObject" Target="embeddings/oleObject1018.bin"/><Relationship Id="rId14" Type="http://schemas.openxmlformats.org/officeDocument/2006/relationships/oleObject" Target="embeddings/oleObject3.bin"/><Relationship Id="rId317" Type="http://schemas.openxmlformats.org/officeDocument/2006/relationships/oleObject" Target="embeddings/oleObject174.bin"/><Relationship Id="rId524" Type="http://schemas.openxmlformats.org/officeDocument/2006/relationships/oleObject" Target="embeddings/oleObject288.bin"/><Relationship Id="rId731" Type="http://schemas.openxmlformats.org/officeDocument/2006/relationships/oleObject" Target="embeddings/oleObject406.bin"/><Relationship Id="rId1154" Type="http://schemas.openxmlformats.org/officeDocument/2006/relationships/oleObject" Target="embeddings/oleObject696.bin"/><Relationship Id="rId1361" Type="http://schemas.openxmlformats.org/officeDocument/2006/relationships/oleObject" Target="embeddings/oleObject889.bin"/><Relationship Id="rId1459" Type="http://schemas.openxmlformats.org/officeDocument/2006/relationships/oleObject" Target="embeddings/oleObject962.bin"/><Relationship Id="rId98" Type="http://schemas.openxmlformats.org/officeDocument/2006/relationships/oleObject" Target="embeddings/oleObject51.bin"/><Relationship Id="rId163" Type="http://schemas.openxmlformats.org/officeDocument/2006/relationships/oleObject" Target="embeddings/oleObject87.bin"/><Relationship Id="rId370" Type="http://schemas.openxmlformats.org/officeDocument/2006/relationships/image" Target="media/image159.wmf"/><Relationship Id="rId829" Type="http://schemas.openxmlformats.org/officeDocument/2006/relationships/oleObject" Target="embeddings/oleObject455.bin"/><Relationship Id="rId1014" Type="http://schemas.openxmlformats.org/officeDocument/2006/relationships/oleObject" Target="embeddings/oleObject567.bin"/><Relationship Id="rId1221" Type="http://schemas.openxmlformats.org/officeDocument/2006/relationships/oleObject" Target="embeddings/oleObject762.bin"/><Relationship Id="rId230" Type="http://schemas.openxmlformats.org/officeDocument/2006/relationships/oleObject" Target="embeddings/oleObject127.bin"/><Relationship Id="rId468" Type="http://schemas.openxmlformats.org/officeDocument/2006/relationships/oleObject" Target="embeddings/oleObject258.bin"/><Relationship Id="rId675" Type="http://schemas.openxmlformats.org/officeDocument/2006/relationships/image" Target="media/image292.wmf"/><Relationship Id="rId882" Type="http://schemas.openxmlformats.org/officeDocument/2006/relationships/image" Target="media/image387.wmf"/><Relationship Id="rId1098" Type="http://schemas.openxmlformats.org/officeDocument/2006/relationships/oleObject" Target="embeddings/oleObject640.bin"/><Relationship Id="rId1319" Type="http://schemas.openxmlformats.org/officeDocument/2006/relationships/oleObject" Target="embeddings/oleObject853.bin"/><Relationship Id="rId1526" Type="http://schemas.openxmlformats.org/officeDocument/2006/relationships/oleObject" Target="embeddings/oleObject1029.bin"/><Relationship Id="rId25" Type="http://schemas.openxmlformats.org/officeDocument/2006/relationships/oleObject" Target="embeddings/oleObject9.bin"/><Relationship Id="rId328" Type="http://schemas.openxmlformats.org/officeDocument/2006/relationships/oleObject" Target="embeddings/oleObject180.bin"/><Relationship Id="rId535" Type="http://schemas.openxmlformats.org/officeDocument/2006/relationships/image" Target="media/image232.wmf"/><Relationship Id="rId742" Type="http://schemas.openxmlformats.org/officeDocument/2006/relationships/image" Target="media/image321.wmf"/><Relationship Id="rId1165" Type="http://schemas.openxmlformats.org/officeDocument/2006/relationships/oleObject" Target="embeddings/oleObject707.bin"/><Relationship Id="rId1372" Type="http://schemas.openxmlformats.org/officeDocument/2006/relationships/oleObject" Target="embeddings/oleObject899.bin"/><Relationship Id="rId174" Type="http://schemas.openxmlformats.org/officeDocument/2006/relationships/image" Target="media/image72.wmf"/><Relationship Id="rId381" Type="http://schemas.openxmlformats.org/officeDocument/2006/relationships/oleObject" Target="embeddings/oleObject207.bin"/><Relationship Id="rId602" Type="http://schemas.openxmlformats.org/officeDocument/2006/relationships/oleObject" Target="embeddings/oleObject336.bin"/><Relationship Id="rId1025" Type="http://schemas.openxmlformats.org/officeDocument/2006/relationships/oleObject" Target="embeddings/oleObject574.bin"/><Relationship Id="rId1232" Type="http://schemas.openxmlformats.org/officeDocument/2006/relationships/oleObject" Target="embeddings/oleObject773.bin"/><Relationship Id="rId241" Type="http://schemas.openxmlformats.org/officeDocument/2006/relationships/oleObject" Target="embeddings/oleObject134.bin"/><Relationship Id="rId479" Type="http://schemas.openxmlformats.org/officeDocument/2006/relationships/oleObject" Target="embeddings/oleObject264.bin"/><Relationship Id="rId686" Type="http://schemas.openxmlformats.org/officeDocument/2006/relationships/oleObject" Target="embeddings/oleObject379.bin"/><Relationship Id="rId893" Type="http://schemas.openxmlformats.org/officeDocument/2006/relationships/oleObject" Target="embeddings/oleObject493.bin"/><Relationship Id="rId907" Type="http://schemas.openxmlformats.org/officeDocument/2006/relationships/oleObject" Target="embeddings/oleObject504.bin"/><Relationship Id="rId1537" Type="http://schemas.openxmlformats.org/officeDocument/2006/relationships/oleObject" Target="embeddings/oleObject1040.bin"/><Relationship Id="rId36" Type="http://schemas.openxmlformats.org/officeDocument/2006/relationships/oleObject" Target="embeddings/oleObject16.bin"/><Relationship Id="rId339" Type="http://schemas.openxmlformats.org/officeDocument/2006/relationships/image" Target="media/image144.wmf"/><Relationship Id="rId546" Type="http://schemas.openxmlformats.org/officeDocument/2006/relationships/oleObject" Target="embeddings/oleObject302.bin"/><Relationship Id="rId753" Type="http://schemas.openxmlformats.org/officeDocument/2006/relationships/oleObject" Target="embeddings/oleObject417.bin"/><Relationship Id="rId1176" Type="http://schemas.openxmlformats.org/officeDocument/2006/relationships/oleObject" Target="embeddings/oleObject718.bin"/><Relationship Id="rId1383" Type="http://schemas.openxmlformats.org/officeDocument/2006/relationships/oleObject" Target="embeddings/oleObject908.bin"/><Relationship Id="rId101" Type="http://schemas.openxmlformats.org/officeDocument/2006/relationships/image" Target="media/image41.wmf"/><Relationship Id="rId185" Type="http://schemas.openxmlformats.org/officeDocument/2006/relationships/image" Target="media/image75.wmf"/><Relationship Id="rId406" Type="http://schemas.openxmlformats.org/officeDocument/2006/relationships/image" Target="media/image176.wmf"/><Relationship Id="rId960" Type="http://schemas.openxmlformats.org/officeDocument/2006/relationships/image" Target="media/image416.wmf"/><Relationship Id="rId1036" Type="http://schemas.openxmlformats.org/officeDocument/2006/relationships/image" Target="media/image447.wmf"/><Relationship Id="rId1243" Type="http://schemas.openxmlformats.org/officeDocument/2006/relationships/oleObject" Target="embeddings/oleObject784.bin"/><Relationship Id="rId392" Type="http://schemas.openxmlformats.org/officeDocument/2006/relationships/image" Target="media/image170.wmf"/><Relationship Id="rId613" Type="http://schemas.openxmlformats.org/officeDocument/2006/relationships/oleObject" Target="embeddings/oleObject342.bin"/><Relationship Id="rId697" Type="http://schemas.openxmlformats.org/officeDocument/2006/relationships/image" Target="media/image303.wmf"/><Relationship Id="rId820" Type="http://schemas.openxmlformats.org/officeDocument/2006/relationships/image" Target="media/image360.wmf"/><Relationship Id="rId918" Type="http://schemas.openxmlformats.org/officeDocument/2006/relationships/oleObject" Target="embeddings/oleObject513.bin"/><Relationship Id="rId1450" Type="http://schemas.openxmlformats.org/officeDocument/2006/relationships/oleObject" Target="embeddings/oleObject954.bin"/><Relationship Id="rId1548" Type="http://schemas.openxmlformats.org/officeDocument/2006/relationships/oleObject" Target="embeddings/oleObject1051.bin"/><Relationship Id="rId252" Type="http://schemas.openxmlformats.org/officeDocument/2006/relationships/oleObject" Target="embeddings/oleObject139.bin"/><Relationship Id="rId1103" Type="http://schemas.openxmlformats.org/officeDocument/2006/relationships/oleObject" Target="embeddings/oleObject645.bin"/><Relationship Id="rId1187" Type="http://schemas.openxmlformats.org/officeDocument/2006/relationships/oleObject" Target="embeddings/oleObject728.bin"/><Relationship Id="rId1310" Type="http://schemas.openxmlformats.org/officeDocument/2006/relationships/oleObject" Target="embeddings/oleObject846.bin"/><Relationship Id="rId1408" Type="http://schemas.openxmlformats.org/officeDocument/2006/relationships/image" Target="media/image471.wmf"/><Relationship Id="rId47" Type="http://schemas.openxmlformats.org/officeDocument/2006/relationships/oleObject" Target="embeddings/oleObject22.bin"/><Relationship Id="rId112" Type="http://schemas.openxmlformats.org/officeDocument/2006/relationships/image" Target="media/image46.wmf"/><Relationship Id="rId557" Type="http://schemas.openxmlformats.org/officeDocument/2006/relationships/oleObject" Target="embeddings/oleObject309.bin"/><Relationship Id="rId764" Type="http://schemas.openxmlformats.org/officeDocument/2006/relationships/image" Target="media/image332.wmf"/><Relationship Id="rId971" Type="http://schemas.openxmlformats.org/officeDocument/2006/relationships/oleObject" Target="embeddings/oleObject540.bin"/><Relationship Id="rId1394" Type="http://schemas.openxmlformats.org/officeDocument/2006/relationships/oleObject" Target="embeddings/oleObject917.bin"/><Relationship Id="rId196" Type="http://schemas.openxmlformats.org/officeDocument/2006/relationships/oleObject" Target="embeddings/oleObject109.bin"/><Relationship Id="rId417" Type="http://schemas.openxmlformats.org/officeDocument/2006/relationships/oleObject" Target="embeddings/oleObject226.bin"/><Relationship Id="rId624" Type="http://schemas.openxmlformats.org/officeDocument/2006/relationships/oleObject" Target="embeddings/oleObject348.bin"/><Relationship Id="rId831" Type="http://schemas.openxmlformats.org/officeDocument/2006/relationships/oleObject" Target="embeddings/oleObject456.bin"/><Relationship Id="rId1047" Type="http://schemas.openxmlformats.org/officeDocument/2006/relationships/oleObject" Target="embeddings/oleObject589.bin"/><Relationship Id="rId1254" Type="http://schemas.openxmlformats.org/officeDocument/2006/relationships/oleObject" Target="embeddings/oleObject795.bin"/><Relationship Id="rId1461" Type="http://schemas.openxmlformats.org/officeDocument/2006/relationships/oleObject" Target="embeddings/oleObject964.bin"/><Relationship Id="rId263" Type="http://schemas.openxmlformats.org/officeDocument/2006/relationships/image" Target="media/image110.wmf"/><Relationship Id="rId470" Type="http://schemas.openxmlformats.org/officeDocument/2006/relationships/image" Target="media/image201.wmf"/><Relationship Id="rId929" Type="http://schemas.openxmlformats.org/officeDocument/2006/relationships/oleObject" Target="embeddings/oleObject519.bin"/><Relationship Id="rId1114" Type="http://schemas.openxmlformats.org/officeDocument/2006/relationships/oleObject" Target="embeddings/oleObject656.bin"/><Relationship Id="rId1321" Type="http://schemas.openxmlformats.org/officeDocument/2006/relationships/oleObject" Target="embeddings/oleObject855.bin"/><Relationship Id="rId1559" Type="http://schemas.openxmlformats.org/officeDocument/2006/relationships/oleObject" Target="embeddings/oleObject1061.bin"/><Relationship Id="rId58" Type="http://schemas.openxmlformats.org/officeDocument/2006/relationships/image" Target="media/image23.wmf"/><Relationship Id="rId123" Type="http://schemas.openxmlformats.org/officeDocument/2006/relationships/oleObject" Target="embeddings/oleObject64.bin"/><Relationship Id="rId330" Type="http://schemas.openxmlformats.org/officeDocument/2006/relationships/oleObject" Target="embeddings/oleObject181.bin"/><Relationship Id="rId568" Type="http://schemas.openxmlformats.org/officeDocument/2006/relationships/oleObject" Target="embeddings/oleObject316.bin"/><Relationship Id="rId775" Type="http://schemas.openxmlformats.org/officeDocument/2006/relationships/oleObject" Target="embeddings/oleObject428.bin"/><Relationship Id="rId982" Type="http://schemas.openxmlformats.org/officeDocument/2006/relationships/image" Target="media/image427.wmf"/><Relationship Id="rId1198" Type="http://schemas.openxmlformats.org/officeDocument/2006/relationships/oleObject" Target="embeddings/oleObject739.bin"/><Relationship Id="rId1419" Type="http://schemas.openxmlformats.org/officeDocument/2006/relationships/oleObject" Target="embeddings/oleObject934.bin"/><Relationship Id="rId428" Type="http://schemas.openxmlformats.org/officeDocument/2006/relationships/oleObject" Target="embeddings/oleObject233.bin"/><Relationship Id="rId635" Type="http://schemas.openxmlformats.org/officeDocument/2006/relationships/image" Target="media/image272.wmf"/><Relationship Id="rId842" Type="http://schemas.openxmlformats.org/officeDocument/2006/relationships/image" Target="media/image371.wmf"/><Relationship Id="rId1058" Type="http://schemas.openxmlformats.org/officeDocument/2006/relationships/oleObject" Target="embeddings/oleObject600.bin"/><Relationship Id="rId1265" Type="http://schemas.openxmlformats.org/officeDocument/2006/relationships/oleObject" Target="embeddings/oleObject806.bin"/><Relationship Id="rId1472" Type="http://schemas.openxmlformats.org/officeDocument/2006/relationships/oleObject" Target="embeddings/oleObject975.bin"/><Relationship Id="rId274" Type="http://schemas.openxmlformats.org/officeDocument/2006/relationships/oleObject" Target="embeddings/oleObject151.bin"/><Relationship Id="rId481" Type="http://schemas.openxmlformats.org/officeDocument/2006/relationships/oleObject" Target="embeddings/oleObject265.bin"/><Relationship Id="rId702" Type="http://schemas.openxmlformats.org/officeDocument/2006/relationships/oleObject" Target="embeddings/oleObject388.bin"/><Relationship Id="rId1125" Type="http://schemas.openxmlformats.org/officeDocument/2006/relationships/oleObject" Target="embeddings/oleObject667.bin"/><Relationship Id="rId1332" Type="http://schemas.openxmlformats.org/officeDocument/2006/relationships/image" Target="media/image458.wmf"/><Relationship Id="rId69" Type="http://schemas.openxmlformats.org/officeDocument/2006/relationships/image" Target="media/image28.wmf"/><Relationship Id="rId134" Type="http://schemas.openxmlformats.org/officeDocument/2006/relationships/oleObject" Target="embeddings/oleObject71.bin"/><Relationship Id="rId579" Type="http://schemas.openxmlformats.org/officeDocument/2006/relationships/oleObject" Target="embeddings/oleObject324.bin"/><Relationship Id="rId786" Type="http://schemas.openxmlformats.org/officeDocument/2006/relationships/image" Target="media/image343.wmf"/><Relationship Id="rId993" Type="http://schemas.openxmlformats.org/officeDocument/2006/relationships/oleObject" Target="embeddings/oleObject553.bin"/><Relationship Id="rId341" Type="http://schemas.openxmlformats.org/officeDocument/2006/relationships/image" Target="media/image145.wmf"/><Relationship Id="rId439" Type="http://schemas.openxmlformats.org/officeDocument/2006/relationships/image" Target="media/image191.wmf"/><Relationship Id="rId646" Type="http://schemas.openxmlformats.org/officeDocument/2006/relationships/oleObject" Target="embeddings/oleObject359.bin"/><Relationship Id="rId1069" Type="http://schemas.openxmlformats.org/officeDocument/2006/relationships/oleObject" Target="embeddings/oleObject611.bin"/><Relationship Id="rId1276" Type="http://schemas.openxmlformats.org/officeDocument/2006/relationships/image" Target="media/image450.wmf"/><Relationship Id="rId1483" Type="http://schemas.openxmlformats.org/officeDocument/2006/relationships/oleObject" Target="embeddings/oleObject986.bin"/><Relationship Id="rId201" Type="http://schemas.openxmlformats.org/officeDocument/2006/relationships/image" Target="media/image81.wmf"/><Relationship Id="rId285" Type="http://schemas.openxmlformats.org/officeDocument/2006/relationships/image" Target="media/image119.wmf"/><Relationship Id="rId506" Type="http://schemas.openxmlformats.org/officeDocument/2006/relationships/oleObject" Target="embeddings/oleObject279.bin"/><Relationship Id="rId853" Type="http://schemas.openxmlformats.org/officeDocument/2006/relationships/oleObject" Target="embeddings/oleObject468.bin"/><Relationship Id="rId1136" Type="http://schemas.openxmlformats.org/officeDocument/2006/relationships/oleObject" Target="embeddings/oleObject678.bin"/><Relationship Id="rId492" Type="http://schemas.openxmlformats.org/officeDocument/2006/relationships/image" Target="media/image212.wmf"/><Relationship Id="rId713" Type="http://schemas.openxmlformats.org/officeDocument/2006/relationships/oleObject" Target="embeddings/oleObject396.bin"/><Relationship Id="rId797" Type="http://schemas.openxmlformats.org/officeDocument/2006/relationships/oleObject" Target="embeddings/oleObject439.bin"/><Relationship Id="rId920" Type="http://schemas.openxmlformats.org/officeDocument/2006/relationships/oleObject" Target="embeddings/oleObject514.bin"/><Relationship Id="rId1343" Type="http://schemas.openxmlformats.org/officeDocument/2006/relationships/oleObject" Target="embeddings/oleObject874.bin"/><Relationship Id="rId1550" Type="http://schemas.openxmlformats.org/officeDocument/2006/relationships/oleObject" Target="embeddings/oleObject1053.bin"/><Relationship Id="rId145" Type="http://schemas.openxmlformats.org/officeDocument/2006/relationships/oleObject" Target="embeddings/oleObject78.bin"/><Relationship Id="rId352" Type="http://schemas.openxmlformats.org/officeDocument/2006/relationships/oleObject" Target="embeddings/oleObject192.bin"/><Relationship Id="rId1203" Type="http://schemas.openxmlformats.org/officeDocument/2006/relationships/oleObject" Target="embeddings/oleObject744.bin"/><Relationship Id="rId1287" Type="http://schemas.openxmlformats.org/officeDocument/2006/relationships/oleObject" Target="embeddings/oleObject826.bin"/><Relationship Id="rId1410" Type="http://schemas.openxmlformats.org/officeDocument/2006/relationships/oleObject" Target="embeddings/oleObject929.bin"/><Relationship Id="rId1508" Type="http://schemas.openxmlformats.org/officeDocument/2006/relationships/oleObject" Target="embeddings/oleObject1011.bin"/><Relationship Id="rId212" Type="http://schemas.openxmlformats.org/officeDocument/2006/relationships/oleObject" Target="embeddings/oleObject117.bin"/><Relationship Id="rId657" Type="http://schemas.openxmlformats.org/officeDocument/2006/relationships/image" Target="media/image283.wmf"/><Relationship Id="rId864" Type="http://schemas.openxmlformats.org/officeDocument/2006/relationships/image" Target="media/image381.wmf"/><Relationship Id="rId1494" Type="http://schemas.openxmlformats.org/officeDocument/2006/relationships/oleObject" Target="embeddings/oleObject997.bin"/><Relationship Id="rId296" Type="http://schemas.openxmlformats.org/officeDocument/2006/relationships/oleObject" Target="embeddings/oleObject164.bin"/><Relationship Id="rId517" Type="http://schemas.openxmlformats.org/officeDocument/2006/relationships/oleObject" Target="embeddings/oleObject284.bin"/><Relationship Id="rId724" Type="http://schemas.openxmlformats.org/officeDocument/2006/relationships/oleObject" Target="embeddings/oleObject402.bin"/><Relationship Id="rId931" Type="http://schemas.openxmlformats.org/officeDocument/2006/relationships/oleObject" Target="embeddings/oleObject520.bin"/><Relationship Id="rId1147" Type="http://schemas.openxmlformats.org/officeDocument/2006/relationships/oleObject" Target="embeddings/oleObject689.bin"/><Relationship Id="rId1354" Type="http://schemas.openxmlformats.org/officeDocument/2006/relationships/oleObject" Target="embeddings/oleObject883.bin"/><Relationship Id="rId1561" Type="http://schemas.openxmlformats.org/officeDocument/2006/relationships/oleObject" Target="embeddings/oleObject1062.bin"/><Relationship Id="rId60" Type="http://schemas.openxmlformats.org/officeDocument/2006/relationships/oleObject" Target="embeddings/oleObject29.bin"/><Relationship Id="rId156" Type="http://schemas.openxmlformats.org/officeDocument/2006/relationships/image" Target="media/image64.wmf"/><Relationship Id="rId363" Type="http://schemas.openxmlformats.org/officeDocument/2006/relationships/oleObject" Target="embeddings/oleObject198.bin"/><Relationship Id="rId570" Type="http://schemas.openxmlformats.org/officeDocument/2006/relationships/oleObject" Target="embeddings/oleObject318.bin"/><Relationship Id="rId1007" Type="http://schemas.openxmlformats.org/officeDocument/2006/relationships/oleObject" Target="embeddings/oleObject562.bin"/><Relationship Id="rId1214" Type="http://schemas.openxmlformats.org/officeDocument/2006/relationships/oleObject" Target="embeddings/oleObject755.bin"/><Relationship Id="rId1421" Type="http://schemas.openxmlformats.org/officeDocument/2006/relationships/oleObject" Target="embeddings/oleObject936.bin"/><Relationship Id="rId223" Type="http://schemas.openxmlformats.org/officeDocument/2006/relationships/oleObject" Target="embeddings/oleObject123.bin"/><Relationship Id="rId430" Type="http://schemas.openxmlformats.org/officeDocument/2006/relationships/oleObject" Target="embeddings/oleObject234.bin"/><Relationship Id="rId668" Type="http://schemas.openxmlformats.org/officeDocument/2006/relationships/oleObject" Target="embeddings/oleObject370.bin"/><Relationship Id="rId875" Type="http://schemas.openxmlformats.org/officeDocument/2006/relationships/oleObject" Target="embeddings/oleObject481.bin"/><Relationship Id="rId1060" Type="http://schemas.openxmlformats.org/officeDocument/2006/relationships/oleObject" Target="embeddings/oleObject602.bin"/><Relationship Id="rId1298" Type="http://schemas.openxmlformats.org/officeDocument/2006/relationships/oleObject" Target="embeddings/oleObject835.bin"/><Relationship Id="rId1519" Type="http://schemas.openxmlformats.org/officeDocument/2006/relationships/oleObject" Target="embeddings/oleObject1022.bin"/><Relationship Id="rId18" Type="http://schemas.openxmlformats.org/officeDocument/2006/relationships/image" Target="media/image5.wmf"/><Relationship Id="rId528" Type="http://schemas.openxmlformats.org/officeDocument/2006/relationships/oleObject" Target="embeddings/oleObject290.bin"/><Relationship Id="rId735" Type="http://schemas.openxmlformats.org/officeDocument/2006/relationships/oleObject" Target="embeddings/oleObject408.bin"/><Relationship Id="rId942" Type="http://schemas.openxmlformats.org/officeDocument/2006/relationships/image" Target="media/image407.wmf"/><Relationship Id="rId1158" Type="http://schemas.openxmlformats.org/officeDocument/2006/relationships/oleObject" Target="embeddings/oleObject700.bin"/><Relationship Id="rId1365" Type="http://schemas.openxmlformats.org/officeDocument/2006/relationships/oleObject" Target="embeddings/oleObject893.bin"/><Relationship Id="rId167" Type="http://schemas.openxmlformats.org/officeDocument/2006/relationships/oleObject" Target="embeddings/oleObject89.bin"/><Relationship Id="rId374" Type="http://schemas.openxmlformats.org/officeDocument/2006/relationships/image" Target="media/image161.wmf"/><Relationship Id="rId581" Type="http://schemas.openxmlformats.org/officeDocument/2006/relationships/oleObject" Target="embeddings/oleObject325.bin"/><Relationship Id="rId1018" Type="http://schemas.openxmlformats.org/officeDocument/2006/relationships/oleObject" Target="embeddings/oleObject569.bin"/><Relationship Id="rId1225" Type="http://schemas.openxmlformats.org/officeDocument/2006/relationships/oleObject" Target="embeddings/oleObject766.bin"/><Relationship Id="rId1432" Type="http://schemas.openxmlformats.org/officeDocument/2006/relationships/oleObject" Target="embeddings/oleObject943.bin"/><Relationship Id="rId71" Type="http://schemas.openxmlformats.org/officeDocument/2006/relationships/image" Target="media/image29.wmf"/><Relationship Id="rId234" Type="http://schemas.openxmlformats.org/officeDocument/2006/relationships/oleObject" Target="embeddings/oleObject130.bin"/><Relationship Id="rId679" Type="http://schemas.openxmlformats.org/officeDocument/2006/relationships/image" Target="media/image294.wmf"/><Relationship Id="rId802" Type="http://schemas.openxmlformats.org/officeDocument/2006/relationships/image" Target="media/image351.wmf"/><Relationship Id="rId886" Type="http://schemas.openxmlformats.org/officeDocument/2006/relationships/image" Target="media/image388.wmf"/><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image" Target="media/image192.wmf"/><Relationship Id="rId539" Type="http://schemas.openxmlformats.org/officeDocument/2006/relationships/image" Target="media/image234.wmf"/><Relationship Id="rId746" Type="http://schemas.openxmlformats.org/officeDocument/2006/relationships/image" Target="media/image323.wmf"/><Relationship Id="rId1071" Type="http://schemas.openxmlformats.org/officeDocument/2006/relationships/oleObject" Target="embeddings/oleObject613.bin"/><Relationship Id="rId1169" Type="http://schemas.openxmlformats.org/officeDocument/2006/relationships/oleObject" Target="embeddings/oleObject711.bin"/><Relationship Id="rId1376" Type="http://schemas.openxmlformats.org/officeDocument/2006/relationships/oleObject" Target="embeddings/oleObject902.bin"/><Relationship Id="rId178" Type="http://schemas.openxmlformats.org/officeDocument/2006/relationships/oleObject" Target="embeddings/oleObject96.bin"/><Relationship Id="rId301" Type="http://schemas.openxmlformats.org/officeDocument/2006/relationships/oleObject" Target="embeddings/oleObject167.bin"/><Relationship Id="rId953" Type="http://schemas.openxmlformats.org/officeDocument/2006/relationships/oleObject" Target="embeddings/oleObject531.bin"/><Relationship Id="rId1029" Type="http://schemas.openxmlformats.org/officeDocument/2006/relationships/image" Target="media/image443.wmf"/><Relationship Id="rId1236" Type="http://schemas.openxmlformats.org/officeDocument/2006/relationships/oleObject" Target="embeddings/oleObject777.bin"/><Relationship Id="rId82" Type="http://schemas.openxmlformats.org/officeDocument/2006/relationships/image" Target="media/image34.wmf"/><Relationship Id="rId385" Type="http://schemas.openxmlformats.org/officeDocument/2006/relationships/oleObject" Target="embeddings/oleObject209.bin"/><Relationship Id="rId592" Type="http://schemas.openxmlformats.org/officeDocument/2006/relationships/oleObject" Target="embeddings/oleObject331.bin"/><Relationship Id="rId606" Type="http://schemas.openxmlformats.org/officeDocument/2006/relationships/image" Target="media/image258.wmf"/><Relationship Id="rId813" Type="http://schemas.openxmlformats.org/officeDocument/2006/relationships/oleObject" Target="embeddings/oleObject447.bin"/><Relationship Id="rId1443" Type="http://schemas.openxmlformats.org/officeDocument/2006/relationships/oleObject" Target="embeddings/oleObject951.bin"/><Relationship Id="rId245" Type="http://schemas.openxmlformats.org/officeDocument/2006/relationships/image" Target="media/image101.wmf"/><Relationship Id="rId452" Type="http://schemas.openxmlformats.org/officeDocument/2006/relationships/oleObject" Target="embeddings/oleObject245.bin"/><Relationship Id="rId897" Type="http://schemas.openxmlformats.org/officeDocument/2006/relationships/oleObject" Target="embeddings/oleObject496.bin"/><Relationship Id="rId1082" Type="http://schemas.openxmlformats.org/officeDocument/2006/relationships/oleObject" Target="embeddings/oleObject624.bin"/><Relationship Id="rId1303" Type="http://schemas.openxmlformats.org/officeDocument/2006/relationships/oleObject" Target="embeddings/oleObject840.bin"/><Relationship Id="rId1510" Type="http://schemas.openxmlformats.org/officeDocument/2006/relationships/oleObject" Target="embeddings/oleObject1013.bin"/><Relationship Id="rId105" Type="http://schemas.openxmlformats.org/officeDocument/2006/relationships/oleObject" Target="embeddings/oleObject55.bin"/><Relationship Id="rId312" Type="http://schemas.openxmlformats.org/officeDocument/2006/relationships/image" Target="media/image131.wmf"/><Relationship Id="rId757" Type="http://schemas.openxmlformats.org/officeDocument/2006/relationships/oleObject" Target="embeddings/oleObject419.bin"/><Relationship Id="rId964" Type="http://schemas.openxmlformats.org/officeDocument/2006/relationships/image" Target="media/image418.wmf"/><Relationship Id="rId1387" Type="http://schemas.openxmlformats.org/officeDocument/2006/relationships/oleObject" Target="embeddings/oleObject912.bin"/><Relationship Id="rId93" Type="http://schemas.openxmlformats.org/officeDocument/2006/relationships/oleObject" Target="embeddings/oleObject48.bin"/><Relationship Id="rId189" Type="http://schemas.openxmlformats.org/officeDocument/2006/relationships/image" Target="media/image76.wmf"/><Relationship Id="rId396" Type="http://schemas.openxmlformats.org/officeDocument/2006/relationships/oleObject" Target="embeddings/oleObject215.bin"/><Relationship Id="rId617" Type="http://schemas.openxmlformats.org/officeDocument/2006/relationships/image" Target="media/image263.wmf"/><Relationship Id="rId824" Type="http://schemas.openxmlformats.org/officeDocument/2006/relationships/image" Target="media/image362.wmf"/><Relationship Id="rId1247" Type="http://schemas.openxmlformats.org/officeDocument/2006/relationships/oleObject" Target="embeddings/oleObject788.bin"/><Relationship Id="rId1454" Type="http://schemas.openxmlformats.org/officeDocument/2006/relationships/oleObject" Target="embeddings/oleObject957.bin"/><Relationship Id="rId256" Type="http://schemas.openxmlformats.org/officeDocument/2006/relationships/oleObject" Target="embeddings/oleObject141.bin"/><Relationship Id="rId463" Type="http://schemas.openxmlformats.org/officeDocument/2006/relationships/image" Target="media/image200.jpeg"/><Relationship Id="rId670" Type="http://schemas.openxmlformats.org/officeDocument/2006/relationships/oleObject" Target="embeddings/oleObject371.bin"/><Relationship Id="rId1093" Type="http://schemas.openxmlformats.org/officeDocument/2006/relationships/oleObject" Target="embeddings/oleObject635.bin"/><Relationship Id="rId1107" Type="http://schemas.openxmlformats.org/officeDocument/2006/relationships/oleObject" Target="embeddings/oleObject649.bin"/><Relationship Id="rId1314" Type="http://schemas.openxmlformats.org/officeDocument/2006/relationships/oleObject" Target="embeddings/oleObject849.bin"/><Relationship Id="rId1521" Type="http://schemas.openxmlformats.org/officeDocument/2006/relationships/oleObject" Target="embeddings/oleObject1024.bin"/><Relationship Id="rId116" Type="http://schemas.openxmlformats.org/officeDocument/2006/relationships/image" Target="media/image48.wmf"/><Relationship Id="rId323" Type="http://schemas.openxmlformats.org/officeDocument/2006/relationships/oleObject" Target="embeddings/oleObject177.bin"/><Relationship Id="rId530" Type="http://schemas.openxmlformats.org/officeDocument/2006/relationships/oleObject" Target="embeddings/oleObject291.bin"/><Relationship Id="rId768" Type="http://schemas.openxmlformats.org/officeDocument/2006/relationships/image" Target="media/image334.wmf"/><Relationship Id="rId975" Type="http://schemas.openxmlformats.org/officeDocument/2006/relationships/oleObject" Target="embeddings/oleObject542.bin"/><Relationship Id="rId1160" Type="http://schemas.openxmlformats.org/officeDocument/2006/relationships/oleObject" Target="embeddings/oleObject702.bin"/><Relationship Id="rId1398" Type="http://schemas.openxmlformats.org/officeDocument/2006/relationships/oleObject" Target="embeddings/oleObject920.bin"/><Relationship Id="rId20" Type="http://schemas.openxmlformats.org/officeDocument/2006/relationships/image" Target="media/image6.wmf"/><Relationship Id="rId628" Type="http://schemas.openxmlformats.org/officeDocument/2006/relationships/oleObject" Target="embeddings/oleObject350.bin"/><Relationship Id="rId835" Type="http://schemas.openxmlformats.org/officeDocument/2006/relationships/oleObject" Target="embeddings/oleObject458.bin"/><Relationship Id="rId1258" Type="http://schemas.openxmlformats.org/officeDocument/2006/relationships/oleObject" Target="embeddings/oleObject799.bin"/><Relationship Id="rId1465" Type="http://schemas.openxmlformats.org/officeDocument/2006/relationships/oleObject" Target="embeddings/oleObject968.bin"/><Relationship Id="rId267" Type="http://schemas.openxmlformats.org/officeDocument/2006/relationships/oleObject" Target="embeddings/oleObject147.bin"/><Relationship Id="rId474" Type="http://schemas.openxmlformats.org/officeDocument/2006/relationships/image" Target="media/image203.wmf"/><Relationship Id="rId1020" Type="http://schemas.openxmlformats.org/officeDocument/2006/relationships/oleObject" Target="embeddings/oleObject570.bin"/><Relationship Id="rId1118" Type="http://schemas.openxmlformats.org/officeDocument/2006/relationships/oleObject" Target="embeddings/oleObject660.bin"/><Relationship Id="rId1325" Type="http://schemas.openxmlformats.org/officeDocument/2006/relationships/image" Target="media/image457.wmf"/><Relationship Id="rId1532" Type="http://schemas.openxmlformats.org/officeDocument/2006/relationships/oleObject" Target="embeddings/oleObject1035.bin"/><Relationship Id="rId127" Type="http://schemas.openxmlformats.org/officeDocument/2006/relationships/oleObject" Target="embeddings/oleObject67.bin"/><Relationship Id="rId681" Type="http://schemas.openxmlformats.org/officeDocument/2006/relationships/image" Target="media/image295.wmf"/><Relationship Id="rId779" Type="http://schemas.openxmlformats.org/officeDocument/2006/relationships/oleObject" Target="embeddings/oleObject430.bin"/><Relationship Id="rId902" Type="http://schemas.openxmlformats.org/officeDocument/2006/relationships/oleObject" Target="embeddings/oleObject500.bin"/><Relationship Id="rId986" Type="http://schemas.openxmlformats.org/officeDocument/2006/relationships/image" Target="media/image429.wmf"/><Relationship Id="rId31" Type="http://schemas.openxmlformats.org/officeDocument/2006/relationships/oleObject" Target="embeddings/oleObject13.bin"/><Relationship Id="rId334" Type="http://schemas.openxmlformats.org/officeDocument/2006/relationships/oleObject" Target="embeddings/oleObject183.bin"/><Relationship Id="rId541" Type="http://schemas.openxmlformats.org/officeDocument/2006/relationships/oleObject" Target="embeddings/oleObject297.bin"/><Relationship Id="rId639" Type="http://schemas.openxmlformats.org/officeDocument/2006/relationships/image" Target="media/image274.wmf"/><Relationship Id="rId1171" Type="http://schemas.openxmlformats.org/officeDocument/2006/relationships/oleObject" Target="embeddings/oleObject713.bin"/><Relationship Id="rId1269" Type="http://schemas.openxmlformats.org/officeDocument/2006/relationships/oleObject" Target="embeddings/oleObject810.bin"/><Relationship Id="rId1476" Type="http://schemas.openxmlformats.org/officeDocument/2006/relationships/oleObject" Target="embeddings/oleObject979.bin"/><Relationship Id="rId180" Type="http://schemas.openxmlformats.org/officeDocument/2006/relationships/oleObject" Target="embeddings/oleObject98.bin"/><Relationship Id="rId278" Type="http://schemas.openxmlformats.org/officeDocument/2006/relationships/oleObject" Target="embeddings/oleObject154.bin"/><Relationship Id="rId401" Type="http://schemas.openxmlformats.org/officeDocument/2006/relationships/image" Target="media/image174.wmf"/><Relationship Id="rId846" Type="http://schemas.openxmlformats.org/officeDocument/2006/relationships/image" Target="media/image373.wmf"/><Relationship Id="rId1031" Type="http://schemas.openxmlformats.org/officeDocument/2006/relationships/image" Target="media/image444.jpeg"/><Relationship Id="rId1129" Type="http://schemas.openxmlformats.org/officeDocument/2006/relationships/oleObject" Target="embeddings/oleObject671.bin"/><Relationship Id="rId485" Type="http://schemas.openxmlformats.org/officeDocument/2006/relationships/oleObject" Target="embeddings/oleObject267.bin"/><Relationship Id="rId692" Type="http://schemas.openxmlformats.org/officeDocument/2006/relationships/oleObject" Target="embeddings/oleObject382.bin"/><Relationship Id="rId706" Type="http://schemas.openxmlformats.org/officeDocument/2006/relationships/oleObject" Target="embeddings/oleObject391.bin"/><Relationship Id="rId913" Type="http://schemas.openxmlformats.org/officeDocument/2006/relationships/oleObject" Target="embeddings/oleObject509.bin"/><Relationship Id="rId1336" Type="http://schemas.openxmlformats.org/officeDocument/2006/relationships/oleObject" Target="embeddings/oleObject868.bin"/><Relationship Id="rId1543" Type="http://schemas.openxmlformats.org/officeDocument/2006/relationships/oleObject" Target="embeddings/oleObject1046.bin"/><Relationship Id="rId42" Type="http://schemas.openxmlformats.org/officeDocument/2006/relationships/image" Target="media/image15.wmf"/><Relationship Id="rId138" Type="http://schemas.openxmlformats.org/officeDocument/2006/relationships/oleObject" Target="embeddings/oleObject74.bin"/><Relationship Id="rId345" Type="http://schemas.openxmlformats.org/officeDocument/2006/relationships/image" Target="media/image147.wmf"/><Relationship Id="rId552" Type="http://schemas.openxmlformats.org/officeDocument/2006/relationships/oleObject" Target="embeddings/oleObject306.bin"/><Relationship Id="rId997" Type="http://schemas.openxmlformats.org/officeDocument/2006/relationships/image" Target="media/image432.wmf"/><Relationship Id="rId1182" Type="http://schemas.openxmlformats.org/officeDocument/2006/relationships/oleObject" Target="embeddings/oleObject724.bin"/><Relationship Id="rId1403" Type="http://schemas.openxmlformats.org/officeDocument/2006/relationships/oleObject" Target="embeddings/oleObject924.bin"/><Relationship Id="rId191" Type="http://schemas.openxmlformats.org/officeDocument/2006/relationships/image" Target="media/image77.wmf"/><Relationship Id="rId205" Type="http://schemas.openxmlformats.org/officeDocument/2006/relationships/image" Target="media/image83.wmf"/><Relationship Id="rId412" Type="http://schemas.openxmlformats.org/officeDocument/2006/relationships/image" Target="media/image179.wmf"/><Relationship Id="rId857" Type="http://schemas.openxmlformats.org/officeDocument/2006/relationships/oleObject" Target="embeddings/oleObject470.bin"/><Relationship Id="rId1042" Type="http://schemas.openxmlformats.org/officeDocument/2006/relationships/oleObject" Target="embeddings/oleObject584.bin"/><Relationship Id="rId1487" Type="http://schemas.openxmlformats.org/officeDocument/2006/relationships/oleObject" Target="embeddings/oleObject990.bin"/><Relationship Id="rId289" Type="http://schemas.openxmlformats.org/officeDocument/2006/relationships/oleObject" Target="embeddings/oleObject160.bin"/><Relationship Id="rId496" Type="http://schemas.openxmlformats.org/officeDocument/2006/relationships/image" Target="media/image214.wmf"/><Relationship Id="rId717" Type="http://schemas.openxmlformats.org/officeDocument/2006/relationships/image" Target="media/image309.wmf"/><Relationship Id="rId924" Type="http://schemas.openxmlformats.org/officeDocument/2006/relationships/oleObject" Target="embeddings/oleObject516.bin"/><Relationship Id="rId1347" Type="http://schemas.openxmlformats.org/officeDocument/2006/relationships/oleObject" Target="embeddings/oleObject877.bin"/><Relationship Id="rId1554" Type="http://schemas.openxmlformats.org/officeDocument/2006/relationships/oleObject" Target="embeddings/oleObject1057.bin"/><Relationship Id="rId53" Type="http://schemas.openxmlformats.org/officeDocument/2006/relationships/oleObject" Target="embeddings/oleObject25.bin"/><Relationship Id="rId149" Type="http://schemas.openxmlformats.org/officeDocument/2006/relationships/oleObject" Target="embeddings/oleObject80.bin"/><Relationship Id="rId356" Type="http://schemas.openxmlformats.org/officeDocument/2006/relationships/oleObject" Target="embeddings/oleObject194.bin"/><Relationship Id="rId563" Type="http://schemas.openxmlformats.org/officeDocument/2006/relationships/oleObject" Target="embeddings/oleObject313.bin"/><Relationship Id="rId770" Type="http://schemas.openxmlformats.org/officeDocument/2006/relationships/image" Target="media/image335.wmf"/><Relationship Id="rId1193" Type="http://schemas.openxmlformats.org/officeDocument/2006/relationships/oleObject" Target="embeddings/oleObject734.bin"/><Relationship Id="rId1207" Type="http://schemas.openxmlformats.org/officeDocument/2006/relationships/oleObject" Target="embeddings/oleObject748.bin"/><Relationship Id="rId1414" Type="http://schemas.openxmlformats.org/officeDocument/2006/relationships/image" Target="media/image473.wmf"/><Relationship Id="rId216" Type="http://schemas.openxmlformats.org/officeDocument/2006/relationships/oleObject" Target="embeddings/oleObject119.bin"/><Relationship Id="rId423" Type="http://schemas.openxmlformats.org/officeDocument/2006/relationships/image" Target="media/image183.wmf"/><Relationship Id="rId868" Type="http://schemas.openxmlformats.org/officeDocument/2006/relationships/image" Target="media/image383.wmf"/><Relationship Id="rId1053" Type="http://schemas.openxmlformats.org/officeDocument/2006/relationships/oleObject" Target="embeddings/oleObject595.bin"/><Relationship Id="rId1260" Type="http://schemas.openxmlformats.org/officeDocument/2006/relationships/oleObject" Target="embeddings/oleObject801.bin"/><Relationship Id="rId1498" Type="http://schemas.openxmlformats.org/officeDocument/2006/relationships/oleObject" Target="embeddings/oleObject1001.bin"/><Relationship Id="rId630" Type="http://schemas.openxmlformats.org/officeDocument/2006/relationships/oleObject" Target="embeddings/oleObject351.bin"/><Relationship Id="rId728" Type="http://schemas.openxmlformats.org/officeDocument/2006/relationships/image" Target="media/image314.wmf"/><Relationship Id="rId935" Type="http://schemas.openxmlformats.org/officeDocument/2006/relationships/oleObject" Target="embeddings/oleObject522.bin"/><Relationship Id="rId1358" Type="http://schemas.openxmlformats.org/officeDocument/2006/relationships/oleObject" Target="embeddings/oleObject887.bin"/><Relationship Id="rId1565" Type="http://schemas.openxmlformats.org/officeDocument/2006/relationships/header" Target="header3.xml"/><Relationship Id="rId64" Type="http://schemas.openxmlformats.org/officeDocument/2006/relationships/oleObject" Target="embeddings/oleObject31.bin"/><Relationship Id="rId367" Type="http://schemas.openxmlformats.org/officeDocument/2006/relationships/oleObject" Target="embeddings/oleObject200.bin"/><Relationship Id="rId574" Type="http://schemas.openxmlformats.org/officeDocument/2006/relationships/oleObject" Target="embeddings/oleObject321.bin"/><Relationship Id="rId1120" Type="http://schemas.openxmlformats.org/officeDocument/2006/relationships/oleObject" Target="embeddings/oleObject662.bin"/><Relationship Id="rId1218" Type="http://schemas.openxmlformats.org/officeDocument/2006/relationships/oleObject" Target="embeddings/oleObject759.bin"/><Relationship Id="rId1425" Type="http://schemas.openxmlformats.org/officeDocument/2006/relationships/image" Target="media/image477.wmf"/><Relationship Id="rId227" Type="http://schemas.openxmlformats.org/officeDocument/2006/relationships/image" Target="media/image93.wmf"/><Relationship Id="rId781" Type="http://schemas.openxmlformats.org/officeDocument/2006/relationships/oleObject" Target="embeddings/oleObject431.bin"/><Relationship Id="rId879" Type="http://schemas.openxmlformats.org/officeDocument/2006/relationships/oleObject" Target="embeddings/oleObject483.bin"/><Relationship Id="rId434" Type="http://schemas.openxmlformats.org/officeDocument/2006/relationships/oleObject" Target="embeddings/oleObject236.bin"/><Relationship Id="rId641" Type="http://schemas.openxmlformats.org/officeDocument/2006/relationships/image" Target="media/image275.wmf"/><Relationship Id="rId739" Type="http://schemas.openxmlformats.org/officeDocument/2006/relationships/oleObject" Target="embeddings/oleObject410.bin"/><Relationship Id="rId1064" Type="http://schemas.openxmlformats.org/officeDocument/2006/relationships/oleObject" Target="embeddings/oleObject606.bin"/><Relationship Id="rId1271" Type="http://schemas.openxmlformats.org/officeDocument/2006/relationships/oleObject" Target="embeddings/oleObject812.bin"/><Relationship Id="rId1369" Type="http://schemas.openxmlformats.org/officeDocument/2006/relationships/oleObject" Target="embeddings/oleObject896.bin"/><Relationship Id="rId280" Type="http://schemas.openxmlformats.org/officeDocument/2006/relationships/oleObject" Target="embeddings/oleObject155.bin"/><Relationship Id="rId501" Type="http://schemas.openxmlformats.org/officeDocument/2006/relationships/oleObject" Target="embeddings/oleObject276.bin"/><Relationship Id="rId946" Type="http://schemas.openxmlformats.org/officeDocument/2006/relationships/image" Target="media/image409.wmf"/><Relationship Id="rId1131" Type="http://schemas.openxmlformats.org/officeDocument/2006/relationships/oleObject" Target="embeddings/oleObject673.bin"/><Relationship Id="rId1229" Type="http://schemas.openxmlformats.org/officeDocument/2006/relationships/oleObject" Target="embeddings/oleObject770.bin"/><Relationship Id="rId75" Type="http://schemas.openxmlformats.org/officeDocument/2006/relationships/oleObject" Target="embeddings/oleObject37.bin"/><Relationship Id="rId140" Type="http://schemas.openxmlformats.org/officeDocument/2006/relationships/image" Target="media/image56.wmf"/><Relationship Id="rId378" Type="http://schemas.openxmlformats.org/officeDocument/2006/relationships/image" Target="media/image163.wmf"/><Relationship Id="rId585" Type="http://schemas.openxmlformats.org/officeDocument/2006/relationships/oleObject" Target="embeddings/oleObject327.bin"/><Relationship Id="rId792" Type="http://schemas.openxmlformats.org/officeDocument/2006/relationships/image" Target="media/image346.wmf"/><Relationship Id="rId806" Type="http://schemas.openxmlformats.org/officeDocument/2006/relationships/image" Target="media/image353.wmf"/><Relationship Id="rId1436" Type="http://schemas.openxmlformats.org/officeDocument/2006/relationships/oleObject" Target="embeddings/oleObject945.bin"/><Relationship Id="rId6" Type="http://schemas.openxmlformats.org/officeDocument/2006/relationships/webSettings" Target="webSettings.xml"/><Relationship Id="rId238" Type="http://schemas.openxmlformats.org/officeDocument/2006/relationships/image" Target="media/image97.wmf"/><Relationship Id="rId445" Type="http://schemas.openxmlformats.org/officeDocument/2006/relationships/image" Target="media/image194.wmf"/><Relationship Id="rId652" Type="http://schemas.openxmlformats.org/officeDocument/2006/relationships/oleObject" Target="embeddings/oleObject362.bin"/><Relationship Id="rId1075" Type="http://schemas.openxmlformats.org/officeDocument/2006/relationships/oleObject" Target="embeddings/oleObject617.bin"/><Relationship Id="rId1282" Type="http://schemas.openxmlformats.org/officeDocument/2006/relationships/oleObject" Target="embeddings/oleObject822.bin"/><Relationship Id="rId1503" Type="http://schemas.openxmlformats.org/officeDocument/2006/relationships/oleObject" Target="embeddings/oleObject1006.bin"/><Relationship Id="rId291" Type="http://schemas.openxmlformats.org/officeDocument/2006/relationships/oleObject" Target="embeddings/oleObject161.bin"/><Relationship Id="rId305" Type="http://schemas.openxmlformats.org/officeDocument/2006/relationships/oleObject" Target="embeddings/oleObject169.bin"/><Relationship Id="rId512" Type="http://schemas.openxmlformats.org/officeDocument/2006/relationships/image" Target="media/image221.wmf"/><Relationship Id="rId957" Type="http://schemas.openxmlformats.org/officeDocument/2006/relationships/oleObject" Target="embeddings/oleObject533.bin"/><Relationship Id="rId1142" Type="http://schemas.openxmlformats.org/officeDocument/2006/relationships/oleObject" Target="embeddings/oleObject684.bin"/><Relationship Id="rId86" Type="http://schemas.openxmlformats.org/officeDocument/2006/relationships/image" Target="media/image36.wmf"/><Relationship Id="rId151" Type="http://schemas.openxmlformats.org/officeDocument/2006/relationships/oleObject" Target="embeddings/oleObject81.bin"/><Relationship Id="rId389" Type="http://schemas.openxmlformats.org/officeDocument/2006/relationships/oleObject" Target="embeddings/oleObject211.bin"/><Relationship Id="rId596" Type="http://schemas.openxmlformats.org/officeDocument/2006/relationships/oleObject" Target="embeddings/oleObject333.bin"/><Relationship Id="rId817" Type="http://schemas.openxmlformats.org/officeDocument/2006/relationships/oleObject" Target="embeddings/oleObject449.bin"/><Relationship Id="rId1002" Type="http://schemas.openxmlformats.org/officeDocument/2006/relationships/oleObject" Target="embeddings/oleObject558.bin"/><Relationship Id="rId1447" Type="http://schemas.openxmlformats.org/officeDocument/2006/relationships/image" Target="media/image485.wmf"/><Relationship Id="rId249" Type="http://schemas.openxmlformats.org/officeDocument/2006/relationships/image" Target="media/image103.wmf"/><Relationship Id="rId456" Type="http://schemas.openxmlformats.org/officeDocument/2006/relationships/oleObject" Target="embeddings/oleObject249.bin"/><Relationship Id="rId663" Type="http://schemas.openxmlformats.org/officeDocument/2006/relationships/image" Target="media/image286.wmf"/><Relationship Id="rId870" Type="http://schemas.openxmlformats.org/officeDocument/2006/relationships/image" Target="media/image384.wmf"/><Relationship Id="rId1086" Type="http://schemas.openxmlformats.org/officeDocument/2006/relationships/oleObject" Target="embeddings/oleObject628.bin"/><Relationship Id="rId1293" Type="http://schemas.openxmlformats.org/officeDocument/2006/relationships/oleObject" Target="embeddings/oleObject831.bin"/><Relationship Id="rId1307" Type="http://schemas.openxmlformats.org/officeDocument/2006/relationships/oleObject" Target="embeddings/oleObject843.bin"/><Relationship Id="rId1514" Type="http://schemas.openxmlformats.org/officeDocument/2006/relationships/oleObject" Target="embeddings/oleObject1017.bin"/><Relationship Id="rId13" Type="http://schemas.openxmlformats.org/officeDocument/2006/relationships/image" Target="media/image3.wmf"/><Relationship Id="rId109" Type="http://schemas.openxmlformats.org/officeDocument/2006/relationships/oleObject" Target="embeddings/oleObject57.bin"/><Relationship Id="rId316" Type="http://schemas.openxmlformats.org/officeDocument/2006/relationships/image" Target="media/image133.wmf"/><Relationship Id="rId523" Type="http://schemas.openxmlformats.org/officeDocument/2006/relationships/image" Target="media/image226.wmf"/><Relationship Id="rId968" Type="http://schemas.openxmlformats.org/officeDocument/2006/relationships/image" Target="media/image420.wmf"/><Relationship Id="rId1153" Type="http://schemas.openxmlformats.org/officeDocument/2006/relationships/oleObject" Target="embeddings/oleObject695.bin"/><Relationship Id="rId97" Type="http://schemas.openxmlformats.org/officeDocument/2006/relationships/image" Target="media/image39.wmf"/><Relationship Id="rId730" Type="http://schemas.openxmlformats.org/officeDocument/2006/relationships/image" Target="media/image315.wmf"/><Relationship Id="rId828" Type="http://schemas.openxmlformats.org/officeDocument/2006/relationships/image" Target="media/image364.wmf"/><Relationship Id="rId1013" Type="http://schemas.openxmlformats.org/officeDocument/2006/relationships/oleObject" Target="embeddings/oleObject566.bin"/><Relationship Id="rId1360" Type="http://schemas.openxmlformats.org/officeDocument/2006/relationships/image" Target="media/image462.wmf"/><Relationship Id="rId1458" Type="http://schemas.openxmlformats.org/officeDocument/2006/relationships/oleObject" Target="embeddings/oleObject961.bin"/><Relationship Id="rId162" Type="http://schemas.openxmlformats.org/officeDocument/2006/relationships/image" Target="media/image67.wmf"/><Relationship Id="rId467" Type="http://schemas.openxmlformats.org/officeDocument/2006/relationships/oleObject" Target="embeddings/oleObject257.bin"/><Relationship Id="rId1097" Type="http://schemas.openxmlformats.org/officeDocument/2006/relationships/oleObject" Target="embeddings/oleObject639.bin"/><Relationship Id="rId1220" Type="http://schemas.openxmlformats.org/officeDocument/2006/relationships/oleObject" Target="embeddings/oleObject761.bin"/><Relationship Id="rId1318" Type="http://schemas.openxmlformats.org/officeDocument/2006/relationships/image" Target="media/image456.wmf"/><Relationship Id="rId1525" Type="http://schemas.openxmlformats.org/officeDocument/2006/relationships/oleObject" Target="embeddings/oleObject1028.bin"/><Relationship Id="rId674" Type="http://schemas.openxmlformats.org/officeDocument/2006/relationships/oleObject" Target="embeddings/oleObject373.bin"/><Relationship Id="rId881" Type="http://schemas.openxmlformats.org/officeDocument/2006/relationships/oleObject" Target="embeddings/oleObject485.bin"/><Relationship Id="rId979" Type="http://schemas.openxmlformats.org/officeDocument/2006/relationships/oleObject" Target="embeddings/oleObject544.bin"/><Relationship Id="rId24" Type="http://schemas.openxmlformats.org/officeDocument/2006/relationships/image" Target="media/image8.wmf"/><Relationship Id="rId327" Type="http://schemas.openxmlformats.org/officeDocument/2006/relationships/image" Target="media/image138.wmf"/><Relationship Id="rId534" Type="http://schemas.openxmlformats.org/officeDocument/2006/relationships/oleObject" Target="embeddings/oleObject293.bin"/><Relationship Id="rId741" Type="http://schemas.openxmlformats.org/officeDocument/2006/relationships/oleObject" Target="embeddings/oleObject411.bin"/><Relationship Id="rId839" Type="http://schemas.openxmlformats.org/officeDocument/2006/relationships/oleObject" Target="embeddings/oleObject460.bin"/><Relationship Id="rId1164" Type="http://schemas.openxmlformats.org/officeDocument/2006/relationships/oleObject" Target="embeddings/oleObject706.bin"/><Relationship Id="rId1371" Type="http://schemas.openxmlformats.org/officeDocument/2006/relationships/oleObject" Target="embeddings/oleObject898.bin"/><Relationship Id="rId1469" Type="http://schemas.openxmlformats.org/officeDocument/2006/relationships/oleObject" Target="embeddings/oleObject972.bin"/><Relationship Id="rId173" Type="http://schemas.openxmlformats.org/officeDocument/2006/relationships/image" Target="media/image71.jpeg"/><Relationship Id="rId380" Type="http://schemas.openxmlformats.org/officeDocument/2006/relationships/image" Target="media/image164.wmf"/><Relationship Id="rId601" Type="http://schemas.openxmlformats.org/officeDocument/2006/relationships/image" Target="media/image256.wmf"/><Relationship Id="rId1024" Type="http://schemas.openxmlformats.org/officeDocument/2006/relationships/image" Target="media/image441.wmf"/><Relationship Id="rId1231" Type="http://schemas.openxmlformats.org/officeDocument/2006/relationships/oleObject" Target="embeddings/oleObject772.bin"/><Relationship Id="rId240" Type="http://schemas.openxmlformats.org/officeDocument/2006/relationships/image" Target="media/image98.wmf"/><Relationship Id="rId478" Type="http://schemas.openxmlformats.org/officeDocument/2006/relationships/image" Target="media/image205.wmf"/><Relationship Id="rId685" Type="http://schemas.openxmlformats.org/officeDocument/2006/relationships/image" Target="media/image297.wmf"/><Relationship Id="rId892" Type="http://schemas.openxmlformats.org/officeDocument/2006/relationships/oleObject" Target="embeddings/oleObject492.bin"/><Relationship Id="rId906" Type="http://schemas.openxmlformats.org/officeDocument/2006/relationships/oleObject" Target="embeddings/oleObject503.bin"/><Relationship Id="rId1329" Type="http://schemas.openxmlformats.org/officeDocument/2006/relationships/oleObject" Target="embeddings/oleObject862.bin"/><Relationship Id="rId1536" Type="http://schemas.openxmlformats.org/officeDocument/2006/relationships/oleObject" Target="embeddings/oleObject1039.bin"/><Relationship Id="rId35" Type="http://schemas.openxmlformats.org/officeDocument/2006/relationships/image" Target="media/image12.wmf"/><Relationship Id="rId100" Type="http://schemas.openxmlformats.org/officeDocument/2006/relationships/oleObject" Target="embeddings/oleObject52.bin"/><Relationship Id="rId338" Type="http://schemas.openxmlformats.org/officeDocument/2006/relationships/oleObject" Target="embeddings/oleObject185.bin"/><Relationship Id="rId545" Type="http://schemas.openxmlformats.org/officeDocument/2006/relationships/oleObject" Target="embeddings/oleObject301.bin"/><Relationship Id="rId752" Type="http://schemas.openxmlformats.org/officeDocument/2006/relationships/image" Target="media/image326.wmf"/><Relationship Id="rId1175" Type="http://schemas.openxmlformats.org/officeDocument/2006/relationships/oleObject" Target="embeddings/oleObject717.bin"/><Relationship Id="rId1382" Type="http://schemas.openxmlformats.org/officeDocument/2006/relationships/oleObject" Target="embeddings/oleObject907.bin"/><Relationship Id="rId184" Type="http://schemas.openxmlformats.org/officeDocument/2006/relationships/oleObject" Target="embeddings/oleObject101.bin"/><Relationship Id="rId391" Type="http://schemas.openxmlformats.org/officeDocument/2006/relationships/oleObject" Target="embeddings/oleObject212.bin"/><Relationship Id="rId405" Type="http://schemas.openxmlformats.org/officeDocument/2006/relationships/oleObject" Target="embeddings/oleObject220.bin"/><Relationship Id="rId612" Type="http://schemas.openxmlformats.org/officeDocument/2006/relationships/image" Target="media/image261.wmf"/><Relationship Id="rId1035" Type="http://schemas.openxmlformats.org/officeDocument/2006/relationships/oleObject" Target="embeddings/oleObject579.bin"/><Relationship Id="rId1242" Type="http://schemas.openxmlformats.org/officeDocument/2006/relationships/oleObject" Target="embeddings/oleObject783.bin"/><Relationship Id="rId251" Type="http://schemas.openxmlformats.org/officeDocument/2006/relationships/image" Target="media/image104.wmf"/><Relationship Id="rId489" Type="http://schemas.openxmlformats.org/officeDocument/2006/relationships/oleObject" Target="embeddings/oleObject269.bin"/><Relationship Id="rId696" Type="http://schemas.openxmlformats.org/officeDocument/2006/relationships/oleObject" Target="embeddings/oleObject384.bin"/><Relationship Id="rId917" Type="http://schemas.openxmlformats.org/officeDocument/2006/relationships/oleObject" Target="embeddings/oleObject512.bin"/><Relationship Id="rId1102" Type="http://schemas.openxmlformats.org/officeDocument/2006/relationships/oleObject" Target="embeddings/oleObject644.bin"/><Relationship Id="rId1547" Type="http://schemas.openxmlformats.org/officeDocument/2006/relationships/oleObject" Target="embeddings/oleObject1050.bin"/><Relationship Id="rId46" Type="http://schemas.openxmlformats.org/officeDocument/2006/relationships/image" Target="media/image17.wmf"/><Relationship Id="rId349" Type="http://schemas.openxmlformats.org/officeDocument/2006/relationships/image" Target="media/image149.wmf"/><Relationship Id="rId556" Type="http://schemas.openxmlformats.org/officeDocument/2006/relationships/image" Target="media/image238.wmf"/><Relationship Id="rId763" Type="http://schemas.openxmlformats.org/officeDocument/2006/relationships/oleObject" Target="embeddings/oleObject422.bin"/><Relationship Id="rId1186" Type="http://schemas.openxmlformats.org/officeDocument/2006/relationships/oleObject" Target="embeddings/oleObject727.bin"/><Relationship Id="rId1393" Type="http://schemas.openxmlformats.org/officeDocument/2006/relationships/image" Target="media/image467.wmf"/><Relationship Id="rId1407" Type="http://schemas.openxmlformats.org/officeDocument/2006/relationships/oleObject" Target="embeddings/oleObject927.bin"/><Relationship Id="rId111" Type="http://schemas.openxmlformats.org/officeDocument/2006/relationships/oleObject" Target="embeddings/oleObject58.bin"/><Relationship Id="rId195" Type="http://schemas.openxmlformats.org/officeDocument/2006/relationships/oleObject" Target="embeddings/oleObject108.bin"/><Relationship Id="rId209" Type="http://schemas.openxmlformats.org/officeDocument/2006/relationships/image" Target="media/image85.wmf"/><Relationship Id="rId416" Type="http://schemas.openxmlformats.org/officeDocument/2006/relationships/image" Target="media/image181.wmf"/><Relationship Id="rId970" Type="http://schemas.openxmlformats.org/officeDocument/2006/relationships/image" Target="media/image421.wmf"/><Relationship Id="rId1046" Type="http://schemas.openxmlformats.org/officeDocument/2006/relationships/oleObject" Target="embeddings/oleObject588.bin"/><Relationship Id="rId1253" Type="http://schemas.openxmlformats.org/officeDocument/2006/relationships/oleObject" Target="embeddings/oleObject794.bin"/><Relationship Id="rId623" Type="http://schemas.openxmlformats.org/officeDocument/2006/relationships/image" Target="media/image266.wmf"/><Relationship Id="rId830" Type="http://schemas.openxmlformats.org/officeDocument/2006/relationships/image" Target="media/image365.wmf"/><Relationship Id="rId928" Type="http://schemas.openxmlformats.org/officeDocument/2006/relationships/oleObject" Target="embeddings/oleObject518.bin"/><Relationship Id="rId1460" Type="http://schemas.openxmlformats.org/officeDocument/2006/relationships/oleObject" Target="embeddings/oleObject963.bin"/><Relationship Id="rId1558" Type="http://schemas.openxmlformats.org/officeDocument/2006/relationships/image" Target="media/image488.wmf"/><Relationship Id="rId57" Type="http://schemas.openxmlformats.org/officeDocument/2006/relationships/oleObject" Target="embeddings/oleObject27.bin"/><Relationship Id="rId262" Type="http://schemas.openxmlformats.org/officeDocument/2006/relationships/oleObject" Target="embeddings/oleObject144.bin"/><Relationship Id="rId567" Type="http://schemas.openxmlformats.org/officeDocument/2006/relationships/oleObject" Target="embeddings/oleObject315.bin"/><Relationship Id="rId1113" Type="http://schemas.openxmlformats.org/officeDocument/2006/relationships/oleObject" Target="embeddings/oleObject655.bin"/><Relationship Id="rId1197" Type="http://schemas.openxmlformats.org/officeDocument/2006/relationships/oleObject" Target="embeddings/oleObject738.bin"/><Relationship Id="rId1320" Type="http://schemas.openxmlformats.org/officeDocument/2006/relationships/oleObject" Target="embeddings/oleObject854.bin"/><Relationship Id="rId1418" Type="http://schemas.openxmlformats.org/officeDocument/2006/relationships/image" Target="media/image475.wmf"/><Relationship Id="rId122" Type="http://schemas.openxmlformats.org/officeDocument/2006/relationships/image" Target="media/image500.wmf"/><Relationship Id="rId774" Type="http://schemas.openxmlformats.org/officeDocument/2006/relationships/image" Target="media/image337.wmf"/><Relationship Id="rId981" Type="http://schemas.openxmlformats.org/officeDocument/2006/relationships/oleObject" Target="embeddings/oleObject545.bin"/><Relationship Id="rId1057" Type="http://schemas.openxmlformats.org/officeDocument/2006/relationships/oleObject" Target="embeddings/oleObject599.bin"/><Relationship Id="rId427" Type="http://schemas.openxmlformats.org/officeDocument/2006/relationships/image" Target="media/image185.wmf"/><Relationship Id="rId634" Type="http://schemas.openxmlformats.org/officeDocument/2006/relationships/oleObject" Target="embeddings/oleObject353.bin"/><Relationship Id="rId841" Type="http://schemas.openxmlformats.org/officeDocument/2006/relationships/oleObject" Target="embeddings/oleObject461.bin"/><Relationship Id="rId1264" Type="http://schemas.openxmlformats.org/officeDocument/2006/relationships/oleObject" Target="embeddings/oleObject805.bin"/><Relationship Id="rId1471" Type="http://schemas.openxmlformats.org/officeDocument/2006/relationships/oleObject" Target="embeddings/oleObject974.bin"/><Relationship Id="rId273" Type="http://schemas.openxmlformats.org/officeDocument/2006/relationships/image" Target="media/image114.wmf"/><Relationship Id="rId480" Type="http://schemas.openxmlformats.org/officeDocument/2006/relationships/image" Target="media/image206.wmf"/><Relationship Id="rId701" Type="http://schemas.openxmlformats.org/officeDocument/2006/relationships/oleObject" Target="embeddings/oleObject387.bin"/><Relationship Id="rId939" Type="http://schemas.openxmlformats.org/officeDocument/2006/relationships/oleObject" Target="embeddings/oleObject524.bin"/><Relationship Id="rId1124" Type="http://schemas.openxmlformats.org/officeDocument/2006/relationships/oleObject" Target="embeddings/oleObject666.bin"/><Relationship Id="rId1331" Type="http://schemas.openxmlformats.org/officeDocument/2006/relationships/oleObject" Target="embeddings/oleObject864.bin"/><Relationship Id="rId68" Type="http://schemas.openxmlformats.org/officeDocument/2006/relationships/oleObject" Target="embeddings/oleObject33.bin"/><Relationship Id="rId133" Type="http://schemas.openxmlformats.org/officeDocument/2006/relationships/oleObject" Target="embeddings/oleObject70.bin"/><Relationship Id="rId340" Type="http://schemas.openxmlformats.org/officeDocument/2006/relationships/oleObject" Target="embeddings/oleObject186.bin"/><Relationship Id="rId578" Type="http://schemas.openxmlformats.org/officeDocument/2006/relationships/image" Target="media/image245.wmf"/><Relationship Id="rId785" Type="http://schemas.openxmlformats.org/officeDocument/2006/relationships/oleObject" Target="embeddings/oleObject433.bin"/><Relationship Id="rId992" Type="http://schemas.openxmlformats.org/officeDocument/2006/relationships/oleObject" Target="embeddings/oleObject552.bin"/><Relationship Id="rId1429" Type="http://schemas.openxmlformats.org/officeDocument/2006/relationships/oleObject" Target="embeddings/oleObject941.bin"/><Relationship Id="rId200" Type="http://schemas.openxmlformats.org/officeDocument/2006/relationships/oleObject" Target="embeddings/oleObject111.bin"/><Relationship Id="rId438" Type="http://schemas.openxmlformats.org/officeDocument/2006/relationships/oleObject" Target="embeddings/oleObject238.bin"/><Relationship Id="rId645" Type="http://schemas.openxmlformats.org/officeDocument/2006/relationships/image" Target="media/image277.wmf"/><Relationship Id="rId852" Type="http://schemas.openxmlformats.org/officeDocument/2006/relationships/image" Target="media/image375.wmf"/><Relationship Id="rId1068" Type="http://schemas.openxmlformats.org/officeDocument/2006/relationships/oleObject" Target="embeddings/oleObject610.bin"/><Relationship Id="rId1275" Type="http://schemas.openxmlformats.org/officeDocument/2006/relationships/oleObject" Target="embeddings/oleObject816.bin"/><Relationship Id="rId1482" Type="http://schemas.openxmlformats.org/officeDocument/2006/relationships/oleObject" Target="embeddings/oleObject985.bin"/><Relationship Id="rId284" Type="http://schemas.openxmlformats.org/officeDocument/2006/relationships/oleObject" Target="embeddings/oleObject157.bin"/><Relationship Id="rId491" Type="http://schemas.openxmlformats.org/officeDocument/2006/relationships/oleObject" Target="embeddings/oleObject270.bin"/><Relationship Id="rId505" Type="http://schemas.openxmlformats.org/officeDocument/2006/relationships/image" Target="media/image217.wmf"/><Relationship Id="rId712" Type="http://schemas.openxmlformats.org/officeDocument/2006/relationships/oleObject" Target="embeddings/oleObject395.bin"/><Relationship Id="rId1135" Type="http://schemas.openxmlformats.org/officeDocument/2006/relationships/oleObject" Target="embeddings/oleObject677.bin"/><Relationship Id="rId1342" Type="http://schemas.openxmlformats.org/officeDocument/2006/relationships/oleObject" Target="embeddings/oleObject873.bin"/><Relationship Id="rId79" Type="http://schemas.openxmlformats.org/officeDocument/2006/relationships/oleObject" Target="embeddings/oleObject39.bin"/><Relationship Id="rId144" Type="http://schemas.openxmlformats.org/officeDocument/2006/relationships/image" Target="media/image58.wmf"/><Relationship Id="rId589" Type="http://schemas.openxmlformats.org/officeDocument/2006/relationships/image" Target="media/image250.wmf"/><Relationship Id="rId796" Type="http://schemas.openxmlformats.org/officeDocument/2006/relationships/image" Target="media/image348.wmf"/><Relationship Id="rId1202" Type="http://schemas.openxmlformats.org/officeDocument/2006/relationships/oleObject" Target="embeddings/oleObject743.bin"/><Relationship Id="rId351" Type="http://schemas.openxmlformats.org/officeDocument/2006/relationships/image" Target="media/image150.wmf"/><Relationship Id="rId449" Type="http://schemas.openxmlformats.org/officeDocument/2006/relationships/image" Target="media/image196.wmf"/><Relationship Id="rId656" Type="http://schemas.openxmlformats.org/officeDocument/2006/relationships/oleObject" Target="embeddings/oleObject364.bin"/><Relationship Id="rId863" Type="http://schemas.openxmlformats.org/officeDocument/2006/relationships/oleObject" Target="embeddings/oleObject473.bin"/><Relationship Id="rId1079" Type="http://schemas.openxmlformats.org/officeDocument/2006/relationships/oleObject" Target="embeddings/oleObject621.bin"/><Relationship Id="rId1286" Type="http://schemas.openxmlformats.org/officeDocument/2006/relationships/oleObject" Target="embeddings/oleObject825.bin"/><Relationship Id="rId1493" Type="http://schemas.openxmlformats.org/officeDocument/2006/relationships/oleObject" Target="embeddings/oleObject996.bin"/><Relationship Id="rId1507" Type="http://schemas.openxmlformats.org/officeDocument/2006/relationships/oleObject" Target="embeddings/oleObject1010.bin"/><Relationship Id="rId211" Type="http://schemas.openxmlformats.org/officeDocument/2006/relationships/image" Target="media/image86.wmf"/><Relationship Id="rId295" Type="http://schemas.openxmlformats.org/officeDocument/2006/relationships/image" Target="media/image123.wmf"/><Relationship Id="rId309" Type="http://schemas.openxmlformats.org/officeDocument/2006/relationships/oleObject" Target="embeddings/oleObject171.bin"/><Relationship Id="rId516" Type="http://schemas.openxmlformats.org/officeDocument/2006/relationships/image" Target="media/image223.wmf"/><Relationship Id="rId1146" Type="http://schemas.openxmlformats.org/officeDocument/2006/relationships/oleObject" Target="embeddings/oleObject688.bin"/><Relationship Id="rId723" Type="http://schemas.openxmlformats.org/officeDocument/2006/relationships/image" Target="media/image312.wmf"/><Relationship Id="rId930" Type="http://schemas.openxmlformats.org/officeDocument/2006/relationships/image" Target="media/image401.wmf"/><Relationship Id="rId1006" Type="http://schemas.openxmlformats.org/officeDocument/2006/relationships/oleObject" Target="embeddings/oleObject561.bin"/><Relationship Id="rId1353" Type="http://schemas.openxmlformats.org/officeDocument/2006/relationships/image" Target="media/image461.wmf"/><Relationship Id="rId1560" Type="http://schemas.openxmlformats.org/officeDocument/2006/relationships/image" Target="media/image489.wmf"/><Relationship Id="rId155" Type="http://schemas.openxmlformats.org/officeDocument/2006/relationships/oleObject" Target="embeddings/oleObject83.bin"/><Relationship Id="rId362" Type="http://schemas.openxmlformats.org/officeDocument/2006/relationships/image" Target="media/image155.wmf"/><Relationship Id="rId1213" Type="http://schemas.openxmlformats.org/officeDocument/2006/relationships/oleObject" Target="embeddings/oleObject754.bin"/><Relationship Id="rId1297" Type="http://schemas.openxmlformats.org/officeDocument/2006/relationships/image" Target="media/image453.wmf"/><Relationship Id="rId1420" Type="http://schemas.openxmlformats.org/officeDocument/2006/relationships/oleObject" Target="embeddings/oleObject935.bin"/><Relationship Id="rId1518" Type="http://schemas.openxmlformats.org/officeDocument/2006/relationships/oleObject" Target="embeddings/oleObject1021.bin"/><Relationship Id="rId222" Type="http://schemas.openxmlformats.org/officeDocument/2006/relationships/image" Target="media/image91.wmf"/><Relationship Id="rId667" Type="http://schemas.openxmlformats.org/officeDocument/2006/relationships/image" Target="media/image288.wmf"/><Relationship Id="rId874" Type="http://schemas.openxmlformats.org/officeDocument/2006/relationships/oleObject" Target="embeddings/oleObject480.bin"/><Relationship Id="rId17" Type="http://schemas.openxmlformats.org/officeDocument/2006/relationships/oleObject" Target="embeddings/oleObject5.bin"/><Relationship Id="rId527" Type="http://schemas.openxmlformats.org/officeDocument/2006/relationships/image" Target="media/image228.wmf"/><Relationship Id="rId734" Type="http://schemas.openxmlformats.org/officeDocument/2006/relationships/image" Target="media/image317.wmf"/><Relationship Id="rId941" Type="http://schemas.openxmlformats.org/officeDocument/2006/relationships/oleObject" Target="embeddings/oleObject525.bin"/><Relationship Id="rId1157" Type="http://schemas.openxmlformats.org/officeDocument/2006/relationships/oleObject" Target="embeddings/oleObject699.bin"/><Relationship Id="rId1364" Type="http://schemas.openxmlformats.org/officeDocument/2006/relationships/oleObject" Target="embeddings/oleObject892.bin"/><Relationship Id="rId70" Type="http://schemas.openxmlformats.org/officeDocument/2006/relationships/oleObject" Target="embeddings/oleObject34.bin"/><Relationship Id="rId166" Type="http://schemas.openxmlformats.org/officeDocument/2006/relationships/image" Target="media/image69.wmf"/><Relationship Id="rId373" Type="http://schemas.openxmlformats.org/officeDocument/2006/relationships/oleObject" Target="embeddings/oleObject203.bin"/><Relationship Id="rId580" Type="http://schemas.openxmlformats.org/officeDocument/2006/relationships/image" Target="media/image246.wmf"/><Relationship Id="rId801" Type="http://schemas.openxmlformats.org/officeDocument/2006/relationships/oleObject" Target="embeddings/oleObject441.bin"/><Relationship Id="rId1017" Type="http://schemas.openxmlformats.org/officeDocument/2006/relationships/image" Target="media/image439.wmf"/><Relationship Id="rId1224" Type="http://schemas.openxmlformats.org/officeDocument/2006/relationships/oleObject" Target="embeddings/oleObject765.bin"/><Relationship Id="rId1431" Type="http://schemas.openxmlformats.org/officeDocument/2006/relationships/image" Target="media/image479.wmf"/><Relationship Id="rId1" Type="http://schemas.openxmlformats.org/officeDocument/2006/relationships/customXml" Target="../customXml/item1.xml"/><Relationship Id="rId233" Type="http://schemas.openxmlformats.org/officeDocument/2006/relationships/oleObject" Target="embeddings/oleObject129.bin"/><Relationship Id="rId440" Type="http://schemas.openxmlformats.org/officeDocument/2006/relationships/oleObject" Target="embeddings/oleObject239.bin"/><Relationship Id="rId678" Type="http://schemas.openxmlformats.org/officeDocument/2006/relationships/oleObject" Target="embeddings/oleObject375.bin"/><Relationship Id="rId885" Type="http://schemas.openxmlformats.org/officeDocument/2006/relationships/oleObject" Target="embeddings/oleObject488.bin"/><Relationship Id="rId1070" Type="http://schemas.openxmlformats.org/officeDocument/2006/relationships/oleObject" Target="embeddings/oleObject612.bin"/><Relationship Id="rId1529" Type="http://schemas.openxmlformats.org/officeDocument/2006/relationships/oleObject" Target="embeddings/oleObject1032.bin"/><Relationship Id="rId28" Type="http://schemas.openxmlformats.org/officeDocument/2006/relationships/oleObject" Target="embeddings/oleObject11.bin"/><Relationship Id="rId300" Type="http://schemas.openxmlformats.org/officeDocument/2006/relationships/oleObject" Target="embeddings/oleObject166.bin"/><Relationship Id="rId538" Type="http://schemas.openxmlformats.org/officeDocument/2006/relationships/oleObject" Target="embeddings/oleObject295.bin"/><Relationship Id="rId745" Type="http://schemas.openxmlformats.org/officeDocument/2006/relationships/oleObject" Target="embeddings/oleObject413.bin"/><Relationship Id="rId952" Type="http://schemas.openxmlformats.org/officeDocument/2006/relationships/image" Target="media/image412.wmf"/><Relationship Id="rId1168" Type="http://schemas.openxmlformats.org/officeDocument/2006/relationships/oleObject" Target="embeddings/oleObject710.bin"/><Relationship Id="rId1375" Type="http://schemas.openxmlformats.org/officeDocument/2006/relationships/oleObject" Target="embeddings/oleObject901.bin"/><Relationship Id="rId81" Type="http://schemas.openxmlformats.org/officeDocument/2006/relationships/oleObject" Target="embeddings/oleObject40.bin"/><Relationship Id="rId177" Type="http://schemas.openxmlformats.org/officeDocument/2006/relationships/oleObject" Target="embeddings/oleObject95.bin"/><Relationship Id="rId384" Type="http://schemas.openxmlformats.org/officeDocument/2006/relationships/image" Target="media/image166.wmf"/><Relationship Id="rId591" Type="http://schemas.openxmlformats.org/officeDocument/2006/relationships/image" Target="media/image251.wmf"/><Relationship Id="rId605" Type="http://schemas.openxmlformats.org/officeDocument/2006/relationships/oleObject" Target="embeddings/oleObject338.bin"/><Relationship Id="rId812" Type="http://schemas.openxmlformats.org/officeDocument/2006/relationships/image" Target="media/image356.wmf"/><Relationship Id="rId1028" Type="http://schemas.openxmlformats.org/officeDocument/2006/relationships/oleObject" Target="embeddings/oleObject576.bin"/><Relationship Id="rId1235" Type="http://schemas.openxmlformats.org/officeDocument/2006/relationships/oleObject" Target="embeddings/oleObject776.bin"/><Relationship Id="rId1442" Type="http://schemas.openxmlformats.org/officeDocument/2006/relationships/oleObject" Target="embeddings/oleObject950.bin"/><Relationship Id="rId244" Type="http://schemas.openxmlformats.org/officeDocument/2006/relationships/image" Target="media/image100.jpeg"/><Relationship Id="rId689" Type="http://schemas.openxmlformats.org/officeDocument/2006/relationships/image" Target="media/image299.wmf"/><Relationship Id="rId896" Type="http://schemas.openxmlformats.org/officeDocument/2006/relationships/oleObject" Target="embeddings/oleObject495.bin"/><Relationship Id="rId1081" Type="http://schemas.openxmlformats.org/officeDocument/2006/relationships/oleObject" Target="embeddings/oleObject623.bin"/><Relationship Id="rId1302" Type="http://schemas.openxmlformats.org/officeDocument/2006/relationships/oleObject" Target="embeddings/oleObject839.bin"/><Relationship Id="rId39" Type="http://schemas.openxmlformats.org/officeDocument/2006/relationships/oleObject" Target="embeddings/oleObject18.bin"/><Relationship Id="rId451" Type="http://schemas.openxmlformats.org/officeDocument/2006/relationships/image" Target="media/image197.wmf"/><Relationship Id="rId549" Type="http://schemas.openxmlformats.org/officeDocument/2006/relationships/oleObject" Target="embeddings/oleObject304.bin"/><Relationship Id="rId756" Type="http://schemas.openxmlformats.org/officeDocument/2006/relationships/image" Target="media/image328.wmf"/><Relationship Id="rId1179" Type="http://schemas.openxmlformats.org/officeDocument/2006/relationships/oleObject" Target="embeddings/oleObject721.bin"/><Relationship Id="rId1386" Type="http://schemas.openxmlformats.org/officeDocument/2006/relationships/oleObject" Target="embeddings/oleObject911.bin"/><Relationship Id="rId104" Type="http://schemas.openxmlformats.org/officeDocument/2006/relationships/image" Target="media/image42.wmf"/><Relationship Id="rId188" Type="http://schemas.openxmlformats.org/officeDocument/2006/relationships/oleObject" Target="embeddings/oleObject104.bin"/><Relationship Id="rId311" Type="http://schemas.openxmlformats.org/officeDocument/2006/relationships/image" Target="media/image1300.emf"/><Relationship Id="rId395" Type="http://schemas.openxmlformats.org/officeDocument/2006/relationships/image" Target="media/image171.wmf"/><Relationship Id="rId409" Type="http://schemas.openxmlformats.org/officeDocument/2006/relationships/oleObject" Target="embeddings/oleObject222.bin"/><Relationship Id="rId963" Type="http://schemas.openxmlformats.org/officeDocument/2006/relationships/oleObject" Target="embeddings/oleObject536.bin"/><Relationship Id="rId1039" Type="http://schemas.openxmlformats.org/officeDocument/2006/relationships/oleObject" Target="embeddings/oleObject581.bin"/><Relationship Id="rId1246" Type="http://schemas.openxmlformats.org/officeDocument/2006/relationships/oleObject" Target="embeddings/oleObject787.bin"/><Relationship Id="rId92" Type="http://schemas.openxmlformats.org/officeDocument/2006/relationships/image" Target="media/image37.wmf"/><Relationship Id="rId616" Type="http://schemas.openxmlformats.org/officeDocument/2006/relationships/oleObject" Target="embeddings/oleObject344.bin"/><Relationship Id="rId823" Type="http://schemas.openxmlformats.org/officeDocument/2006/relationships/oleObject" Target="embeddings/oleObject452.bin"/><Relationship Id="rId1453" Type="http://schemas.openxmlformats.org/officeDocument/2006/relationships/oleObject" Target="embeddings/oleObject956.bin"/><Relationship Id="rId255" Type="http://schemas.openxmlformats.org/officeDocument/2006/relationships/image" Target="media/image106.wmf"/><Relationship Id="rId462" Type="http://schemas.openxmlformats.org/officeDocument/2006/relationships/oleObject" Target="embeddings/oleObject253.bin"/><Relationship Id="rId1092" Type="http://schemas.openxmlformats.org/officeDocument/2006/relationships/oleObject" Target="embeddings/oleObject634.bin"/><Relationship Id="rId1106" Type="http://schemas.openxmlformats.org/officeDocument/2006/relationships/oleObject" Target="embeddings/oleObject648.bin"/><Relationship Id="rId1313" Type="http://schemas.openxmlformats.org/officeDocument/2006/relationships/oleObject" Target="embeddings/oleObject848.bin"/><Relationship Id="rId1397" Type="http://schemas.openxmlformats.org/officeDocument/2006/relationships/image" Target="media/image468.wmf"/><Relationship Id="rId1520" Type="http://schemas.openxmlformats.org/officeDocument/2006/relationships/oleObject" Target="embeddings/oleObject1023.bin"/><Relationship Id="rId115" Type="http://schemas.openxmlformats.org/officeDocument/2006/relationships/oleObject" Target="embeddings/oleObject60.bin"/><Relationship Id="rId322" Type="http://schemas.openxmlformats.org/officeDocument/2006/relationships/image" Target="media/image136.wmf"/><Relationship Id="rId767" Type="http://schemas.openxmlformats.org/officeDocument/2006/relationships/oleObject" Target="embeddings/oleObject424.bin"/><Relationship Id="rId974" Type="http://schemas.openxmlformats.org/officeDocument/2006/relationships/image" Target="media/image423.wmf"/><Relationship Id="rId199" Type="http://schemas.openxmlformats.org/officeDocument/2006/relationships/image" Target="media/image80.wmf"/><Relationship Id="rId627" Type="http://schemas.openxmlformats.org/officeDocument/2006/relationships/image" Target="media/image268.wmf"/><Relationship Id="rId834" Type="http://schemas.openxmlformats.org/officeDocument/2006/relationships/image" Target="media/image367.wmf"/><Relationship Id="rId1257" Type="http://schemas.openxmlformats.org/officeDocument/2006/relationships/oleObject" Target="embeddings/oleObject798.bin"/><Relationship Id="rId1464" Type="http://schemas.openxmlformats.org/officeDocument/2006/relationships/oleObject" Target="embeddings/oleObject967.bin"/><Relationship Id="rId266" Type="http://schemas.openxmlformats.org/officeDocument/2006/relationships/oleObject" Target="embeddings/oleObject146.bin"/><Relationship Id="rId473" Type="http://schemas.openxmlformats.org/officeDocument/2006/relationships/oleObject" Target="embeddings/oleObject261.bin"/><Relationship Id="rId680" Type="http://schemas.openxmlformats.org/officeDocument/2006/relationships/oleObject" Target="embeddings/oleObject376.bin"/><Relationship Id="rId901" Type="http://schemas.openxmlformats.org/officeDocument/2006/relationships/oleObject" Target="embeddings/oleObject499.bin"/><Relationship Id="rId1117" Type="http://schemas.openxmlformats.org/officeDocument/2006/relationships/oleObject" Target="embeddings/oleObject659.bin"/><Relationship Id="rId1324" Type="http://schemas.openxmlformats.org/officeDocument/2006/relationships/oleObject" Target="embeddings/oleObject858.bin"/><Relationship Id="rId1531" Type="http://schemas.openxmlformats.org/officeDocument/2006/relationships/oleObject" Target="embeddings/oleObject1034.bin"/><Relationship Id="rId30" Type="http://schemas.openxmlformats.org/officeDocument/2006/relationships/oleObject" Target="embeddings/oleObject12.bin"/><Relationship Id="rId126" Type="http://schemas.openxmlformats.org/officeDocument/2006/relationships/oleObject" Target="embeddings/oleObject66.bin"/><Relationship Id="rId333" Type="http://schemas.openxmlformats.org/officeDocument/2006/relationships/image" Target="media/image141.wmf"/><Relationship Id="rId540" Type="http://schemas.openxmlformats.org/officeDocument/2006/relationships/oleObject" Target="embeddings/oleObject296.bin"/><Relationship Id="rId778" Type="http://schemas.openxmlformats.org/officeDocument/2006/relationships/image" Target="media/image339.wmf"/><Relationship Id="rId985" Type="http://schemas.openxmlformats.org/officeDocument/2006/relationships/oleObject" Target="embeddings/oleObject547.bin"/><Relationship Id="rId1170" Type="http://schemas.openxmlformats.org/officeDocument/2006/relationships/oleObject" Target="embeddings/oleObject712.bin"/><Relationship Id="rId638" Type="http://schemas.openxmlformats.org/officeDocument/2006/relationships/oleObject" Target="embeddings/oleObject355.bin"/><Relationship Id="rId845" Type="http://schemas.openxmlformats.org/officeDocument/2006/relationships/oleObject" Target="embeddings/oleObject463.bin"/><Relationship Id="rId1030" Type="http://schemas.openxmlformats.org/officeDocument/2006/relationships/oleObject" Target="embeddings/oleObject577.bin"/><Relationship Id="rId1268" Type="http://schemas.openxmlformats.org/officeDocument/2006/relationships/oleObject" Target="embeddings/oleObject809.bin"/><Relationship Id="rId1475" Type="http://schemas.openxmlformats.org/officeDocument/2006/relationships/oleObject" Target="embeddings/oleObject978.bin"/><Relationship Id="rId277" Type="http://schemas.openxmlformats.org/officeDocument/2006/relationships/image" Target="media/image115.wmf"/><Relationship Id="rId400" Type="http://schemas.openxmlformats.org/officeDocument/2006/relationships/oleObject" Target="embeddings/oleObject217.bin"/><Relationship Id="rId484" Type="http://schemas.openxmlformats.org/officeDocument/2006/relationships/image" Target="media/image208.wmf"/><Relationship Id="rId705" Type="http://schemas.openxmlformats.org/officeDocument/2006/relationships/oleObject" Target="embeddings/oleObject390.bin"/><Relationship Id="rId1128" Type="http://schemas.openxmlformats.org/officeDocument/2006/relationships/oleObject" Target="embeddings/oleObject670.bin"/><Relationship Id="rId1335" Type="http://schemas.openxmlformats.org/officeDocument/2006/relationships/oleObject" Target="embeddings/oleObject867.bin"/><Relationship Id="rId1542" Type="http://schemas.openxmlformats.org/officeDocument/2006/relationships/oleObject" Target="embeddings/oleObject1045.bin"/><Relationship Id="rId137" Type="http://schemas.openxmlformats.org/officeDocument/2006/relationships/oleObject" Target="embeddings/oleObject73.bin"/><Relationship Id="rId344" Type="http://schemas.openxmlformats.org/officeDocument/2006/relationships/oleObject" Target="embeddings/oleObject188.bin"/><Relationship Id="rId691" Type="http://schemas.openxmlformats.org/officeDocument/2006/relationships/image" Target="media/image300.wmf"/><Relationship Id="rId789" Type="http://schemas.openxmlformats.org/officeDocument/2006/relationships/oleObject" Target="embeddings/oleObject435.bin"/><Relationship Id="rId912" Type="http://schemas.openxmlformats.org/officeDocument/2006/relationships/oleObject" Target="embeddings/oleObject508.bin"/><Relationship Id="rId996" Type="http://schemas.openxmlformats.org/officeDocument/2006/relationships/oleObject" Target="embeddings/oleObject555.bin"/><Relationship Id="rId41" Type="http://schemas.openxmlformats.org/officeDocument/2006/relationships/oleObject" Target="embeddings/oleObject19.bin"/><Relationship Id="rId551" Type="http://schemas.openxmlformats.org/officeDocument/2006/relationships/oleObject" Target="embeddings/oleObject305.bin"/><Relationship Id="rId649" Type="http://schemas.openxmlformats.org/officeDocument/2006/relationships/image" Target="media/image279.wmf"/><Relationship Id="rId856" Type="http://schemas.openxmlformats.org/officeDocument/2006/relationships/image" Target="media/image377.wmf"/><Relationship Id="rId1181" Type="http://schemas.openxmlformats.org/officeDocument/2006/relationships/oleObject" Target="embeddings/oleObject723.bin"/><Relationship Id="rId1279" Type="http://schemas.openxmlformats.org/officeDocument/2006/relationships/oleObject" Target="embeddings/oleObject819.bin"/><Relationship Id="rId1402" Type="http://schemas.openxmlformats.org/officeDocument/2006/relationships/image" Target="media/image469.wmf"/><Relationship Id="rId1486" Type="http://schemas.openxmlformats.org/officeDocument/2006/relationships/oleObject" Target="embeddings/oleObject989.bin"/><Relationship Id="rId190" Type="http://schemas.openxmlformats.org/officeDocument/2006/relationships/oleObject" Target="embeddings/oleObject105.bin"/><Relationship Id="rId204" Type="http://schemas.openxmlformats.org/officeDocument/2006/relationships/oleObject" Target="embeddings/oleObject113.bin"/><Relationship Id="rId288" Type="http://schemas.openxmlformats.org/officeDocument/2006/relationships/image" Target="media/image120.wmf"/><Relationship Id="rId411" Type="http://schemas.openxmlformats.org/officeDocument/2006/relationships/oleObject" Target="embeddings/oleObject223.bin"/><Relationship Id="rId509" Type="http://schemas.openxmlformats.org/officeDocument/2006/relationships/image" Target="media/image219.jpeg"/><Relationship Id="rId1041" Type="http://schemas.openxmlformats.org/officeDocument/2006/relationships/oleObject" Target="embeddings/oleObject583.bin"/><Relationship Id="rId1139" Type="http://schemas.openxmlformats.org/officeDocument/2006/relationships/oleObject" Target="embeddings/oleObject681.bin"/><Relationship Id="rId1346" Type="http://schemas.openxmlformats.org/officeDocument/2006/relationships/image" Target="media/image460.wmf"/><Relationship Id="rId495" Type="http://schemas.openxmlformats.org/officeDocument/2006/relationships/oleObject" Target="embeddings/oleObject272.bin"/><Relationship Id="rId716" Type="http://schemas.openxmlformats.org/officeDocument/2006/relationships/oleObject" Target="embeddings/oleObject398.bin"/><Relationship Id="rId923" Type="http://schemas.openxmlformats.org/officeDocument/2006/relationships/image" Target="media/image398.wmf"/><Relationship Id="rId1553" Type="http://schemas.openxmlformats.org/officeDocument/2006/relationships/oleObject" Target="embeddings/oleObject1056.bin"/><Relationship Id="rId52" Type="http://schemas.openxmlformats.org/officeDocument/2006/relationships/image" Target="media/image20.wmf"/><Relationship Id="rId148" Type="http://schemas.openxmlformats.org/officeDocument/2006/relationships/image" Target="media/image60.wmf"/><Relationship Id="rId355" Type="http://schemas.openxmlformats.org/officeDocument/2006/relationships/image" Target="media/image152.wmf"/><Relationship Id="rId562" Type="http://schemas.openxmlformats.org/officeDocument/2006/relationships/oleObject" Target="embeddings/oleObject312.bin"/><Relationship Id="rId1192" Type="http://schemas.openxmlformats.org/officeDocument/2006/relationships/oleObject" Target="embeddings/oleObject733.bin"/><Relationship Id="rId1206" Type="http://schemas.openxmlformats.org/officeDocument/2006/relationships/oleObject" Target="embeddings/oleObject747.bin"/><Relationship Id="rId1413" Type="http://schemas.openxmlformats.org/officeDocument/2006/relationships/oleObject" Target="embeddings/oleObject931.bin"/><Relationship Id="rId215" Type="http://schemas.openxmlformats.org/officeDocument/2006/relationships/image" Target="media/image88.wmf"/><Relationship Id="rId422" Type="http://schemas.openxmlformats.org/officeDocument/2006/relationships/oleObject" Target="embeddings/oleObject230.bin"/><Relationship Id="rId867" Type="http://schemas.openxmlformats.org/officeDocument/2006/relationships/oleObject" Target="embeddings/oleObject475.bin"/><Relationship Id="rId1052" Type="http://schemas.openxmlformats.org/officeDocument/2006/relationships/oleObject" Target="embeddings/oleObject594.bin"/><Relationship Id="rId1497" Type="http://schemas.openxmlformats.org/officeDocument/2006/relationships/oleObject" Target="embeddings/oleObject1000.bin"/><Relationship Id="rId299" Type="http://schemas.openxmlformats.org/officeDocument/2006/relationships/image" Target="media/image125.wmf"/><Relationship Id="rId727" Type="http://schemas.openxmlformats.org/officeDocument/2006/relationships/oleObject" Target="embeddings/oleObject404.bin"/><Relationship Id="rId934" Type="http://schemas.openxmlformats.org/officeDocument/2006/relationships/image" Target="media/image403.wmf"/><Relationship Id="rId1357" Type="http://schemas.openxmlformats.org/officeDocument/2006/relationships/oleObject" Target="embeddings/oleObject886.bin"/><Relationship Id="rId1564" Type="http://schemas.openxmlformats.org/officeDocument/2006/relationships/header" Target="header2.xml"/><Relationship Id="rId63" Type="http://schemas.openxmlformats.org/officeDocument/2006/relationships/image" Target="media/image25.wmf"/><Relationship Id="rId159" Type="http://schemas.openxmlformats.org/officeDocument/2006/relationships/oleObject" Target="embeddings/oleObject85.bin"/><Relationship Id="rId366" Type="http://schemas.openxmlformats.org/officeDocument/2006/relationships/image" Target="media/image157.wmf"/><Relationship Id="rId573" Type="http://schemas.openxmlformats.org/officeDocument/2006/relationships/oleObject" Target="embeddings/oleObject320.bin"/><Relationship Id="rId780" Type="http://schemas.openxmlformats.org/officeDocument/2006/relationships/image" Target="media/image340.wmf"/><Relationship Id="rId1217" Type="http://schemas.openxmlformats.org/officeDocument/2006/relationships/oleObject" Target="embeddings/oleObject758.bin"/><Relationship Id="rId1424" Type="http://schemas.openxmlformats.org/officeDocument/2006/relationships/oleObject" Target="embeddings/oleObject938.bin"/><Relationship Id="rId226" Type="http://schemas.openxmlformats.org/officeDocument/2006/relationships/oleObject" Target="embeddings/oleObject125.bin"/><Relationship Id="rId433" Type="http://schemas.openxmlformats.org/officeDocument/2006/relationships/image" Target="media/image188.wmf"/><Relationship Id="rId878" Type="http://schemas.openxmlformats.org/officeDocument/2006/relationships/image" Target="media/image386.wmf"/><Relationship Id="rId1063" Type="http://schemas.openxmlformats.org/officeDocument/2006/relationships/oleObject" Target="embeddings/oleObject605.bin"/><Relationship Id="rId1270" Type="http://schemas.openxmlformats.org/officeDocument/2006/relationships/oleObject" Target="embeddings/oleObject811.bin"/><Relationship Id="rId640" Type="http://schemas.openxmlformats.org/officeDocument/2006/relationships/oleObject" Target="embeddings/oleObject356.bin"/><Relationship Id="rId738" Type="http://schemas.openxmlformats.org/officeDocument/2006/relationships/image" Target="media/image319.wmf"/><Relationship Id="rId945" Type="http://schemas.openxmlformats.org/officeDocument/2006/relationships/oleObject" Target="embeddings/oleObject527.bin"/><Relationship Id="rId1368" Type="http://schemas.openxmlformats.org/officeDocument/2006/relationships/oleObject" Target="embeddings/oleObject895.bin"/><Relationship Id="rId74" Type="http://schemas.openxmlformats.org/officeDocument/2006/relationships/image" Target="media/image30.wmf"/><Relationship Id="rId377" Type="http://schemas.openxmlformats.org/officeDocument/2006/relationships/oleObject" Target="embeddings/oleObject205.bin"/><Relationship Id="rId500" Type="http://schemas.openxmlformats.org/officeDocument/2006/relationships/oleObject" Target="embeddings/oleObject275.bin"/><Relationship Id="rId584" Type="http://schemas.openxmlformats.org/officeDocument/2006/relationships/image" Target="media/image248.wmf"/><Relationship Id="rId805" Type="http://schemas.openxmlformats.org/officeDocument/2006/relationships/oleObject" Target="embeddings/oleObject443.bin"/><Relationship Id="rId1130" Type="http://schemas.openxmlformats.org/officeDocument/2006/relationships/oleObject" Target="embeddings/oleObject672.bin"/><Relationship Id="rId1228" Type="http://schemas.openxmlformats.org/officeDocument/2006/relationships/oleObject" Target="embeddings/oleObject769.bin"/><Relationship Id="rId1435" Type="http://schemas.openxmlformats.org/officeDocument/2006/relationships/image" Target="media/image481.wmf"/><Relationship Id="rId5" Type="http://schemas.openxmlformats.org/officeDocument/2006/relationships/settings" Target="settings.xml"/><Relationship Id="rId237" Type="http://schemas.openxmlformats.org/officeDocument/2006/relationships/oleObject" Target="embeddings/oleObject132.bin"/><Relationship Id="rId791" Type="http://schemas.openxmlformats.org/officeDocument/2006/relationships/oleObject" Target="embeddings/oleObject436.bin"/><Relationship Id="rId889" Type="http://schemas.openxmlformats.org/officeDocument/2006/relationships/oleObject" Target="embeddings/oleObject490.bin"/><Relationship Id="rId1074" Type="http://schemas.openxmlformats.org/officeDocument/2006/relationships/oleObject" Target="embeddings/oleObject616.bin"/><Relationship Id="rId444" Type="http://schemas.openxmlformats.org/officeDocument/2006/relationships/oleObject" Target="embeddings/oleObject241.bin"/><Relationship Id="rId651" Type="http://schemas.openxmlformats.org/officeDocument/2006/relationships/image" Target="media/image280.wmf"/><Relationship Id="rId749" Type="http://schemas.openxmlformats.org/officeDocument/2006/relationships/oleObject" Target="embeddings/oleObject415.bin"/><Relationship Id="rId1281" Type="http://schemas.openxmlformats.org/officeDocument/2006/relationships/oleObject" Target="embeddings/oleObject821.bin"/><Relationship Id="rId1379" Type="http://schemas.openxmlformats.org/officeDocument/2006/relationships/oleObject" Target="embeddings/oleObject905.bin"/><Relationship Id="rId1502" Type="http://schemas.openxmlformats.org/officeDocument/2006/relationships/oleObject" Target="embeddings/oleObject1005.bin"/><Relationship Id="rId290" Type="http://schemas.openxmlformats.org/officeDocument/2006/relationships/image" Target="media/image121.wmf"/><Relationship Id="rId304" Type="http://schemas.openxmlformats.org/officeDocument/2006/relationships/image" Target="media/image127.wmf"/><Relationship Id="rId388" Type="http://schemas.openxmlformats.org/officeDocument/2006/relationships/image" Target="media/image168.wmf"/><Relationship Id="rId511" Type="http://schemas.openxmlformats.org/officeDocument/2006/relationships/oleObject" Target="embeddings/oleObject281.bin"/><Relationship Id="rId609" Type="http://schemas.openxmlformats.org/officeDocument/2006/relationships/oleObject" Target="embeddings/oleObject340.bin"/><Relationship Id="rId956" Type="http://schemas.openxmlformats.org/officeDocument/2006/relationships/image" Target="media/image414.wmf"/><Relationship Id="rId1141" Type="http://schemas.openxmlformats.org/officeDocument/2006/relationships/oleObject" Target="embeddings/oleObject683.bin"/><Relationship Id="rId1239" Type="http://schemas.openxmlformats.org/officeDocument/2006/relationships/oleObject" Target="embeddings/oleObject780.bin"/><Relationship Id="rId85" Type="http://schemas.openxmlformats.org/officeDocument/2006/relationships/oleObject" Target="embeddings/oleObject42.bin"/><Relationship Id="rId150" Type="http://schemas.openxmlformats.org/officeDocument/2006/relationships/image" Target="media/image61.wmf"/><Relationship Id="rId595" Type="http://schemas.openxmlformats.org/officeDocument/2006/relationships/image" Target="media/image253.wmf"/><Relationship Id="rId816" Type="http://schemas.openxmlformats.org/officeDocument/2006/relationships/image" Target="media/image358.wmf"/><Relationship Id="rId1001" Type="http://schemas.openxmlformats.org/officeDocument/2006/relationships/image" Target="media/image434.wmf"/><Relationship Id="rId1446" Type="http://schemas.openxmlformats.org/officeDocument/2006/relationships/image" Target="media/image484.jpeg"/><Relationship Id="rId248" Type="http://schemas.openxmlformats.org/officeDocument/2006/relationships/oleObject" Target="embeddings/oleObject137.bin"/><Relationship Id="rId455" Type="http://schemas.openxmlformats.org/officeDocument/2006/relationships/oleObject" Target="embeddings/oleObject248.bin"/><Relationship Id="rId662" Type="http://schemas.openxmlformats.org/officeDocument/2006/relationships/oleObject" Target="embeddings/oleObject367.bin"/><Relationship Id="rId1085" Type="http://schemas.openxmlformats.org/officeDocument/2006/relationships/oleObject" Target="embeddings/oleObject627.bin"/><Relationship Id="rId1292" Type="http://schemas.openxmlformats.org/officeDocument/2006/relationships/oleObject" Target="embeddings/oleObject830.bin"/><Relationship Id="rId1306" Type="http://schemas.openxmlformats.org/officeDocument/2006/relationships/oleObject" Target="embeddings/oleObject842.bin"/><Relationship Id="rId1513" Type="http://schemas.openxmlformats.org/officeDocument/2006/relationships/oleObject" Target="embeddings/oleObject1016.bin"/><Relationship Id="rId12" Type="http://schemas.openxmlformats.org/officeDocument/2006/relationships/oleObject" Target="embeddings/oleObject2.bin"/><Relationship Id="rId108" Type="http://schemas.openxmlformats.org/officeDocument/2006/relationships/image" Target="media/image44.wmf"/><Relationship Id="rId315" Type="http://schemas.openxmlformats.org/officeDocument/2006/relationships/oleObject" Target="embeddings/oleObject173.bin"/><Relationship Id="rId522" Type="http://schemas.openxmlformats.org/officeDocument/2006/relationships/oleObject" Target="embeddings/oleObject287.bin"/><Relationship Id="rId967" Type="http://schemas.openxmlformats.org/officeDocument/2006/relationships/oleObject" Target="embeddings/oleObject538.bin"/><Relationship Id="rId1152" Type="http://schemas.openxmlformats.org/officeDocument/2006/relationships/oleObject" Target="embeddings/oleObject694.bin"/><Relationship Id="rId96" Type="http://schemas.openxmlformats.org/officeDocument/2006/relationships/oleObject" Target="embeddings/oleObject50.bin"/><Relationship Id="rId161" Type="http://schemas.openxmlformats.org/officeDocument/2006/relationships/oleObject" Target="embeddings/oleObject86.bin"/><Relationship Id="rId399" Type="http://schemas.openxmlformats.org/officeDocument/2006/relationships/image" Target="media/image173.wmf"/><Relationship Id="rId827" Type="http://schemas.openxmlformats.org/officeDocument/2006/relationships/oleObject" Target="embeddings/oleObject454.bin"/><Relationship Id="rId1012" Type="http://schemas.openxmlformats.org/officeDocument/2006/relationships/oleObject" Target="embeddings/oleObject565.bin"/><Relationship Id="rId1457" Type="http://schemas.openxmlformats.org/officeDocument/2006/relationships/oleObject" Target="embeddings/oleObject960.bin"/><Relationship Id="rId259" Type="http://schemas.openxmlformats.org/officeDocument/2006/relationships/image" Target="media/image108.wmf"/><Relationship Id="rId466" Type="http://schemas.openxmlformats.org/officeDocument/2006/relationships/oleObject" Target="embeddings/oleObject256.bin"/><Relationship Id="rId673" Type="http://schemas.openxmlformats.org/officeDocument/2006/relationships/image" Target="media/image291.wmf"/><Relationship Id="rId880" Type="http://schemas.openxmlformats.org/officeDocument/2006/relationships/oleObject" Target="embeddings/oleObject484.bin"/><Relationship Id="rId1096" Type="http://schemas.openxmlformats.org/officeDocument/2006/relationships/oleObject" Target="embeddings/oleObject638.bin"/><Relationship Id="rId1317" Type="http://schemas.openxmlformats.org/officeDocument/2006/relationships/oleObject" Target="embeddings/oleObject852.bin"/><Relationship Id="rId1524" Type="http://schemas.openxmlformats.org/officeDocument/2006/relationships/oleObject" Target="embeddings/oleObject1027.bin"/><Relationship Id="rId23" Type="http://schemas.openxmlformats.org/officeDocument/2006/relationships/oleObject" Target="embeddings/oleObject8.bin"/><Relationship Id="rId119" Type="http://schemas.openxmlformats.org/officeDocument/2006/relationships/oleObject" Target="embeddings/oleObject62.bin"/><Relationship Id="rId326" Type="http://schemas.openxmlformats.org/officeDocument/2006/relationships/oleObject" Target="embeddings/oleObject179.bin"/><Relationship Id="rId533" Type="http://schemas.openxmlformats.org/officeDocument/2006/relationships/image" Target="media/image231.wmf"/><Relationship Id="rId978" Type="http://schemas.openxmlformats.org/officeDocument/2006/relationships/image" Target="media/image425.wmf"/><Relationship Id="rId1163" Type="http://schemas.openxmlformats.org/officeDocument/2006/relationships/oleObject" Target="embeddings/oleObject705.bin"/><Relationship Id="rId1370" Type="http://schemas.openxmlformats.org/officeDocument/2006/relationships/oleObject" Target="embeddings/oleObject897.bin"/><Relationship Id="rId740" Type="http://schemas.openxmlformats.org/officeDocument/2006/relationships/image" Target="media/image320.wmf"/><Relationship Id="rId838" Type="http://schemas.openxmlformats.org/officeDocument/2006/relationships/image" Target="media/image369.wmf"/><Relationship Id="rId1023" Type="http://schemas.openxmlformats.org/officeDocument/2006/relationships/oleObject" Target="embeddings/oleObject573.bin"/><Relationship Id="rId1468" Type="http://schemas.openxmlformats.org/officeDocument/2006/relationships/oleObject" Target="embeddings/oleObject971.bin"/><Relationship Id="rId172" Type="http://schemas.openxmlformats.org/officeDocument/2006/relationships/oleObject" Target="embeddings/oleObject93.bin"/><Relationship Id="rId477" Type="http://schemas.openxmlformats.org/officeDocument/2006/relationships/oleObject" Target="embeddings/oleObject263.bin"/><Relationship Id="rId600" Type="http://schemas.openxmlformats.org/officeDocument/2006/relationships/oleObject" Target="embeddings/oleObject335.bin"/><Relationship Id="rId684" Type="http://schemas.openxmlformats.org/officeDocument/2006/relationships/oleObject" Target="embeddings/oleObject378.bin"/><Relationship Id="rId1230" Type="http://schemas.openxmlformats.org/officeDocument/2006/relationships/oleObject" Target="embeddings/oleObject771.bin"/><Relationship Id="rId1328" Type="http://schemas.openxmlformats.org/officeDocument/2006/relationships/oleObject" Target="embeddings/oleObject861.bin"/><Relationship Id="rId1535" Type="http://schemas.openxmlformats.org/officeDocument/2006/relationships/oleObject" Target="embeddings/oleObject1038.bin"/><Relationship Id="rId337" Type="http://schemas.openxmlformats.org/officeDocument/2006/relationships/image" Target="media/image143.wmf"/><Relationship Id="rId891" Type="http://schemas.openxmlformats.org/officeDocument/2006/relationships/image" Target="media/image390.wmf"/><Relationship Id="rId905" Type="http://schemas.openxmlformats.org/officeDocument/2006/relationships/image" Target="media/image393.wmf"/><Relationship Id="rId989" Type="http://schemas.openxmlformats.org/officeDocument/2006/relationships/oleObject" Target="embeddings/oleObject549.bin"/><Relationship Id="rId34" Type="http://schemas.openxmlformats.org/officeDocument/2006/relationships/oleObject" Target="embeddings/oleObject15.bin"/><Relationship Id="rId544" Type="http://schemas.openxmlformats.org/officeDocument/2006/relationships/oleObject" Target="embeddings/oleObject300.bin"/><Relationship Id="rId751" Type="http://schemas.openxmlformats.org/officeDocument/2006/relationships/oleObject" Target="embeddings/oleObject416.bin"/><Relationship Id="rId849" Type="http://schemas.openxmlformats.org/officeDocument/2006/relationships/oleObject" Target="embeddings/oleObject466.bin"/><Relationship Id="rId1174" Type="http://schemas.openxmlformats.org/officeDocument/2006/relationships/oleObject" Target="embeddings/oleObject716.bin"/><Relationship Id="rId1381" Type="http://schemas.openxmlformats.org/officeDocument/2006/relationships/image" Target="media/image465.wmf"/><Relationship Id="rId1479" Type="http://schemas.openxmlformats.org/officeDocument/2006/relationships/oleObject" Target="embeddings/oleObject982.bin"/><Relationship Id="rId183" Type="http://schemas.openxmlformats.org/officeDocument/2006/relationships/image" Target="media/image74.wmf"/><Relationship Id="rId390" Type="http://schemas.openxmlformats.org/officeDocument/2006/relationships/image" Target="media/image169.wmf"/><Relationship Id="rId404" Type="http://schemas.openxmlformats.org/officeDocument/2006/relationships/oleObject" Target="embeddings/oleObject219.bin"/><Relationship Id="rId611" Type="http://schemas.openxmlformats.org/officeDocument/2006/relationships/oleObject" Target="embeddings/oleObject341.bin"/><Relationship Id="rId1034" Type="http://schemas.openxmlformats.org/officeDocument/2006/relationships/image" Target="media/image446.wmf"/><Relationship Id="rId1241" Type="http://schemas.openxmlformats.org/officeDocument/2006/relationships/oleObject" Target="embeddings/oleObject782.bin"/><Relationship Id="rId1339" Type="http://schemas.openxmlformats.org/officeDocument/2006/relationships/image" Target="media/image459.wmf"/><Relationship Id="rId250" Type="http://schemas.openxmlformats.org/officeDocument/2006/relationships/oleObject" Target="embeddings/oleObject138.bin"/><Relationship Id="rId488" Type="http://schemas.openxmlformats.org/officeDocument/2006/relationships/image" Target="media/image210.wmf"/><Relationship Id="rId695" Type="http://schemas.openxmlformats.org/officeDocument/2006/relationships/image" Target="media/image302.wmf"/><Relationship Id="rId709" Type="http://schemas.openxmlformats.org/officeDocument/2006/relationships/oleObject" Target="embeddings/oleObject393.bin"/><Relationship Id="rId916" Type="http://schemas.openxmlformats.org/officeDocument/2006/relationships/image" Target="media/image395.wmf"/><Relationship Id="rId1101" Type="http://schemas.openxmlformats.org/officeDocument/2006/relationships/oleObject" Target="embeddings/oleObject643.bin"/><Relationship Id="rId1546" Type="http://schemas.openxmlformats.org/officeDocument/2006/relationships/oleObject" Target="embeddings/oleObject1049.bin"/><Relationship Id="rId45" Type="http://schemas.openxmlformats.org/officeDocument/2006/relationships/oleObject" Target="embeddings/oleObject21.bin"/><Relationship Id="rId110" Type="http://schemas.openxmlformats.org/officeDocument/2006/relationships/image" Target="media/image45.wmf"/><Relationship Id="rId348" Type="http://schemas.openxmlformats.org/officeDocument/2006/relationships/oleObject" Target="embeddings/oleObject190.bin"/><Relationship Id="rId555" Type="http://schemas.openxmlformats.org/officeDocument/2006/relationships/oleObject" Target="embeddings/oleObject308.bin"/><Relationship Id="rId762" Type="http://schemas.openxmlformats.org/officeDocument/2006/relationships/image" Target="media/image331.wmf"/><Relationship Id="rId1185" Type="http://schemas.openxmlformats.org/officeDocument/2006/relationships/oleObject" Target="embeddings/oleObject726.bin"/><Relationship Id="rId1392" Type="http://schemas.openxmlformats.org/officeDocument/2006/relationships/oleObject" Target="embeddings/oleObject916.bin"/><Relationship Id="rId1406" Type="http://schemas.openxmlformats.org/officeDocument/2006/relationships/oleObject" Target="embeddings/oleObject926.bin"/><Relationship Id="rId194" Type="http://schemas.openxmlformats.org/officeDocument/2006/relationships/oleObject" Target="embeddings/oleObject107.bin"/><Relationship Id="rId208" Type="http://schemas.openxmlformats.org/officeDocument/2006/relationships/oleObject" Target="embeddings/oleObject115.bin"/><Relationship Id="rId415" Type="http://schemas.openxmlformats.org/officeDocument/2006/relationships/oleObject" Target="embeddings/oleObject225.bin"/><Relationship Id="rId622" Type="http://schemas.openxmlformats.org/officeDocument/2006/relationships/oleObject" Target="embeddings/oleObject347.bin"/><Relationship Id="rId1045" Type="http://schemas.openxmlformats.org/officeDocument/2006/relationships/oleObject" Target="embeddings/oleObject587.bin"/><Relationship Id="rId1252" Type="http://schemas.openxmlformats.org/officeDocument/2006/relationships/oleObject" Target="embeddings/oleObject793.bin"/><Relationship Id="rId261" Type="http://schemas.openxmlformats.org/officeDocument/2006/relationships/image" Target="media/image109.wmf"/><Relationship Id="rId499" Type="http://schemas.openxmlformats.org/officeDocument/2006/relationships/oleObject" Target="embeddings/oleObject274.bin"/><Relationship Id="rId927" Type="http://schemas.openxmlformats.org/officeDocument/2006/relationships/image" Target="media/image400.wmf"/><Relationship Id="rId1112" Type="http://schemas.openxmlformats.org/officeDocument/2006/relationships/oleObject" Target="embeddings/oleObject654.bin"/><Relationship Id="rId1557" Type="http://schemas.openxmlformats.org/officeDocument/2006/relationships/oleObject" Target="embeddings/oleObject1060.bin"/><Relationship Id="rId56" Type="http://schemas.openxmlformats.org/officeDocument/2006/relationships/image" Target="media/image22.wmf"/><Relationship Id="rId359" Type="http://schemas.openxmlformats.org/officeDocument/2006/relationships/oleObject" Target="embeddings/oleObject196.bin"/><Relationship Id="rId566" Type="http://schemas.openxmlformats.org/officeDocument/2006/relationships/image" Target="media/image242.wmf"/><Relationship Id="rId773" Type="http://schemas.openxmlformats.org/officeDocument/2006/relationships/oleObject" Target="embeddings/oleObject427.bin"/><Relationship Id="rId1196" Type="http://schemas.openxmlformats.org/officeDocument/2006/relationships/oleObject" Target="embeddings/oleObject737.bin"/><Relationship Id="rId1417" Type="http://schemas.openxmlformats.org/officeDocument/2006/relationships/oleObject" Target="embeddings/oleObject933.bin"/><Relationship Id="rId121" Type="http://schemas.openxmlformats.org/officeDocument/2006/relationships/oleObject" Target="embeddings/oleObject63.bin"/><Relationship Id="rId219" Type="http://schemas.openxmlformats.org/officeDocument/2006/relationships/oleObject" Target="embeddings/oleObject121.bin"/><Relationship Id="rId426" Type="http://schemas.openxmlformats.org/officeDocument/2006/relationships/oleObject" Target="embeddings/oleObject232.bin"/><Relationship Id="rId633" Type="http://schemas.openxmlformats.org/officeDocument/2006/relationships/image" Target="media/image271.wmf"/><Relationship Id="rId980" Type="http://schemas.openxmlformats.org/officeDocument/2006/relationships/image" Target="media/image426.wmf"/><Relationship Id="rId1056" Type="http://schemas.openxmlformats.org/officeDocument/2006/relationships/oleObject" Target="embeddings/oleObject598.bin"/><Relationship Id="rId1263" Type="http://schemas.openxmlformats.org/officeDocument/2006/relationships/oleObject" Target="embeddings/oleObject804.bin"/><Relationship Id="rId840" Type="http://schemas.openxmlformats.org/officeDocument/2006/relationships/image" Target="media/image370.wmf"/><Relationship Id="rId938" Type="http://schemas.openxmlformats.org/officeDocument/2006/relationships/image" Target="media/image405.wmf"/><Relationship Id="rId1470" Type="http://schemas.openxmlformats.org/officeDocument/2006/relationships/oleObject" Target="embeddings/oleObject973.bin"/><Relationship Id="rId67" Type="http://schemas.openxmlformats.org/officeDocument/2006/relationships/image" Target="media/image27.wmf"/><Relationship Id="rId272" Type="http://schemas.openxmlformats.org/officeDocument/2006/relationships/oleObject" Target="embeddings/oleObject150.bin"/><Relationship Id="rId577" Type="http://schemas.openxmlformats.org/officeDocument/2006/relationships/oleObject" Target="embeddings/oleObject323.bin"/><Relationship Id="rId700" Type="http://schemas.openxmlformats.org/officeDocument/2006/relationships/oleObject" Target="embeddings/oleObject386.bin"/><Relationship Id="rId1123" Type="http://schemas.openxmlformats.org/officeDocument/2006/relationships/oleObject" Target="embeddings/oleObject665.bin"/><Relationship Id="rId1330" Type="http://schemas.openxmlformats.org/officeDocument/2006/relationships/oleObject" Target="embeddings/oleObject863.bin"/><Relationship Id="rId1428" Type="http://schemas.openxmlformats.org/officeDocument/2006/relationships/oleObject" Target="embeddings/oleObject940.bin"/><Relationship Id="rId132" Type="http://schemas.openxmlformats.org/officeDocument/2006/relationships/image" Target="media/image54.wmf"/><Relationship Id="rId784" Type="http://schemas.openxmlformats.org/officeDocument/2006/relationships/image" Target="media/image342.wmf"/><Relationship Id="rId991" Type="http://schemas.openxmlformats.org/officeDocument/2006/relationships/oleObject" Target="embeddings/oleObject551.bin"/><Relationship Id="rId1067" Type="http://schemas.openxmlformats.org/officeDocument/2006/relationships/oleObject" Target="embeddings/oleObject609.bin"/><Relationship Id="rId437" Type="http://schemas.openxmlformats.org/officeDocument/2006/relationships/image" Target="media/image190.wmf"/><Relationship Id="rId644" Type="http://schemas.openxmlformats.org/officeDocument/2006/relationships/oleObject" Target="embeddings/oleObject358.bin"/><Relationship Id="rId851" Type="http://schemas.openxmlformats.org/officeDocument/2006/relationships/oleObject" Target="embeddings/oleObject467.bin"/><Relationship Id="rId1274" Type="http://schemas.openxmlformats.org/officeDocument/2006/relationships/oleObject" Target="embeddings/oleObject815.bin"/><Relationship Id="rId1481" Type="http://schemas.openxmlformats.org/officeDocument/2006/relationships/oleObject" Target="embeddings/oleObject984.bin"/><Relationship Id="rId283" Type="http://schemas.openxmlformats.org/officeDocument/2006/relationships/image" Target="media/image118.wmf"/><Relationship Id="rId490" Type="http://schemas.openxmlformats.org/officeDocument/2006/relationships/image" Target="media/image211.wmf"/><Relationship Id="rId504" Type="http://schemas.openxmlformats.org/officeDocument/2006/relationships/oleObject" Target="embeddings/oleObject278.bin"/><Relationship Id="rId711" Type="http://schemas.openxmlformats.org/officeDocument/2006/relationships/image" Target="media/image307.wmf"/><Relationship Id="rId949" Type="http://schemas.openxmlformats.org/officeDocument/2006/relationships/oleObject" Target="embeddings/oleObject529.bin"/><Relationship Id="rId1134" Type="http://schemas.openxmlformats.org/officeDocument/2006/relationships/oleObject" Target="embeddings/oleObject676.bin"/><Relationship Id="rId1341" Type="http://schemas.openxmlformats.org/officeDocument/2006/relationships/oleObject" Target="embeddings/oleObject872.bin"/><Relationship Id="rId78" Type="http://schemas.openxmlformats.org/officeDocument/2006/relationships/image" Target="media/image32.wmf"/><Relationship Id="rId143" Type="http://schemas.openxmlformats.org/officeDocument/2006/relationships/oleObject" Target="embeddings/oleObject77.bin"/><Relationship Id="rId350" Type="http://schemas.openxmlformats.org/officeDocument/2006/relationships/oleObject" Target="embeddings/oleObject191.bin"/><Relationship Id="rId588" Type="http://schemas.openxmlformats.org/officeDocument/2006/relationships/oleObject" Target="embeddings/oleObject329.bin"/><Relationship Id="rId795" Type="http://schemas.openxmlformats.org/officeDocument/2006/relationships/oleObject" Target="embeddings/oleObject438.bin"/><Relationship Id="rId809" Type="http://schemas.openxmlformats.org/officeDocument/2006/relationships/oleObject" Target="embeddings/oleObject445.bin"/><Relationship Id="rId1201" Type="http://schemas.openxmlformats.org/officeDocument/2006/relationships/oleObject" Target="embeddings/oleObject742.bin"/><Relationship Id="rId1439" Type="http://schemas.openxmlformats.org/officeDocument/2006/relationships/image" Target="media/image482.wmf"/><Relationship Id="rId9" Type="http://schemas.openxmlformats.org/officeDocument/2006/relationships/image" Target="media/image1.wmf"/><Relationship Id="rId210" Type="http://schemas.openxmlformats.org/officeDocument/2006/relationships/oleObject" Target="embeddings/oleObject116.bin"/><Relationship Id="rId448" Type="http://schemas.openxmlformats.org/officeDocument/2006/relationships/oleObject" Target="embeddings/oleObject243.bin"/><Relationship Id="rId655" Type="http://schemas.openxmlformats.org/officeDocument/2006/relationships/image" Target="media/image282.wmf"/><Relationship Id="rId862" Type="http://schemas.openxmlformats.org/officeDocument/2006/relationships/image" Target="media/image380.wmf"/><Relationship Id="rId1078" Type="http://schemas.openxmlformats.org/officeDocument/2006/relationships/oleObject" Target="embeddings/oleObject620.bin"/><Relationship Id="rId1285" Type="http://schemas.openxmlformats.org/officeDocument/2006/relationships/oleObject" Target="embeddings/oleObject824.bin"/><Relationship Id="rId1492" Type="http://schemas.openxmlformats.org/officeDocument/2006/relationships/oleObject" Target="embeddings/oleObject995.bin"/><Relationship Id="rId1506" Type="http://schemas.openxmlformats.org/officeDocument/2006/relationships/oleObject" Target="embeddings/oleObject1009.bin"/><Relationship Id="rId294" Type="http://schemas.openxmlformats.org/officeDocument/2006/relationships/oleObject" Target="embeddings/oleObject163.bin"/><Relationship Id="rId308" Type="http://schemas.openxmlformats.org/officeDocument/2006/relationships/image" Target="media/image129.wmf"/><Relationship Id="rId515" Type="http://schemas.openxmlformats.org/officeDocument/2006/relationships/oleObject" Target="embeddings/oleObject283.bin"/><Relationship Id="rId722" Type="http://schemas.openxmlformats.org/officeDocument/2006/relationships/oleObject" Target="embeddings/oleObject401.bin"/><Relationship Id="rId1145" Type="http://schemas.openxmlformats.org/officeDocument/2006/relationships/oleObject" Target="embeddings/oleObject687.bin"/><Relationship Id="rId1352" Type="http://schemas.openxmlformats.org/officeDocument/2006/relationships/oleObject" Target="embeddings/oleObject882.bin"/><Relationship Id="rId89" Type="http://schemas.openxmlformats.org/officeDocument/2006/relationships/oleObject" Target="embeddings/oleObject45.bin"/><Relationship Id="rId154" Type="http://schemas.openxmlformats.org/officeDocument/2006/relationships/image" Target="media/image63.wmf"/><Relationship Id="rId361" Type="http://schemas.openxmlformats.org/officeDocument/2006/relationships/oleObject" Target="embeddings/oleObject197.bin"/><Relationship Id="rId599" Type="http://schemas.openxmlformats.org/officeDocument/2006/relationships/image" Target="media/image255.wmf"/><Relationship Id="rId1005" Type="http://schemas.openxmlformats.org/officeDocument/2006/relationships/image" Target="media/image435.wmf"/><Relationship Id="rId1212" Type="http://schemas.openxmlformats.org/officeDocument/2006/relationships/oleObject" Target="embeddings/oleObject753.bin"/><Relationship Id="rId459" Type="http://schemas.openxmlformats.org/officeDocument/2006/relationships/oleObject" Target="embeddings/oleObject251.bin"/><Relationship Id="rId666" Type="http://schemas.openxmlformats.org/officeDocument/2006/relationships/oleObject" Target="embeddings/oleObject369.bin"/><Relationship Id="rId873" Type="http://schemas.openxmlformats.org/officeDocument/2006/relationships/oleObject" Target="embeddings/oleObject479.bin"/><Relationship Id="rId1089" Type="http://schemas.openxmlformats.org/officeDocument/2006/relationships/oleObject" Target="embeddings/oleObject631.bin"/><Relationship Id="rId1296" Type="http://schemas.openxmlformats.org/officeDocument/2006/relationships/oleObject" Target="embeddings/oleObject834.bin"/><Relationship Id="rId1517" Type="http://schemas.openxmlformats.org/officeDocument/2006/relationships/oleObject" Target="embeddings/oleObject1020.bin"/><Relationship Id="rId16" Type="http://schemas.openxmlformats.org/officeDocument/2006/relationships/image" Target="media/image4.wmf"/><Relationship Id="rId221" Type="http://schemas.openxmlformats.org/officeDocument/2006/relationships/oleObject" Target="embeddings/oleObject122.bin"/><Relationship Id="rId319" Type="http://schemas.openxmlformats.org/officeDocument/2006/relationships/oleObject" Target="embeddings/oleObject175.bin"/><Relationship Id="rId526" Type="http://schemas.openxmlformats.org/officeDocument/2006/relationships/oleObject" Target="embeddings/oleObject289.bin"/><Relationship Id="rId1156" Type="http://schemas.openxmlformats.org/officeDocument/2006/relationships/oleObject" Target="embeddings/oleObject698.bin"/><Relationship Id="rId1363" Type="http://schemas.openxmlformats.org/officeDocument/2006/relationships/oleObject" Target="embeddings/oleObject891.bin"/><Relationship Id="rId733" Type="http://schemas.openxmlformats.org/officeDocument/2006/relationships/oleObject" Target="embeddings/oleObject407.bin"/><Relationship Id="rId940" Type="http://schemas.openxmlformats.org/officeDocument/2006/relationships/image" Target="media/image406.wmf"/><Relationship Id="rId1016" Type="http://schemas.openxmlformats.org/officeDocument/2006/relationships/oleObject" Target="embeddings/oleObject568.bin"/><Relationship Id="rId165" Type="http://schemas.openxmlformats.org/officeDocument/2006/relationships/oleObject" Target="embeddings/oleObject88.bin"/><Relationship Id="rId372" Type="http://schemas.openxmlformats.org/officeDocument/2006/relationships/image" Target="media/image160.wmf"/><Relationship Id="rId677" Type="http://schemas.openxmlformats.org/officeDocument/2006/relationships/image" Target="media/image293.wmf"/><Relationship Id="rId800" Type="http://schemas.openxmlformats.org/officeDocument/2006/relationships/image" Target="media/image350.wmf"/><Relationship Id="rId1223" Type="http://schemas.openxmlformats.org/officeDocument/2006/relationships/oleObject" Target="embeddings/oleObject764.bin"/><Relationship Id="rId1430" Type="http://schemas.openxmlformats.org/officeDocument/2006/relationships/oleObject" Target="embeddings/oleObject942.bin"/><Relationship Id="rId1528" Type="http://schemas.openxmlformats.org/officeDocument/2006/relationships/oleObject" Target="embeddings/oleObject1031.bin"/><Relationship Id="rId232" Type="http://schemas.openxmlformats.org/officeDocument/2006/relationships/oleObject" Target="embeddings/oleObject128.bin"/><Relationship Id="rId884" Type="http://schemas.openxmlformats.org/officeDocument/2006/relationships/oleObject" Target="embeddings/oleObject487.bin"/><Relationship Id="rId27" Type="http://schemas.openxmlformats.org/officeDocument/2006/relationships/image" Target="media/image9.wmf"/><Relationship Id="rId537" Type="http://schemas.openxmlformats.org/officeDocument/2006/relationships/image" Target="media/image233.wmf"/><Relationship Id="rId744" Type="http://schemas.openxmlformats.org/officeDocument/2006/relationships/image" Target="media/image322.wmf"/><Relationship Id="rId951" Type="http://schemas.openxmlformats.org/officeDocument/2006/relationships/oleObject" Target="embeddings/oleObject530.bin"/><Relationship Id="rId1167" Type="http://schemas.openxmlformats.org/officeDocument/2006/relationships/oleObject" Target="embeddings/oleObject709.bin"/><Relationship Id="rId1374" Type="http://schemas.openxmlformats.org/officeDocument/2006/relationships/image" Target="media/image464.wmf"/><Relationship Id="rId80" Type="http://schemas.openxmlformats.org/officeDocument/2006/relationships/image" Target="media/image33.wmf"/><Relationship Id="rId176" Type="http://schemas.openxmlformats.org/officeDocument/2006/relationships/image" Target="media/image73.wmf"/><Relationship Id="rId383" Type="http://schemas.openxmlformats.org/officeDocument/2006/relationships/oleObject" Target="embeddings/oleObject208.bin"/><Relationship Id="rId590" Type="http://schemas.openxmlformats.org/officeDocument/2006/relationships/oleObject" Target="embeddings/oleObject330.bin"/><Relationship Id="rId604" Type="http://schemas.openxmlformats.org/officeDocument/2006/relationships/oleObject" Target="embeddings/oleObject337.bin"/><Relationship Id="rId811" Type="http://schemas.openxmlformats.org/officeDocument/2006/relationships/oleObject" Target="embeddings/oleObject446.bin"/><Relationship Id="rId1027" Type="http://schemas.openxmlformats.org/officeDocument/2006/relationships/oleObject" Target="embeddings/oleObject575.bin"/><Relationship Id="rId1234" Type="http://schemas.openxmlformats.org/officeDocument/2006/relationships/oleObject" Target="embeddings/oleObject775.bin"/><Relationship Id="rId1441" Type="http://schemas.openxmlformats.org/officeDocument/2006/relationships/oleObject" Target="embeddings/oleObject949.bin"/><Relationship Id="rId243" Type="http://schemas.openxmlformats.org/officeDocument/2006/relationships/oleObject" Target="embeddings/oleObject135.bin"/><Relationship Id="rId450" Type="http://schemas.openxmlformats.org/officeDocument/2006/relationships/oleObject" Target="embeddings/oleObject244.bin"/><Relationship Id="rId688" Type="http://schemas.openxmlformats.org/officeDocument/2006/relationships/oleObject" Target="embeddings/oleObject380.bin"/><Relationship Id="rId895" Type="http://schemas.openxmlformats.org/officeDocument/2006/relationships/image" Target="media/image391.wmf"/><Relationship Id="rId909" Type="http://schemas.openxmlformats.org/officeDocument/2006/relationships/oleObject" Target="embeddings/oleObject505.bin"/><Relationship Id="rId1080" Type="http://schemas.openxmlformats.org/officeDocument/2006/relationships/oleObject" Target="embeddings/oleObject622.bin"/><Relationship Id="rId1301" Type="http://schemas.openxmlformats.org/officeDocument/2006/relationships/oleObject" Target="embeddings/oleObject838.bin"/><Relationship Id="rId1539" Type="http://schemas.openxmlformats.org/officeDocument/2006/relationships/oleObject" Target="embeddings/oleObject1042.bin"/><Relationship Id="rId38" Type="http://schemas.openxmlformats.org/officeDocument/2006/relationships/image" Target="media/image13.wmf"/><Relationship Id="rId103" Type="http://schemas.openxmlformats.org/officeDocument/2006/relationships/oleObject" Target="embeddings/oleObject54.bin"/><Relationship Id="rId310" Type="http://schemas.openxmlformats.org/officeDocument/2006/relationships/image" Target="media/image130.emf"/><Relationship Id="rId548" Type="http://schemas.openxmlformats.org/officeDocument/2006/relationships/image" Target="media/image235.wmf"/><Relationship Id="rId755" Type="http://schemas.openxmlformats.org/officeDocument/2006/relationships/oleObject" Target="embeddings/oleObject418.bin"/><Relationship Id="rId962" Type="http://schemas.openxmlformats.org/officeDocument/2006/relationships/image" Target="media/image417.wmf"/><Relationship Id="rId1178" Type="http://schemas.openxmlformats.org/officeDocument/2006/relationships/oleObject" Target="embeddings/oleObject720.bin"/><Relationship Id="rId1385" Type="http://schemas.openxmlformats.org/officeDocument/2006/relationships/oleObject" Target="embeddings/oleObject910.bin"/><Relationship Id="rId91" Type="http://schemas.openxmlformats.org/officeDocument/2006/relationships/oleObject" Target="embeddings/oleObject47.bin"/><Relationship Id="rId187" Type="http://schemas.openxmlformats.org/officeDocument/2006/relationships/oleObject" Target="embeddings/oleObject103.bin"/><Relationship Id="rId394" Type="http://schemas.openxmlformats.org/officeDocument/2006/relationships/oleObject" Target="embeddings/oleObject214.bin"/><Relationship Id="rId408" Type="http://schemas.openxmlformats.org/officeDocument/2006/relationships/image" Target="media/image177.wmf"/><Relationship Id="rId615" Type="http://schemas.openxmlformats.org/officeDocument/2006/relationships/oleObject" Target="embeddings/oleObject343.bin"/><Relationship Id="rId822" Type="http://schemas.openxmlformats.org/officeDocument/2006/relationships/image" Target="media/image361.wmf"/><Relationship Id="rId1038" Type="http://schemas.openxmlformats.org/officeDocument/2006/relationships/image" Target="media/image448.wmf"/><Relationship Id="rId1245" Type="http://schemas.openxmlformats.org/officeDocument/2006/relationships/oleObject" Target="embeddings/oleObject786.bin"/><Relationship Id="rId1452" Type="http://schemas.openxmlformats.org/officeDocument/2006/relationships/oleObject" Target="embeddings/oleObject955.bin"/><Relationship Id="rId254" Type="http://schemas.openxmlformats.org/officeDocument/2006/relationships/oleObject" Target="embeddings/oleObject140.bin"/><Relationship Id="rId699" Type="http://schemas.openxmlformats.org/officeDocument/2006/relationships/image" Target="media/image304.wmf"/><Relationship Id="rId1091" Type="http://schemas.openxmlformats.org/officeDocument/2006/relationships/oleObject" Target="embeddings/oleObject633.bin"/><Relationship Id="rId1105" Type="http://schemas.openxmlformats.org/officeDocument/2006/relationships/oleObject" Target="embeddings/oleObject647.bin"/><Relationship Id="rId1312" Type="http://schemas.openxmlformats.org/officeDocument/2006/relationships/oleObject" Target="embeddings/oleObject847.bin"/><Relationship Id="rId49" Type="http://schemas.openxmlformats.org/officeDocument/2006/relationships/oleObject" Target="embeddings/oleObject23.bin"/><Relationship Id="rId114" Type="http://schemas.openxmlformats.org/officeDocument/2006/relationships/image" Target="media/image47.wmf"/><Relationship Id="rId461" Type="http://schemas.openxmlformats.org/officeDocument/2006/relationships/image" Target="media/image199.wmf"/><Relationship Id="rId559" Type="http://schemas.openxmlformats.org/officeDocument/2006/relationships/oleObject" Target="embeddings/oleObject310.bin"/><Relationship Id="rId766" Type="http://schemas.openxmlformats.org/officeDocument/2006/relationships/image" Target="media/image333.wmf"/><Relationship Id="rId1189" Type="http://schemas.openxmlformats.org/officeDocument/2006/relationships/oleObject" Target="embeddings/oleObject730.bin"/><Relationship Id="rId1396" Type="http://schemas.openxmlformats.org/officeDocument/2006/relationships/oleObject" Target="embeddings/oleObject919.bin"/><Relationship Id="rId198" Type="http://schemas.openxmlformats.org/officeDocument/2006/relationships/oleObject" Target="embeddings/oleObject110.bin"/><Relationship Id="rId321" Type="http://schemas.openxmlformats.org/officeDocument/2006/relationships/oleObject" Target="embeddings/oleObject176.bin"/><Relationship Id="rId419" Type="http://schemas.openxmlformats.org/officeDocument/2006/relationships/oleObject" Target="embeddings/oleObject228.bin"/><Relationship Id="rId626" Type="http://schemas.openxmlformats.org/officeDocument/2006/relationships/oleObject" Target="embeddings/oleObject349.bin"/><Relationship Id="rId973" Type="http://schemas.openxmlformats.org/officeDocument/2006/relationships/oleObject" Target="embeddings/oleObject541.bin"/><Relationship Id="rId1049" Type="http://schemas.openxmlformats.org/officeDocument/2006/relationships/oleObject" Target="embeddings/oleObject591.bin"/><Relationship Id="rId1256" Type="http://schemas.openxmlformats.org/officeDocument/2006/relationships/oleObject" Target="embeddings/oleObject797.bin"/><Relationship Id="rId833" Type="http://schemas.openxmlformats.org/officeDocument/2006/relationships/oleObject" Target="embeddings/oleObject457.bin"/><Relationship Id="rId1116" Type="http://schemas.openxmlformats.org/officeDocument/2006/relationships/oleObject" Target="embeddings/oleObject658.bin"/><Relationship Id="rId1463" Type="http://schemas.openxmlformats.org/officeDocument/2006/relationships/oleObject" Target="embeddings/oleObject966.bin"/><Relationship Id="rId265" Type="http://schemas.openxmlformats.org/officeDocument/2006/relationships/image" Target="media/image111.wmf"/><Relationship Id="rId472" Type="http://schemas.openxmlformats.org/officeDocument/2006/relationships/image" Target="media/image202.wmf"/><Relationship Id="rId900" Type="http://schemas.openxmlformats.org/officeDocument/2006/relationships/oleObject" Target="embeddings/oleObject498.bin"/><Relationship Id="rId1323" Type="http://schemas.openxmlformats.org/officeDocument/2006/relationships/oleObject" Target="embeddings/oleObject857.bin"/><Relationship Id="rId1530" Type="http://schemas.openxmlformats.org/officeDocument/2006/relationships/oleObject" Target="embeddings/oleObject1033.bin"/><Relationship Id="rId125" Type="http://schemas.openxmlformats.org/officeDocument/2006/relationships/oleObject" Target="embeddings/oleObject65.bin"/><Relationship Id="rId332" Type="http://schemas.openxmlformats.org/officeDocument/2006/relationships/oleObject" Target="embeddings/oleObject182.bin"/><Relationship Id="rId777" Type="http://schemas.openxmlformats.org/officeDocument/2006/relationships/oleObject" Target="embeddings/oleObject429.bin"/><Relationship Id="rId984" Type="http://schemas.openxmlformats.org/officeDocument/2006/relationships/image" Target="media/image428.wmf"/><Relationship Id="rId637" Type="http://schemas.openxmlformats.org/officeDocument/2006/relationships/image" Target="media/image273.wmf"/><Relationship Id="rId844" Type="http://schemas.openxmlformats.org/officeDocument/2006/relationships/image" Target="media/image372.wmf"/><Relationship Id="rId1267" Type="http://schemas.openxmlformats.org/officeDocument/2006/relationships/oleObject" Target="embeddings/oleObject808.bin"/><Relationship Id="rId1474" Type="http://schemas.openxmlformats.org/officeDocument/2006/relationships/oleObject" Target="embeddings/oleObject977.bin"/><Relationship Id="rId276" Type="http://schemas.openxmlformats.org/officeDocument/2006/relationships/oleObject" Target="embeddings/oleObject153.bin"/><Relationship Id="rId483" Type="http://schemas.openxmlformats.org/officeDocument/2006/relationships/oleObject" Target="embeddings/oleObject266.bin"/><Relationship Id="rId690" Type="http://schemas.openxmlformats.org/officeDocument/2006/relationships/oleObject" Target="embeddings/oleObject381.bin"/><Relationship Id="rId704" Type="http://schemas.openxmlformats.org/officeDocument/2006/relationships/oleObject" Target="embeddings/oleObject389.bin"/><Relationship Id="rId911" Type="http://schemas.openxmlformats.org/officeDocument/2006/relationships/oleObject" Target="embeddings/oleObject507.bin"/><Relationship Id="rId1127" Type="http://schemas.openxmlformats.org/officeDocument/2006/relationships/oleObject" Target="embeddings/oleObject669.bin"/><Relationship Id="rId1334" Type="http://schemas.openxmlformats.org/officeDocument/2006/relationships/oleObject" Target="embeddings/oleObject866.bin"/><Relationship Id="rId1541" Type="http://schemas.openxmlformats.org/officeDocument/2006/relationships/oleObject" Target="embeddings/oleObject1044.bin"/><Relationship Id="rId40" Type="http://schemas.openxmlformats.org/officeDocument/2006/relationships/image" Target="media/image14.wmf"/><Relationship Id="rId136" Type="http://schemas.openxmlformats.org/officeDocument/2006/relationships/image" Target="media/image55.wmf"/><Relationship Id="rId343" Type="http://schemas.openxmlformats.org/officeDocument/2006/relationships/image" Target="media/image146.wmf"/><Relationship Id="rId550" Type="http://schemas.openxmlformats.org/officeDocument/2006/relationships/image" Target="media/image236.wmf"/><Relationship Id="rId788" Type="http://schemas.openxmlformats.org/officeDocument/2006/relationships/image" Target="media/image344.wmf"/><Relationship Id="rId995" Type="http://schemas.openxmlformats.org/officeDocument/2006/relationships/image" Target="media/image431.wmf"/><Relationship Id="rId1180" Type="http://schemas.openxmlformats.org/officeDocument/2006/relationships/oleObject" Target="embeddings/oleObject722.bin"/><Relationship Id="rId1401" Type="http://schemas.openxmlformats.org/officeDocument/2006/relationships/oleObject" Target="embeddings/oleObject923.bin"/><Relationship Id="rId203" Type="http://schemas.openxmlformats.org/officeDocument/2006/relationships/image" Target="media/image82.wmf"/><Relationship Id="rId648" Type="http://schemas.openxmlformats.org/officeDocument/2006/relationships/oleObject" Target="embeddings/oleObject360.bin"/><Relationship Id="rId855" Type="http://schemas.openxmlformats.org/officeDocument/2006/relationships/oleObject" Target="embeddings/oleObject469.bin"/><Relationship Id="rId1040" Type="http://schemas.openxmlformats.org/officeDocument/2006/relationships/oleObject" Target="embeddings/oleObject582.bin"/><Relationship Id="rId1278" Type="http://schemas.openxmlformats.org/officeDocument/2006/relationships/oleObject" Target="embeddings/oleObject818.bin"/><Relationship Id="rId1485" Type="http://schemas.openxmlformats.org/officeDocument/2006/relationships/oleObject" Target="embeddings/oleObject988.bin"/><Relationship Id="rId287" Type="http://schemas.openxmlformats.org/officeDocument/2006/relationships/oleObject" Target="embeddings/oleObject159.bin"/><Relationship Id="rId410" Type="http://schemas.openxmlformats.org/officeDocument/2006/relationships/image" Target="media/image178.wmf"/><Relationship Id="rId494" Type="http://schemas.openxmlformats.org/officeDocument/2006/relationships/image" Target="media/image213.wmf"/><Relationship Id="rId508" Type="http://schemas.openxmlformats.org/officeDocument/2006/relationships/oleObject" Target="embeddings/oleObject280.bin"/><Relationship Id="rId715" Type="http://schemas.openxmlformats.org/officeDocument/2006/relationships/image" Target="media/image308.wmf"/><Relationship Id="rId922" Type="http://schemas.openxmlformats.org/officeDocument/2006/relationships/oleObject" Target="embeddings/oleObject515.bin"/><Relationship Id="rId1138" Type="http://schemas.openxmlformats.org/officeDocument/2006/relationships/oleObject" Target="embeddings/oleObject680.bin"/><Relationship Id="rId1345" Type="http://schemas.openxmlformats.org/officeDocument/2006/relationships/oleObject" Target="embeddings/oleObject876.bin"/><Relationship Id="rId1552" Type="http://schemas.openxmlformats.org/officeDocument/2006/relationships/oleObject" Target="embeddings/oleObject1055.bin"/><Relationship Id="rId147" Type="http://schemas.openxmlformats.org/officeDocument/2006/relationships/oleObject" Target="embeddings/oleObject79.bin"/><Relationship Id="rId354" Type="http://schemas.openxmlformats.org/officeDocument/2006/relationships/oleObject" Target="embeddings/oleObject193.bin"/><Relationship Id="rId799" Type="http://schemas.openxmlformats.org/officeDocument/2006/relationships/oleObject" Target="embeddings/oleObject440.bin"/><Relationship Id="rId1191" Type="http://schemas.openxmlformats.org/officeDocument/2006/relationships/oleObject" Target="embeddings/oleObject732.bin"/><Relationship Id="rId1205" Type="http://schemas.openxmlformats.org/officeDocument/2006/relationships/oleObject" Target="embeddings/oleObject746.bin"/><Relationship Id="rId51" Type="http://schemas.openxmlformats.org/officeDocument/2006/relationships/oleObject" Target="embeddings/oleObject24.bin"/><Relationship Id="rId561" Type="http://schemas.openxmlformats.org/officeDocument/2006/relationships/oleObject" Target="embeddings/oleObject311.bin"/><Relationship Id="rId659" Type="http://schemas.openxmlformats.org/officeDocument/2006/relationships/image" Target="media/image284.wmf"/><Relationship Id="rId866" Type="http://schemas.openxmlformats.org/officeDocument/2006/relationships/image" Target="media/image382.wmf"/><Relationship Id="rId1289" Type="http://schemas.openxmlformats.org/officeDocument/2006/relationships/oleObject" Target="embeddings/oleObject828.bin"/><Relationship Id="rId1412" Type="http://schemas.openxmlformats.org/officeDocument/2006/relationships/image" Target="media/image472.wmf"/><Relationship Id="rId1496" Type="http://schemas.openxmlformats.org/officeDocument/2006/relationships/oleObject" Target="embeddings/oleObject999.bin"/><Relationship Id="rId214" Type="http://schemas.openxmlformats.org/officeDocument/2006/relationships/oleObject" Target="embeddings/oleObject118.bin"/><Relationship Id="rId298" Type="http://schemas.openxmlformats.org/officeDocument/2006/relationships/oleObject" Target="embeddings/oleObject165.bin"/><Relationship Id="rId421" Type="http://schemas.openxmlformats.org/officeDocument/2006/relationships/image" Target="media/image182.wmf"/><Relationship Id="rId519" Type="http://schemas.openxmlformats.org/officeDocument/2006/relationships/image" Target="media/image224.wmf"/><Relationship Id="rId1051" Type="http://schemas.openxmlformats.org/officeDocument/2006/relationships/oleObject" Target="embeddings/oleObject593.bin"/><Relationship Id="rId1149" Type="http://schemas.openxmlformats.org/officeDocument/2006/relationships/oleObject" Target="embeddings/oleObject691.bin"/><Relationship Id="rId1356" Type="http://schemas.openxmlformats.org/officeDocument/2006/relationships/oleObject" Target="embeddings/oleObject885.bin"/><Relationship Id="rId158" Type="http://schemas.openxmlformats.org/officeDocument/2006/relationships/image" Target="media/image65.wmf"/><Relationship Id="rId726" Type="http://schemas.openxmlformats.org/officeDocument/2006/relationships/oleObject" Target="embeddings/oleObject403.bin"/><Relationship Id="rId933" Type="http://schemas.openxmlformats.org/officeDocument/2006/relationships/oleObject" Target="embeddings/oleObject521.bin"/><Relationship Id="rId1009" Type="http://schemas.openxmlformats.org/officeDocument/2006/relationships/image" Target="media/image436.wmf"/><Relationship Id="rId1563" Type="http://schemas.openxmlformats.org/officeDocument/2006/relationships/header" Target="header1.xml"/><Relationship Id="rId62" Type="http://schemas.openxmlformats.org/officeDocument/2006/relationships/oleObject" Target="embeddings/oleObject30.bin"/><Relationship Id="rId365" Type="http://schemas.openxmlformats.org/officeDocument/2006/relationships/oleObject" Target="embeddings/oleObject199.bin"/><Relationship Id="rId572" Type="http://schemas.openxmlformats.org/officeDocument/2006/relationships/image" Target="media/image243.wmf"/><Relationship Id="rId1216" Type="http://schemas.openxmlformats.org/officeDocument/2006/relationships/oleObject" Target="embeddings/oleObject757.bin"/><Relationship Id="rId1423" Type="http://schemas.openxmlformats.org/officeDocument/2006/relationships/oleObject" Target="embeddings/oleObject937.bin"/><Relationship Id="rId225" Type="http://schemas.openxmlformats.org/officeDocument/2006/relationships/oleObject" Target="embeddings/oleObject124.bin"/><Relationship Id="rId432" Type="http://schemas.openxmlformats.org/officeDocument/2006/relationships/oleObject" Target="embeddings/oleObject235.bin"/><Relationship Id="rId877" Type="http://schemas.openxmlformats.org/officeDocument/2006/relationships/oleObject" Target="embeddings/oleObject482.bin"/><Relationship Id="rId1062" Type="http://schemas.openxmlformats.org/officeDocument/2006/relationships/oleObject" Target="embeddings/oleObject604.bin"/><Relationship Id="rId737" Type="http://schemas.openxmlformats.org/officeDocument/2006/relationships/oleObject" Target="embeddings/oleObject409.bin"/><Relationship Id="rId944" Type="http://schemas.openxmlformats.org/officeDocument/2006/relationships/image" Target="media/image408.wmf"/><Relationship Id="rId1367" Type="http://schemas.openxmlformats.org/officeDocument/2006/relationships/image" Target="media/image463.wmf"/><Relationship Id="rId73" Type="http://schemas.openxmlformats.org/officeDocument/2006/relationships/oleObject" Target="embeddings/oleObject36.bin"/><Relationship Id="rId169" Type="http://schemas.openxmlformats.org/officeDocument/2006/relationships/oleObject" Target="embeddings/oleObject91.bin"/><Relationship Id="rId376" Type="http://schemas.openxmlformats.org/officeDocument/2006/relationships/image" Target="media/image162.wmf"/><Relationship Id="rId583" Type="http://schemas.openxmlformats.org/officeDocument/2006/relationships/oleObject" Target="embeddings/oleObject326.bin"/><Relationship Id="rId790" Type="http://schemas.openxmlformats.org/officeDocument/2006/relationships/image" Target="media/image345.wmf"/><Relationship Id="rId804" Type="http://schemas.openxmlformats.org/officeDocument/2006/relationships/image" Target="media/image352.wmf"/><Relationship Id="rId1227" Type="http://schemas.openxmlformats.org/officeDocument/2006/relationships/oleObject" Target="embeddings/oleObject768.bin"/><Relationship Id="rId1434" Type="http://schemas.openxmlformats.org/officeDocument/2006/relationships/oleObject" Target="embeddings/oleObject944.bin"/><Relationship Id="rId4" Type="http://schemas.microsoft.com/office/2007/relationships/stylesWithEffects" Target="stylesWithEffects.xml"/><Relationship Id="rId236" Type="http://schemas.openxmlformats.org/officeDocument/2006/relationships/image" Target="media/image96.wmf"/><Relationship Id="rId443" Type="http://schemas.openxmlformats.org/officeDocument/2006/relationships/image" Target="media/image193.wmf"/><Relationship Id="rId650" Type="http://schemas.openxmlformats.org/officeDocument/2006/relationships/oleObject" Target="embeddings/oleObject361.bin"/><Relationship Id="rId888" Type="http://schemas.openxmlformats.org/officeDocument/2006/relationships/image" Target="media/image389.wmf"/><Relationship Id="rId1073" Type="http://schemas.openxmlformats.org/officeDocument/2006/relationships/oleObject" Target="embeddings/oleObject615.bin"/><Relationship Id="rId1280" Type="http://schemas.openxmlformats.org/officeDocument/2006/relationships/oleObject" Target="embeddings/oleObject820.bin"/><Relationship Id="rId1501" Type="http://schemas.openxmlformats.org/officeDocument/2006/relationships/oleObject" Target="embeddings/oleObject1004.bin"/><Relationship Id="rId303" Type="http://schemas.openxmlformats.org/officeDocument/2006/relationships/oleObject" Target="embeddings/oleObject168.bin"/><Relationship Id="rId748" Type="http://schemas.openxmlformats.org/officeDocument/2006/relationships/image" Target="media/image324.wmf"/><Relationship Id="rId955" Type="http://schemas.openxmlformats.org/officeDocument/2006/relationships/oleObject" Target="embeddings/oleObject532.bin"/><Relationship Id="rId1140" Type="http://schemas.openxmlformats.org/officeDocument/2006/relationships/oleObject" Target="embeddings/oleObject682.bin"/><Relationship Id="rId1378" Type="http://schemas.openxmlformats.org/officeDocument/2006/relationships/oleObject" Target="embeddings/oleObject904.bin"/><Relationship Id="rId84" Type="http://schemas.openxmlformats.org/officeDocument/2006/relationships/image" Target="media/image35.wmf"/><Relationship Id="rId387" Type="http://schemas.openxmlformats.org/officeDocument/2006/relationships/oleObject" Target="embeddings/oleObject210.bin"/><Relationship Id="rId510" Type="http://schemas.openxmlformats.org/officeDocument/2006/relationships/image" Target="media/image220.wmf"/><Relationship Id="rId594" Type="http://schemas.openxmlformats.org/officeDocument/2006/relationships/oleObject" Target="embeddings/oleObject332.bin"/><Relationship Id="rId608" Type="http://schemas.openxmlformats.org/officeDocument/2006/relationships/image" Target="media/image259.wmf"/><Relationship Id="rId815" Type="http://schemas.openxmlformats.org/officeDocument/2006/relationships/oleObject" Target="embeddings/oleObject448.bin"/><Relationship Id="rId1238" Type="http://schemas.openxmlformats.org/officeDocument/2006/relationships/oleObject" Target="embeddings/oleObject779.bin"/><Relationship Id="rId1445" Type="http://schemas.openxmlformats.org/officeDocument/2006/relationships/image" Target="media/image483.jpeg"/><Relationship Id="rId247" Type="http://schemas.openxmlformats.org/officeDocument/2006/relationships/image" Target="media/image102.wmf"/><Relationship Id="rId899" Type="http://schemas.openxmlformats.org/officeDocument/2006/relationships/oleObject" Target="embeddings/oleObject497.bin"/><Relationship Id="rId1000" Type="http://schemas.openxmlformats.org/officeDocument/2006/relationships/oleObject" Target="embeddings/oleObject557.bin"/><Relationship Id="rId1084" Type="http://schemas.openxmlformats.org/officeDocument/2006/relationships/oleObject" Target="embeddings/oleObject626.bin"/><Relationship Id="rId1305" Type="http://schemas.openxmlformats.org/officeDocument/2006/relationships/oleObject" Target="embeddings/oleObject841.bin"/><Relationship Id="rId107" Type="http://schemas.openxmlformats.org/officeDocument/2006/relationships/oleObject" Target="embeddings/oleObject56.bin"/><Relationship Id="rId454" Type="http://schemas.openxmlformats.org/officeDocument/2006/relationships/oleObject" Target="embeddings/oleObject247.bin"/><Relationship Id="rId661" Type="http://schemas.openxmlformats.org/officeDocument/2006/relationships/image" Target="media/image285.wmf"/><Relationship Id="rId759" Type="http://schemas.openxmlformats.org/officeDocument/2006/relationships/oleObject" Target="embeddings/oleObject420.bin"/><Relationship Id="rId966" Type="http://schemas.openxmlformats.org/officeDocument/2006/relationships/image" Target="media/image419.wmf"/><Relationship Id="rId1291" Type="http://schemas.openxmlformats.org/officeDocument/2006/relationships/oleObject" Target="embeddings/oleObject829.bin"/><Relationship Id="rId1389" Type="http://schemas.openxmlformats.org/officeDocument/2006/relationships/oleObject" Target="embeddings/oleObject913.bin"/><Relationship Id="rId1512" Type="http://schemas.openxmlformats.org/officeDocument/2006/relationships/oleObject" Target="embeddings/oleObject1015.bin"/><Relationship Id="rId11" Type="http://schemas.openxmlformats.org/officeDocument/2006/relationships/image" Target="media/image2.wmf"/><Relationship Id="rId314" Type="http://schemas.openxmlformats.org/officeDocument/2006/relationships/image" Target="media/image132.wmf"/><Relationship Id="rId398" Type="http://schemas.openxmlformats.org/officeDocument/2006/relationships/oleObject" Target="embeddings/oleObject216.bin"/><Relationship Id="rId521" Type="http://schemas.openxmlformats.org/officeDocument/2006/relationships/image" Target="media/image225.wmf"/><Relationship Id="rId619" Type="http://schemas.openxmlformats.org/officeDocument/2006/relationships/image" Target="media/image264.wmf"/><Relationship Id="rId1151" Type="http://schemas.openxmlformats.org/officeDocument/2006/relationships/oleObject" Target="embeddings/oleObject693.bin"/><Relationship Id="rId1249" Type="http://schemas.openxmlformats.org/officeDocument/2006/relationships/oleObject" Target="embeddings/oleObject790.bin"/><Relationship Id="rId95" Type="http://schemas.openxmlformats.org/officeDocument/2006/relationships/image" Target="media/image38.wmf"/><Relationship Id="rId160" Type="http://schemas.openxmlformats.org/officeDocument/2006/relationships/image" Target="media/image66.wmf"/><Relationship Id="rId826" Type="http://schemas.openxmlformats.org/officeDocument/2006/relationships/image" Target="media/image363.wmf"/><Relationship Id="rId1011" Type="http://schemas.openxmlformats.org/officeDocument/2006/relationships/image" Target="media/image437.wmf"/><Relationship Id="rId1109" Type="http://schemas.openxmlformats.org/officeDocument/2006/relationships/oleObject" Target="embeddings/oleObject651.bin"/><Relationship Id="rId1456" Type="http://schemas.openxmlformats.org/officeDocument/2006/relationships/oleObject" Target="embeddings/oleObject959.bin"/><Relationship Id="rId258" Type="http://schemas.openxmlformats.org/officeDocument/2006/relationships/oleObject" Target="embeddings/oleObject142.bin"/><Relationship Id="rId465" Type="http://schemas.openxmlformats.org/officeDocument/2006/relationships/oleObject" Target="embeddings/oleObject255.bin"/><Relationship Id="rId672" Type="http://schemas.openxmlformats.org/officeDocument/2006/relationships/oleObject" Target="embeddings/oleObject372.bin"/><Relationship Id="rId1095" Type="http://schemas.openxmlformats.org/officeDocument/2006/relationships/oleObject" Target="embeddings/oleObject637.bin"/><Relationship Id="rId1316" Type="http://schemas.openxmlformats.org/officeDocument/2006/relationships/oleObject" Target="embeddings/oleObject851.bin"/><Relationship Id="rId1523" Type="http://schemas.openxmlformats.org/officeDocument/2006/relationships/oleObject" Target="embeddings/oleObject1026.bin"/><Relationship Id="rId22" Type="http://schemas.openxmlformats.org/officeDocument/2006/relationships/image" Target="media/image7.wmf"/><Relationship Id="rId118" Type="http://schemas.openxmlformats.org/officeDocument/2006/relationships/image" Target="media/image49.wmf"/><Relationship Id="rId325" Type="http://schemas.openxmlformats.org/officeDocument/2006/relationships/oleObject" Target="embeddings/oleObject178.bin"/><Relationship Id="rId532" Type="http://schemas.openxmlformats.org/officeDocument/2006/relationships/oleObject" Target="embeddings/oleObject292.bin"/><Relationship Id="rId977" Type="http://schemas.openxmlformats.org/officeDocument/2006/relationships/oleObject" Target="embeddings/oleObject543.bin"/><Relationship Id="rId1162" Type="http://schemas.openxmlformats.org/officeDocument/2006/relationships/oleObject" Target="embeddings/oleObject704.bin"/><Relationship Id="rId171" Type="http://schemas.openxmlformats.org/officeDocument/2006/relationships/image" Target="media/image70.wmf"/><Relationship Id="rId837" Type="http://schemas.openxmlformats.org/officeDocument/2006/relationships/oleObject" Target="embeddings/oleObject459.bin"/><Relationship Id="rId1022" Type="http://schemas.openxmlformats.org/officeDocument/2006/relationships/oleObject" Target="embeddings/oleObject572.bin"/><Relationship Id="rId1467" Type="http://schemas.openxmlformats.org/officeDocument/2006/relationships/oleObject" Target="embeddings/oleObject970.bin"/><Relationship Id="rId269" Type="http://schemas.openxmlformats.org/officeDocument/2006/relationships/image" Target="media/image112.wmf"/><Relationship Id="rId476" Type="http://schemas.openxmlformats.org/officeDocument/2006/relationships/image" Target="media/image204.wmf"/><Relationship Id="rId683" Type="http://schemas.openxmlformats.org/officeDocument/2006/relationships/image" Target="media/image296.wmf"/><Relationship Id="rId890" Type="http://schemas.openxmlformats.org/officeDocument/2006/relationships/oleObject" Target="embeddings/oleObject491.bin"/><Relationship Id="rId904" Type="http://schemas.openxmlformats.org/officeDocument/2006/relationships/oleObject" Target="embeddings/oleObject502.bin"/><Relationship Id="rId1327" Type="http://schemas.openxmlformats.org/officeDocument/2006/relationships/oleObject" Target="embeddings/oleObject860.bin"/><Relationship Id="rId1534" Type="http://schemas.openxmlformats.org/officeDocument/2006/relationships/oleObject" Target="embeddings/oleObject1037.bin"/><Relationship Id="rId33" Type="http://schemas.openxmlformats.org/officeDocument/2006/relationships/image" Target="media/image11.wmf"/><Relationship Id="rId129" Type="http://schemas.openxmlformats.org/officeDocument/2006/relationships/oleObject" Target="embeddings/oleObject68.bin"/><Relationship Id="rId336" Type="http://schemas.openxmlformats.org/officeDocument/2006/relationships/oleObject" Target="embeddings/oleObject184.bin"/><Relationship Id="rId543" Type="http://schemas.openxmlformats.org/officeDocument/2006/relationships/oleObject" Target="embeddings/oleObject299.bin"/><Relationship Id="rId988" Type="http://schemas.openxmlformats.org/officeDocument/2006/relationships/image" Target="media/image430.wmf"/><Relationship Id="rId1173" Type="http://schemas.openxmlformats.org/officeDocument/2006/relationships/oleObject" Target="embeddings/oleObject715.bin"/><Relationship Id="rId1380" Type="http://schemas.openxmlformats.org/officeDocument/2006/relationships/oleObject" Target="embeddings/oleObject906.bin"/><Relationship Id="rId182" Type="http://schemas.openxmlformats.org/officeDocument/2006/relationships/oleObject" Target="embeddings/oleObject100.bin"/><Relationship Id="rId403" Type="http://schemas.openxmlformats.org/officeDocument/2006/relationships/image" Target="media/image175.wmf"/><Relationship Id="rId750" Type="http://schemas.openxmlformats.org/officeDocument/2006/relationships/image" Target="media/image325.wmf"/><Relationship Id="rId848" Type="http://schemas.openxmlformats.org/officeDocument/2006/relationships/oleObject" Target="embeddings/oleObject465.bin"/><Relationship Id="rId1033" Type="http://schemas.openxmlformats.org/officeDocument/2006/relationships/oleObject" Target="embeddings/oleObject578.bin"/><Relationship Id="rId1478" Type="http://schemas.openxmlformats.org/officeDocument/2006/relationships/oleObject" Target="embeddings/oleObject981.bin"/><Relationship Id="rId487" Type="http://schemas.openxmlformats.org/officeDocument/2006/relationships/oleObject" Target="embeddings/oleObject268.bin"/><Relationship Id="rId610" Type="http://schemas.openxmlformats.org/officeDocument/2006/relationships/image" Target="media/image260.wmf"/><Relationship Id="rId694" Type="http://schemas.openxmlformats.org/officeDocument/2006/relationships/oleObject" Target="embeddings/oleObject383.bin"/><Relationship Id="rId708" Type="http://schemas.openxmlformats.org/officeDocument/2006/relationships/oleObject" Target="embeddings/oleObject392.bin"/><Relationship Id="rId915" Type="http://schemas.openxmlformats.org/officeDocument/2006/relationships/oleObject" Target="embeddings/oleObject511.bin"/><Relationship Id="rId1240" Type="http://schemas.openxmlformats.org/officeDocument/2006/relationships/oleObject" Target="embeddings/oleObject781.bin"/><Relationship Id="rId1338" Type="http://schemas.openxmlformats.org/officeDocument/2006/relationships/oleObject" Target="embeddings/oleObject870.bin"/><Relationship Id="rId1545" Type="http://schemas.openxmlformats.org/officeDocument/2006/relationships/oleObject" Target="embeddings/oleObject1048.bin"/><Relationship Id="rId347" Type="http://schemas.openxmlformats.org/officeDocument/2006/relationships/image" Target="media/image148.wmf"/><Relationship Id="rId999" Type="http://schemas.openxmlformats.org/officeDocument/2006/relationships/image" Target="media/image433.wmf"/><Relationship Id="rId1100" Type="http://schemas.openxmlformats.org/officeDocument/2006/relationships/oleObject" Target="embeddings/oleObject642.bin"/><Relationship Id="rId1184" Type="http://schemas.openxmlformats.org/officeDocument/2006/relationships/image" Target="media/image449.wmf"/><Relationship Id="rId1405" Type="http://schemas.openxmlformats.org/officeDocument/2006/relationships/oleObject" Target="embeddings/oleObject925.bin"/><Relationship Id="rId44" Type="http://schemas.openxmlformats.org/officeDocument/2006/relationships/image" Target="media/image16.wmf"/><Relationship Id="rId554" Type="http://schemas.openxmlformats.org/officeDocument/2006/relationships/image" Target="media/image237.wmf"/><Relationship Id="rId761" Type="http://schemas.openxmlformats.org/officeDocument/2006/relationships/oleObject" Target="embeddings/oleObject421.bin"/><Relationship Id="rId859" Type="http://schemas.openxmlformats.org/officeDocument/2006/relationships/oleObject" Target="embeddings/oleObject471.bin"/><Relationship Id="rId1391" Type="http://schemas.openxmlformats.org/officeDocument/2006/relationships/oleObject" Target="embeddings/oleObject915.bin"/><Relationship Id="rId1489" Type="http://schemas.openxmlformats.org/officeDocument/2006/relationships/oleObject" Target="embeddings/oleObject992.bin"/><Relationship Id="rId193" Type="http://schemas.openxmlformats.org/officeDocument/2006/relationships/image" Target="media/image78.wmf"/><Relationship Id="rId207" Type="http://schemas.openxmlformats.org/officeDocument/2006/relationships/image" Target="media/image84.wmf"/><Relationship Id="rId414" Type="http://schemas.openxmlformats.org/officeDocument/2006/relationships/image" Target="media/image180.wmf"/><Relationship Id="rId498" Type="http://schemas.openxmlformats.org/officeDocument/2006/relationships/image" Target="media/image215.wmf"/><Relationship Id="rId621" Type="http://schemas.openxmlformats.org/officeDocument/2006/relationships/image" Target="media/image265.wmf"/><Relationship Id="rId1044" Type="http://schemas.openxmlformats.org/officeDocument/2006/relationships/oleObject" Target="embeddings/oleObject586.bin"/><Relationship Id="rId1251" Type="http://schemas.openxmlformats.org/officeDocument/2006/relationships/oleObject" Target="embeddings/oleObject792.bin"/><Relationship Id="rId1349" Type="http://schemas.openxmlformats.org/officeDocument/2006/relationships/oleObject" Target="embeddings/oleObject879.bin"/><Relationship Id="rId260" Type="http://schemas.openxmlformats.org/officeDocument/2006/relationships/oleObject" Target="embeddings/oleObject143.bin"/><Relationship Id="rId719" Type="http://schemas.openxmlformats.org/officeDocument/2006/relationships/image" Target="media/image310.wmf"/><Relationship Id="rId926" Type="http://schemas.openxmlformats.org/officeDocument/2006/relationships/oleObject" Target="embeddings/oleObject517.bin"/><Relationship Id="rId1111" Type="http://schemas.openxmlformats.org/officeDocument/2006/relationships/oleObject" Target="embeddings/oleObject653.bin"/><Relationship Id="rId1556" Type="http://schemas.openxmlformats.org/officeDocument/2006/relationships/oleObject" Target="embeddings/oleObject1059.bin"/><Relationship Id="rId55" Type="http://schemas.openxmlformats.org/officeDocument/2006/relationships/oleObject" Target="embeddings/oleObject26.bin"/><Relationship Id="rId120" Type="http://schemas.openxmlformats.org/officeDocument/2006/relationships/image" Target="media/image50.wmf"/><Relationship Id="rId358" Type="http://schemas.openxmlformats.org/officeDocument/2006/relationships/oleObject" Target="embeddings/oleObject195.bin"/><Relationship Id="rId565" Type="http://schemas.openxmlformats.org/officeDocument/2006/relationships/oleObject" Target="embeddings/oleObject314.bin"/><Relationship Id="rId772" Type="http://schemas.openxmlformats.org/officeDocument/2006/relationships/image" Target="media/image336.wmf"/><Relationship Id="rId1195" Type="http://schemas.openxmlformats.org/officeDocument/2006/relationships/oleObject" Target="embeddings/oleObject736.bin"/><Relationship Id="rId1209" Type="http://schemas.openxmlformats.org/officeDocument/2006/relationships/oleObject" Target="embeddings/oleObject750.bin"/><Relationship Id="rId1416" Type="http://schemas.openxmlformats.org/officeDocument/2006/relationships/image" Target="media/image474.wmf"/><Relationship Id="rId218" Type="http://schemas.openxmlformats.org/officeDocument/2006/relationships/oleObject" Target="embeddings/oleObject120.bin"/><Relationship Id="rId425" Type="http://schemas.openxmlformats.org/officeDocument/2006/relationships/image" Target="media/image184.wmf"/><Relationship Id="rId632" Type="http://schemas.openxmlformats.org/officeDocument/2006/relationships/oleObject" Target="embeddings/oleObject352.bin"/><Relationship Id="rId1055" Type="http://schemas.openxmlformats.org/officeDocument/2006/relationships/oleObject" Target="embeddings/oleObject597.bin"/><Relationship Id="rId1262" Type="http://schemas.openxmlformats.org/officeDocument/2006/relationships/oleObject" Target="embeddings/oleObject803.bin"/><Relationship Id="rId271" Type="http://schemas.openxmlformats.org/officeDocument/2006/relationships/image" Target="media/image113.wmf"/><Relationship Id="rId937" Type="http://schemas.openxmlformats.org/officeDocument/2006/relationships/oleObject" Target="embeddings/oleObject523.bin"/><Relationship Id="rId1122" Type="http://schemas.openxmlformats.org/officeDocument/2006/relationships/oleObject" Target="embeddings/oleObject664.bin"/><Relationship Id="rId1567" Type="http://schemas.openxmlformats.org/officeDocument/2006/relationships/theme" Target="theme/theme1.xml"/><Relationship Id="rId66" Type="http://schemas.openxmlformats.org/officeDocument/2006/relationships/oleObject" Target="embeddings/oleObject32.bin"/><Relationship Id="rId131" Type="http://schemas.openxmlformats.org/officeDocument/2006/relationships/oleObject" Target="embeddings/oleObject69.bin"/><Relationship Id="rId369" Type="http://schemas.openxmlformats.org/officeDocument/2006/relationships/oleObject" Target="embeddings/oleObject201.bin"/><Relationship Id="rId576" Type="http://schemas.openxmlformats.org/officeDocument/2006/relationships/oleObject" Target="embeddings/oleObject322.bin"/><Relationship Id="rId783" Type="http://schemas.openxmlformats.org/officeDocument/2006/relationships/oleObject" Target="embeddings/oleObject432.bin"/><Relationship Id="rId990" Type="http://schemas.openxmlformats.org/officeDocument/2006/relationships/oleObject" Target="embeddings/oleObject550.bin"/><Relationship Id="rId1427" Type="http://schemas.openxmlformats.org/officeDocument/2006/relationships/image" Target="media/image478.wmf"/><Relationship Id="rId229" Type="http://schemas.openxmlformats.org/officeDocument/2006/relationships/image" Target="media/image94.wmf"/><Relationship Id="rId436" Type="http://schemas.openxmlformats.org/officeDocument/2006/relationships/oleObject" Target="embeddings/oleObject237.bin"/><Relationship Id="rId643" Type="http://schemas.openxmlformats.org/officeDocument/2006/relationships/image" Target="media/image276.wmf"/><Relationship Id="rId1066" Type="http://schemas.openxmlformats.org/officeDocument/2006/relationships/oleObject" Target="embeddings/oleObject608.bin"/><Relationship Id="rId1273" Type="http://schemas.openxmlformats.org/officeDocument/2006/relationships/oleObject" Target="embeddings/oleObject814.bin"/><Relationship Id="rId1480" Type="http://schemas.openxmlformats.org/officeDocument/2006/relationships/oleObject" Target="embeddings/oleObject983.bin"/><Relationship Id="rId850" Type="http://schemas.openxmlformats.org/officeDocument/2006/relationships/image" Target="media/image374.wmf"/><Relationship Id="rId948" Type="http://schemas.openxmlformats.org/officeDocument/2006/relationships/image" Target="media/image410.wmf"/><Relationship Id="rId1133" Type="http://schemas.openxmlformats.org/officeDocument/2006/relationships/oleObject" Target="embeddings/oleObject675.bin"/><Relationship Id="rId77" Type="http://schemas.openxmlformats.org/officeDocument/2006/relationships/oleObject" Target="embeddings/oleObject38.bin"/><Relationship Id="rId282" Type="http://schemas.openxmlformats.org/officeDocument/2006/relationships/oleObject" Target="embeddings/oleObject156.bin"/><Relationship Id="rId503" Type="http://schemas.openxmlformats.org/officeDocument/2006/relationships/image" Target="media/image216.wmf"/><Relationship Id="rId587" Type="http://schemas.openxmlformats.org/officeDocument/2006/relationships/image" Target="media/image249.wmf"/><Relationship Id="rId710" Type="http://schemas.openxmlformats.org/officeDocument/2006/relationships/oleObject" Target="embeddings/oleObject394.bin"/><Relationship Id="rId808" Type="http://schemas.openxmlformats.org/officeDocument/2006/relationships/image" Target="media/image354.wmf"/><Relationship Id="rId1340" Type="http://schemas.openxmlformats.org/officeDocument/2006/relationships/oleObject" Target="embeddings/oleObject871.bin"/><Relationship Id="rId1438" Type="http://schemas.openxmlformats.org/officeDocument/2006/relationships/oleObject" Target="embeddings/oleObject947.bin"/><Relationship Id="rId8" Type="http://schemas.openxmlformats.org/officeDocument/2006/relationships/endnotes" Target="endnotes.xml"/><Relationship Id="rId142" Type="http://schemas.openxmlformats.org/officeDocument/2006/relationships/image" Target="media/image57.wmf"/><Relationship Id="rId447" Type="http://schemas.openxmlformats.org/officeDocument/2006/relationships/image" Target="media/image195.wmf"/><Relationship Id="rId794" Type="http://schemas.openxmlformats.org/officeDocument/2006/relationships/image" Target="media/image347.wmf"/><Relationship Id="rId1077" Type="http://schemas.openxmlformats.org/officeDocument/2006/relationships/oleObject" Target="embeddings/oleObject619.bin"/><Relationship Id="rId1200" Type="http://schemas.openxmlformats.org/officeDocument/2006/relationships/oleObject" Target="embeddings/oleObject741.bin"/><Relationship Id="rId654" Type="http://schemas.openxmlformats.org/officeDocument/2006/relationships/oleObject" Target="embeddings/oleObject363.bin"/><Relationship Id="rId861" Type="http://schemas.openxmlformats.org/officeDocument/2006/relationships/oleObject" Target="embeddings/oleObject472.bin"/><Relationship Id="rId959" Type="http://schemas.openxmlformats.org/officeDocument/2006/relationships/oleObject" Target="embeddings/oleObject534.bin"/><Relationship Id="rId1284" Type="http://schemas.openxmlformats.org/officeDocument/2006/relationships/oleObject" Target="embeddings/oleObject823.bin"/><Relationship Id="rId1491" Type="http://schemas.openxmlformats.org/officeDocument/2006/relationships/oleObject" Target="embeddings/oleObject994.bin"/><Relationship Id="rId1505" Type="http://schemas.openxmlformats.org/officeDocument/2006/relationships/oleObject" Target="embeddings/oleObject1008.bin"/><Relationship Id="rId293" Type="http://schemas.openxmlformats.org/officeDocument/2006/relationships/oleObject" Target="embeddings/oleObject162.bin"/><Relationship Id="rId307" Type="http://schemas.openxmlformats.org/officeDocument/2006/relationships/oleObject" Target="embeddings/oleObject170.bin"/><Relationship Id="rId514" Type="http://schemas.openxmlformats.org/officeDocument/2006/relationships/image" Target="media/image222.wmf"/><Relationship Id="rId721" Type="http://schemas.openxmlformats.org/officeDocument/2006/relationships/image" Target="media/image311.wmf"/><Relationship Id="rId1144" Type="http://schemas.openxmlformats.org/officeDocument/2006/relationships/oleObject" Target="embeddings/oleObject686.bin"/><Relationship Id="rId1351" Type="http://schemas.openxmlformats.org/officeDocument/2006/relationships/oleObject" Target="embeddings/oleObject881.bin"/><Relationship Id="rId1449" Type="http://schemas.openxmlformats.org/officeDocument/2006/relationships/image" Target="media/image486.wmf"/><Relationship Id="rId88" Type="http://schemas.openxmlformats.org/officeDocument/2006/relationships/oleObject" Target="embeddings/oleObject44.bin"/><Relationship Id="rId153" Type="http://schemas.openxmlformats.org/officeDocument/2006/relationships/oleObject" Target="embeddings/oleObject82.bin"/><Relationship Id="rId360" Type="http://schemas.openxmlformats.org/officeDocument/2006/relationships/image" Target="media/image154.wmf"/><Relationship Id="rId598" Type="http://schemas.openxmlformats.org/officeDocument/2006/relationships/oleObject" Target="embeddings/oleObject334.bin"/><Relationship Id="rId819" Type="http://schemas.openxmlformats.org/officeDocument/2006/relationships/oleObject" Target="embeddings/oleObject450.bin"/><Relationship Id="rId1004" Type="http://schemas.openxmlformats.org/officeDocument/2006/relationships/oleObject" Target="embeddings/oleObject560.bin"/><Relationship Id="rId1211" Type="http://schemas.openxmlformats.org/officeDocument/2006/relationships/oleObject" Target="embeddings/oleObject752.bin"/><Relationship Id="rId220" Type="http://schemas.openxmlformats.org/officeDocument/2006/relationships/image" Target="media/image90.wmf"/><Relationship Id="rId458" Type="http://schemas.openxmlformats.org/officeDocument/2006/relationships/image" Target="media/image198.wmf"/><Relationship Id="rId665" Type="http://schemas.openxmlformats.org/officeDocument/2006/relationships/image" Target="media/image287.wmf"/><Relationship Id="rId872" Type="http://schemas.openxmlformats.org/officeDocument/2006/relationships/oleObject" Target="embeddings/oleObject478.bin"/><Relationship Id="rId1088" Type="http://schemas.openxmlformats.org/officeDocument/2006/relationships/oleObject" Target="embeddings/oleObject630.bin"/><Relationship Id="rId1295" Type="http://schemas.openxmlformats.org/officeDocument/2006/relationships/oleObject" Target="embeddings/oleObject833.bin"/><Relationship Id="rId1309" Type="http://schemas.openxmlformats.org/officeDocument/2006/relationships/oleObject" Target="embeddings/oleObject845.bin"/><Relationship Id="rId1516" Type="http://schemas.openxmlformats.org/officeDocument/2006/relationships/oleObject" Target="embeddings/oleObject1019.bin"/><Relationship Id="rId15" Type="http://schemas.openxmlformats.org/officeDocument/2006/relationships/oleObject" Target="embeddings/oleObject4.bin"/><Relationship Id="rId318" Type="http://schemas.openxmlformats.org/officeDocument/2006/relationships/image" Target="media/image134.wmf"/><Relationship Id="rId525" Type="http://schemas.openxmlformats.org/officeDocument/2006/relationships/image" Target="media/image227.wmf"/><Relationship Id="rId732" Type="http://schemas.openxmlformats.org/officeDocument/2006/relationships/image" Target="media/image316.wmf"/><Relationship Id="rId1155" Type="http://schemas.openxmlformats.org/officeDocument/2006/relationships/oleObject" Target="embeddings/oleObject697.bin"/><Relationship Id="rId1362" Type="http://schemas.openxmlformats.org/officeDocument/2006/relationships/oleObject" Target="embeddings/oleObject890.bin"/><Relationship Id="rId99" Type="http://schemas.openxmlformats.org/officeDocument/2006/relationships/image" Target="media/image40.wmf"/><Relationship Id="rId164" Type="http://schemas.openxmlformats.org/officeDocument/2006/relationships/image" Target="media/image68.wmf"/><Relationship Id="rId371" Type="http://schemas.openxmlformats.org/officeDocument/2006/relationships/oleObject" Target="embeddings/oleObject202.bin"/><Relationship Id="rId1015" Type="http://schemas.openxmlformats.org/officeDocument/2006/relationships/image" Target="media/image438.wmf"/><Relationship Id="rId1222" Type="http://schemas.openxmlformats.org/officeDocument/2006/relationships/oleObject" Target="embeddings/oleObject763.bin"/><Relationship Id="rId469" Type="http://schemas.openxmlformats.org/officeDocument/2006/relationships/oleObject" Target="embeddings/oleObject259.bin"/><Relationship Id="rId676" Type="http://schemas.openxmlformats.org/officeDocument/2006/relationships/oleObject" Target="embeddings/oleObject374.bin"/><Relationship Id="rId883" Type="http://schemas.openxmlformats.org/officeDocument/2006/relationships/oleObject" Target="embeddings/oleObject486.bin"/><Relationship Id="rId1099" Type="http://schemas.openxmlformats.org/officeDocument/2006/relationships/oleObject" Target="embeddings/oleObject641.bin"/><Relationship Id="rId1527" Type="http://schemas.openxmlformats.org/officeDocument/2006/relationships/oleObject" Target="embeddings/oleObject1030.bin"/><Relationship Id="rId26" Type="http://schemas.openxmlformats.org/officeDocument/2006/relationships/oleObject" Target="embeddings/oleObject10.bin"/><Relationship Id="rId231" Type="http://schemas.openxmlformats.org/officeDocument/2006/relationships/image" Target="media/image95.wmf"/><Relationship Id="rId329" Type="http://schemas.openxmlformats.org/officeDocument/2006/relationships/image" Target="media/image139.wmf"/><Relationship Id="rId536" Type="http://schemas.openxmlformats.org/officeDocument/2006/relationships/oleObject" Target="embeddings/oleObject294.bin"/><Relationship Id="rId1166" Type="http://schemas.openxmlformats.org/officeDocument/2006/relationships/oleObject" Target="embeddings/oleObject708.bin"/><Relationship Id="rId1373" Type="http://schemas.openxmlformats.org/officeDocument/2006/relationships/oleObject" Target="embeddings/oleObject900.bin"/><Relationship Id="rId175" Type="http://schemas.openxmlformats.org/officeDocument/2006/relationships/oleObject" Target="embeddings/oleObject94.bin"/><Relationship Id="rId743" Type="http://schemas.openxmlformats.org/officeDocument/2006/relationships/oleObject" Target="embeddings/oleObject412.bin"/><Relationship Id="rId950" Type="http://schemas.openxmlformats.org/officeDocument/2006/relationships/image" Target="media/image411.wmf"/><Relationship Id="rId1026" Type="http://schemas.openxmlformats.org/officeDocument/2006/relationships/image" Target="media/image442.wmf"/><Relationship Id="rId382" Type="http://schemas.openxmlformats.org/officeDocument/2006/relationships/image" Target="media/image165.wmf"/><Relationship Id="rId603" Type="http://schemas.openxmlformats.org/officeDocument/2006/relationships/image" Target="media/image257.wmf"/><Relationship Id="rId687" Type="http://schemas.openxmlformats.org/officeDocument/2006/relationships/image" Target="media/image298.wmf"/><Relationship Id="rId810" Type="http://schemas.openxmlformats.org/officeDocument/2006/relationships/image" Target="media/image355.wmf"/><Relationship Id="rId908" Type="http://schemas.openxmlformats.org/officeDocument/2006/relationships/image" Target="media/image394.wmf"/><Relationship Id="rId1233" Type="http://schemas.openxmlformats.org/officeDocument/2006/relationships/oleObject" Target="embeddings/oleObject774.bin"/><Relationship Id="rId1440" Type="http://schemas.openxmlformats.org/officeDocument/2006/relationships/oleObject" Target="embeddings/oleObject948.bin"/><Relationship Id="rId1538" Type="http://schemas.openxmlformats.org/officeDocument/2006/relationships/oleObject" Target="embeddings/oleObject1041.bin"/><Relationship Id="rId242" Type="http://schemas.openxmlformats.org/officeDocument/2006/relationships/image" Target="media/image99.wmf"/><Relationship Id="rId894" Type="http://schemas.openxmlformats.org/officeDocument/2006/relationships/oleObject" Target="embeddings/oleObject494.bin"/><Relationship Id="rId1177" Type="http://schemas.openxmlformats.org/officeDocument/2006/relationships/oleObject" Target="embeddings/oleObject719.bin"/><Relationship Id="rId1300" Type="http://schemas.openxmlformats.org/officeDocument/2006/relationships/oleObject" Target="embeddings/oleObject837.bin"/><Relationship Id="rId37" Type="http://schemas.openxmlformats.org/officeDocument/2006/relationships/oleObject" Target="embeddings/oleObject17.bin"/><Relationship Id="rId102" Type="http://schemas.openxmlformats.org/officeDocument/2006/relationships/oleObject" Target="embeddings/oleObject53.bin"/><Relationship Id="rId547" Type="http://schemas.openxmlformats.org/officeDocument/2006/relationships/oleObject" Target="embeddings/oleObject303.bin"/><Relationship Id="rId754" Type="http://schemas.openxmlformats.org/officeDocument/2006/relationships/image" Target="media/image327.wmf"/><Relationship Id="rId961" Type="http://schemas.openxmlformats.org/officeDocument/2006/relationships/oleObject" Target="embeddings/oleObject535.bin"/><Relationship Id="rId1384" Type="http://schemas.openxmlformats.org/officeDocument/2006/relationships/oleObject" Target="embeddings/oleObject909.bin"/><Relationship Id="rId90" Type="http://schemas.openxmlformats.org/officeDocument/2006/relationships/oleObject" Target="embeddings/oleObject46.bin"/><Relationship Id="rId186" Type="http://schemas.openxmlformats.org/officeDocument/2006/relationships/oleObject" Target="embeddings/oleObject102.bin"/><Relationship Id="rId393" Type="http://schemas.openxmlformats.org/officeDocument/2006/relationships/oleObject" Target="embeddings/oleObject213.bin"/><Relationship Id="rId407" Type="http://schemas.openxmlformats.org/officeDocument/2006/relationships/oleObject" Target="embeddings/oleObject221.bin"/><Relationship Id="rId614" Type="http://schemas.openxmlformats.org/officeDocument/2006/relationships/image" Target="media/image262.wmf"/><Relationship Id="rId821" Type="http://schemas.openxmlformats.org/officeDocument/2006/relationships/oleObject" Target="embeddings/oleObject451.bin"/><Relationship Id="rId1037" Type="http://schemas.openxmlformats.org/officeDocument/2006/relationships/oleObject" Target="embeddings/oleObject580.bin"/><Relationship Id="rId1244" Type="http://schemas.openxmlformats.org/officeDocument/2006/relationships/oleObject" Target="embeddings/oleObject785.bin"/><Relationship Id="rId1451" Type="http://schemas.openxmlformats.org/officeDocument/2006/relationships/image" Target="media/image487.wmf"/><Relationship Id="rId253" Type="http://schemas.openxmlformats.org/officeDocument/2006/relationships/image" Target="media/image105.wmf"/><Relationship Id="rId460" Type="http://schemas.openxmlformats.org/officeDocument/2006/relationships/oleObject" Target="embeddings/oleObject252.bin"/><Relationship Id="rId698" Type="http://schemas.openxmlformats.org/officeDocument/2006/relationships/oleObject" Target="embeddings/oleObject385.bin"/><Relationship Id="rId919" Type="http://schemas.openxmlformats.org/officeDocument/2006/relationships/image" Target="media/image396.wmf"/><Relationship Id="rId1090" Type="http://schemas.openxmlformats.org/officeDocument/2006/relationships/oleObject" Target="embeddings/oleObject632.bin"/><Relationship Id="rId1104" Type="http://schemas.openxmlformats.org/officeDocument/2006/relationships/oleObject" Target="embeddings/oleObject646.bin"/><Relationship Id="rId1311" Type="http://schemas.openxmlformats.org/officeDocument/2006/relationships/image" Target="media/image455.wmf"/><Relationship Id="rId1549" Type="http://schemas.openxmlformats.org/officeDocument/2006/relationships/oleObject" Target="embeddings/oleObject1052.bin"/><Relationship Id="rId48" Type="http://schemas.openxmlformats.org/officeDocument/2006/relationships/image" Target="media/image18.wmf"/><Relationship Id="rId113" Type="http://schemas.openxmlformats.org/officeDocument/2006/relationships/oleObject" Target="embeddings/oleObject59.bin"/><Relationship Id="rId320" Type="http://schemas.openxmlformats.org/officeDocument/2006/relationships/image" Target="media/image135.wmf"/><Relationship Id="rId558" Type="http://schemas.openxmlformats.org/officeDocument/2006/relationships/image" Target="media/image239.wmf"/><Relationship Id="rId765" Type="http://schemas.openxmlformats.org/officeDocument/2006/relationships/oleObject" Target="embeddings/oleObject423.bin"/><Relationship Id="rId972" Type="http://schemas.openxmlformats.org/officeDocument/2006/relationships/image" Target="media/image422.wmf"/><Relationship Id="rId1188" Type="http://schemas.openxmlformats.org/officeDocument/2006/relationships/oleObject" Target="embeddings/oleObject729.bin"/><Relationship Id="rId1395" Type="http://schemas.openxmlformats.org/officeDocument/2006/relationships/oleObject" Target="embeddings/oleObject918.bin"/><Relationship Id="rId1409" Type="http://schemas.openxmlformats.org/officeDocument/2006/relationships/oleObject" Target="embeddings/oleObject928.bin"/><Relationship Id="rId197" Type="http://schemas.openxmlformats.org/officeDocument/2006/relationships/image" Target="media/image79.wmf"/><Relationship Id="rId418" Type="http://schemas.openxmlformats.org/officeDocument/2006/relationships/oleObject" Target="embeddings/oleObject227.bin"/><Relationship Id="rId625" Type="http://schemas.openxmlformats.org/officeDocument/2006/relationships/image" Target="media/image267.wmf"/><Relationship Id="rId832" Type="http://schemas.openxmlformats.org/officeDocument/2006/relationships/image" Target="media/image366.wmf"/><Relationship Id="rId1048" Type="http://schemas.openxmlformats.org/officeDocument/2006/relationships/oleObject" Target="embeddings/oleObject590.bin"/><Relationship Id="rId1255" Type="http://schemas.openxmlformats.org/officeDocument/2006/relationships/oleObject" Target="embeddings/oleObject796.bin"/><Relationship Id="rId1462" Type="http://schemas.openxmlformats.org/officeDocument/2006/relationships/oleObject" Target="embeddings/oleObject965.bin"/><Relationship Id="rId264" Type="http://schemas.openxmlformats.org/officeDocument/2006/relationships/oleObject" Target="embeddings/oleObject145.bin"/><Relationship Id="rId471" Type="http://schemas.openxmlformats.org/officeDocument/2006/relationships/oleObject" Target="embeddings/oleObject260.bin"/><Relationship Id="rId1115" Type="http://schemas.openxmlformats.org/officeDocument/2006/relationships/oleObject" Target="embeddings/oleObject657.bin"/><Relationship Id="rId1322" Type="http://schemas.openxmlformats.org/officeDocument/2006/relationships/oleObject" Target="embeddings/oleObject856.bin"/><Relationship Id="rId59" Type="http://schemas.openxmlformats.org/officeDocument/2006/relationships/oleObject" Target="embeddings/oleObject28.bin"/><Relationship Id="rId124" Type="http://schemas.openxmlformats.org/officeDocument/2006/relationships/image" Target="media/image51.wmf"/><Relationship Id="rId569" Type="http://schemas.openxmlformats.org/officeDocument/2006/relationships/oleObject" Target="embeddings/oleObject317.bin"/><Relationship Id="rId776" Type="http://schemas.openxmlformats.org/officeDocument/2006/relationships/image" Target="media/image338.wmf"/><Relationship Id="rId983" Type="http://schemas.openxmlformats.org/officeDocument/2006/relationships/oleObject" Target="embeddings/oleObject546.bin"/><Relationship Id="rId1199" Type="http://schemas.openxmlformats.org/officeDocument/2006/relationships/oleObject" Target="embeddings/oleObject740.bin"/><Relationship Id="rId331" Type="http://schemas.openxmlformats.org/officeDocument/2006/relationships/image" Target="media/image140.wmf"/><Relationship Id="rId429" Type="http://schemas.openxmlformats.org/officeDocument/2006/relationships/image" Target="media/image186.wmf"/><Relationship Id="rId636" Type="http://schemas.openxmlformats.org/officeDocument/2006/relationships/oleObject" Target="embeddings/oleObject354.bin"/><Relationship Id="rId1059" Type="http://schemas.openxmlformats.org/officeDocument/2006/relationships/oleObject" Target="embeddings/oleObject601.bin"/><Relationship Id="rId1266" Type="http://schemas.openxmlformats.org/officeDocument/2006/relationships/oleObject" Target="embeddings/oleObject807.bin"/><Relationship Id="rId1473" Type="http://schemas.openxmlformats.org/officeDocument/2006/relationships/oleObject" Target="embeddings/oleObject976.bin"/><Relationship Id="rId843" Type="http://schemas.openxmlformats.org/officeDocument/2006/relationships/oleObject" Target="embeddings/oleObject462.bin"/><Relationship Id="rId1126" Type="http://schemas.openxmlformats.org/officeDocument/2006/relationships/oleObject" Target="embeddings/oleObject668.bin"/><Relationship Id="rId275" Type="http://schemas.openxmlformats.org/officeDocument/2006/relationships/oleObject" Target="embeddings/oleObject152.bin"/><Relationship Id="rId482" Type="http://schemas.openxmlformats.org/officeDocument/2006/relationships/image" Target="media/image207.wmf"/><Relationship Id="rId703" Type="http://schemas.openxmlformats.org/officeDocument/2006/relationships/image" Target="media/image305.wmf"/><Relationship Id="rId910" Type="http://schemas.openxmlformats.org/officeDocument/2006/relationships/oleObject" Target="embeddings/oleObject506.bin"/><Relationship Id="rId1333" Type="http://schemas.openxmlformats.org/officeDocument/2006/relationships/oleObject" Target="embeddings/oleObject865.bin"/><Relationship Id="rId1540" Type="http://schemas.openxmlformats.org/officeDocument/2006/relationships/oleObject" Target="embeddings/oleObject1043.bin"/><Relationship Id="rId135" Type="http://schemas.openxmlformats.org/officeDocument/2006/relationships/oleObject" Target="embeddings/oleObject72.bin"/><Relationship Id="rId342" Type="http://schemas.openxmlformats.org/officeDocument/2006/relationships/oleObject" Target="embeddings/oleObject187.bin"/><Relationship Id="rId787" Type="http://schemas.openxmlformats.org/officeDocument/2006/relationships/oleObject" Target="embeddings/oleObject434.bin"/><Relationship Id="rId994" Type="http://schemas.openxmlformats.org/officeDocument/2006/relationships/oleObject" Target="embeddings/oleObject554.bin"/><Relationship Id="rId1400" Type="http://schemas.openxmlformats.org/officeDocument/2006/relationships/oleObject" Target="embeddings/oleObject922.bin"/><Relationship Id="rId202" Type="http://schemas.openxmlformats.org/officeDocument/2006/relationships/oleObject" Target="embeddings/oleObject112.bin"/><Relationship Id="rId647" Type="http://schemas.openxmlformats.org/officeDocument/2006/relationships/image" Target="media/image278.wmf"/><Relationship Id="rId854" Type="http://schemas.openxmlformats.org/officeDocument/2006/relationships/image" Target="media/image376.wmf"/><Relationship Id="rId1277" Type="http://schemas.openxmlformats.org/officeDocument/2006/relationships/oleObject" Target="embeddings/oleObject817.bin"/><Relationship Id="rId1484" Type="http://schemas.openxmlformats.org/officeDocument/2006/relationships/oleObject" Target="embeddings/oleObject987.bin"/><Relationship Id="rId286" Type="http://schemas.openxmlformats.org/officeDocument/2006/relationships/oleObject" Target="embeddings/oleObject158.bin"/><Relationship Id="rId493" Type="http://schemas.openxmlformats.org/officeDocument/2006/relationships/oleObject" Target="embeddings/oleObject271.bin"/><Relationship Id="rId507" Type="http://schemas.openxmlformats.org/officeDocument/2006/relationships/image" Target="media/image218.wmf"/><Relationship Id="rId714" Type="http://schemas.openxmlformats.org/officeDocument/2006/relationships/oleObject" Target="embeddings/oleObject397.bin"/><Relationship Id="rId921" Type="http://schemas.openxmlformats.org/officeDocument/2006/relationships/image" Target="media/image397.wmf"/><Relationship Id="rId1137" Type="http://schemas.openxmlformats.org/officeDocument/2006/relationships/oleObject" Target="embeddings/oleObject679.bin"/><Relationship Id="rId1344" Type="http://schemas.openxmlformats.org/officeDocument/2006/relationships/oleObject" Target="embeddings/oleObject875.bin"/><Relationship Id="rId1551" Type="http://schemas.openxmlformats.org/officeDocument/2006/relationships/oleObject" Target="embeddings/oleObject1054.bin"/><Relationship Id="rId50" Type="http://schemas.openxmlformats.org/officeDocument/2006/relationships/image" Target="media/image19.wmf"/><Relationship Id="rId146" Type="http://schemas.openxmlformats.org/officeDocument/2006/relationships/image" Target="media/image59.wmf"/><Relationship Id="rId353" Type="http://schemas.openxmlformats.org/officeDocument/2006/relationships/image" Target="media/image151.wmf"/><Relationship Id="rId560" Type="http://schemas.openxmlformats.org/officeDocument/2006/relationships/image" Target="media/image240.wmf"/><Relationship Id="rId798" Type="http://schemas.openxmlformats.org/officeDocument/2006/relationships/image" Target="media/image349.wmf"/><Relationship Id="rId1190" Type="http://schemas.openxmlformats.org/officeDocument/2006/relationships/oleObject" Target="embeddings/oleObject731.bin"/><Relationship Id="rId1204" Type="http://schemas.openxmlformats.org/officeDocument/2006/relationships/oleObject" Target="embeddings/oleObject745.bin"/><Relationship Id="rId1411" Type="http://schemas.openxmlformats.org/officeDocument/2006/relationships/oleObject" Target="embeddings/oleObject930.bin"/><Relationship Id="rId213" Type="http://schemas.openxmlformats.org/officeDocument/2006/relationships/image" Target="media/image87.wmf"/><Relationship Id="rId420" Type="http://schemas.openxmlformats.org/officeDocument/2006/relationships/oleObject" Target="embeddings/oleObject229.bin"/><Relationship Id="rId658" Type="http://schemas.openxmlformats.org/officeDocument/2006/relationships/oleObject" Target="embeddings/oleObject365.bin"/><Relationship Id="rId865" Type="http://schemas.openxmlformats.org/officeDocument/2006/relationships/oleObject" Target="embeddings/oleObject474.bin"/><Relationship Id="rId1050" Type="http://schemas.openxmlformats.org/officeDocument/2006/relationships/oleObject" Target="embeddings/oleObject592.bin"/><Relationship Id="rId1288" Type="http://schemas.openxmlformats.org/officeDocument/2006/relationships/oleObject" Target="embeddings/oleObject827.bin"/><Relationship Id="rId1495" Type="http://schemas.openxmlformats.org/officeDocument/2006/relationships/oleObject" Target="embeddings/oleObject998.bin"/><Relationship Id="rId1509" Type="http://schemas.openxmlformats.org/officeDocument/2006/relationships/oleObject" Target="embeddings/oleObject1012.bin"/><Relationship Id="rId297" Type="http://schemas.openxmlformats.org/officeDocument/2006/relationships/image" Target="media/image124.wmf"/><Relationship Id="rId518" Type="http://schemas.openxmlformats.org/officeDocument/2006/relationships/oleObject" Target="embeddings/oleObject285.bin"/><Relationship Id="rId725" Type="http://schemas.openxmlformats.org/officeDocument/2006/relationships/image" Target="media/image313.wmf"/><Relationship Id="rId932" Type="http://schemas.openxmlformats.org/officeDocument/2006/relationships/image" Target="media/image402.wmf"/><Relationship Id="rId1148" Type="http://schemas.openxmlformats.org/officeDocument/2006/relationships/oleObject" Target="embeddings/oleObject690.bin"/><Relationship Id="rId1355" Type="http://schemas.openxmlformats.org/officeDocument/2006/relationships/oleObject" Target="embeddings/oleObject884.bin"/><Relationship Id="rId1562" Type="http://schemas.openxmlformats.org/officeDocument/2006/relationships/hyperlink" Target="mailto:info@nauka21vek.ru" TargetMode="External"/><Relationship Id="rId157" Type="http://schemas.openxmlformats.org/officeDocument/2006/relationships/oleObject" Target="embeddings/oleObject84.bin"/><Relationship Id="rId364" Type="http://schemas.openxmlformats.org/officeDocument/2006/relationships/image" Target="media/image156.wmf"/><Relationship Id="rId1008" Type="http://schemas.openxmlformats.org/officeDocument/2006/relationships/oleObject" Target="embeddings/oleObject563.bin"/><Relationship Id="rId1215" Type="http://schemas.openxmlformats.org/officeDocument/2006/relationships/oleObject" Target="embeddings/oleObject756.bin"/><Relationship Id="rId1422" Type="http://schemas.openxmlformats.org/officeDocument/2006/relationships/image" Target="media/image476.wmf"/><Relationship Id="rId61" Type="http://schemas.openxmlformats.org/officeDocument/2006/relationships/image" Target="media/image24.wmf"/><Relationship Id="rId571" Type="http://schemas.openxmlformats.org/officeDocument/2006/relationships/oleObject" Target="embeddings/oleObject319.bin"/><Relationship Id="rId669" Type="http://schemas.openxmlformats.org/officeDocument/2006/relationships/image" Target="media/image289.wmf"/><Relationship Id="rId876" Type="http://schemas.openxmlformats.org/officeDocument/2006/relationships/image" Target="media/image385.wmf"/><Relationship Id="rId1299" Type="http://schemas.openxmlformats.org/officeDocument/2006/relationships/oleObject" Target="embeddings/oleObject836.bin"/><Relationship Id="rId19" Type="http://schemas.openxmlformats.org/officeDocument/2006/relationships/oleObject" Target="embeddings/oleObject6.bin"/><Relationship Id="rId224" Type="http://schemas.openxmlformats.org/officeDocument/2006/relationships/image" Target="media/image92.jpeg"/><Relationship Id="rId431" Type="http://schemas.openxmlformats.org/officeDocument/2006/relationships/image" Target="media/image187.wmf"/><Relationship Id="rId529" Type="http://schemas.openxmlformats.org/officeDocument/2006/relationships/image" Target="media/image229.wmf"/><Relationship Id="rId736" Type="http://schemas.openxmlformats.org/officeDocument/2006/relationships/image" Target="media/image318.wmf"/><Relationship Id="rId1061" Type="http://schemas.openxmlformats.org/officeDocument/2006/relationships/oleObject" Target="embeddings/oleObject603.bin"/><Relationship Id="rId1159" Type="http://schemas.openxmlformats.org/officeDocument/2006/relationships/oleObject" Target="embeddings/oleObject701.bin"/><Relationship Id="rId1366" Type="http://schemas.openxmlformats.org/officeDocument/2006/relationships/oleObject" Target="embeddings/oleObject894.bin"/><Relationship Id="rId168" Type="http://schemas.openxmlformats.org/officeDocument/2006/relationships/oleObject" Target="embeddings/oleObject90.bin"/><Relationship Id="rId943" Type="http://schemas.openxmlformats.org/officeDocument/2006/relationships/oleObject" Target="embeddings/oleObject526.bin"/><Relationship Id="rId1019" Type="http://schemas.openxmlformats.org/officeDocument/2006/relationships/image" Target="media/image440.wmf"/><Relationship Id="rId72" Type="http://schemas.openxmlformats.org/officeDocument/2006/relationships/oleObject" Target="embeddings/oleObject35.bin"/><Relationship Id="rId375" Type="http://schemas.openxmlformats.org/officeDocument/2006/relationships/oleObject" Target="embeddings/oleObject204.bin"/><Relationship Id="rId582" Type="http://schemas.openxmlformats.org/officeDocument/2006/relationships/image" Target="media/image247.wmf"/><Relationship Id="rId803" Type="http://schemas.openxmlformats.org/officeDocument/2006/relationships/oleObject" Target="embeddings/oleObject442.bin"/><Relationship Id="rId1226" Type="http://schemas.openxmlformats.org/officeDocument/2006/relationships/oleObject" Target="embeddings/oleObject767.bin"/><Relationship Id="rId1433" Type="http://schemas.openxmlformats.org/officeDocument/2006/relationships/image" Target="media/image480.wmf"/><Relationship Id="rId3" Type="http://schemas.openxmlformats.org/officeDocument/2006/relationships/styles" Target="styles.xml"/><Relationship Id="rId235" Type="http://schemas.openxmlformats.org/officeDocument/2006/relationships/oleObject" Target="embeddings/oleObject131.bin"/><Relationship Id="rId442" Type="http://schemas.openxmlformats.org/officeDocument/2006/relationships/oleObject" Target="embeddings/oleObject240.bin"/><Relationship Id="rId887" Type="http://schemas.openxmlformats.org/officeDocument/2006/relationships/oleObject" Target="embeddings/oleObject489.bin"/><Relationship Id="rId1072" Type="http://schemas.openxmlformats.org/officeDocument/2006/relationships/oleObject" Target="embeddings/oleObject614.bin"/><Relationship Id="rId1500" Type="http://schemas.openxmlformats.org/officeDocument/2006/relationships/oleObject" Target="embeddings/oleObject1003.bin"/><Relationship Id="rId302" Type="http://schemas.openxmlformats.org/officeDocument/2006/relationships/image" Target="media/image126.wmf"/><Relationship Id="rId747" Type="http://schemas.openxmlformats.org/officeDocument/2006/relationships/oleObject" Target="embeddings/oleObject414.bin"/><Relationship Id="rId954" Type="http://schemas.openxmlformats.org/officeDocument/2006/relationships/image" Target="media/image413.wmf"/><Relationship Id="rId1377" Type="http://schemas.openxmlformats.org/officeDocument/2006/relationships/oleObject" Target="embeddings/oleObject903.bin"/><Relationship Id="rId83" Type="http://schemas.openxmlformats.org/officeDocument/2006/relationships/oleObject" Target="embeddings/oleObject41.bin"/><Relationship Id="rId179" Type="http://schemas.openxmlformats.org/officeDocument/2006/relationships/oleObject" Target="embeddings/oleObject97.bin"/><Relationship Id="rId386" Type="http://schemas.openxmlformats.org/officeDocument/2006/relationships/image" Target="media/image167.wmf"/><Relationship Id="rId593" Type="http://schemas.openxmlformats.org/officeDocument/2006/relationships/image" Target="media/image252.wmf"/><Relationship Id="rId607" Type="http://schemas.openxmlformats.org/officeDocument/2006/relationships/oleObject" Target="embeddings/oleObject339.bin"/><Relationship Id="rId814" Type="http://schemas.openxmlformats.org/officeDocument/2006/relationships/image" Target="media/image357.wmf"/><Relationship Id="rId1237" Type="http://schemas.openxmlformats.org/officeDocument/2006/relationships/oleObject" Target="embeddings/oleObject778.bin"/><Relationship Id="rId1444" Type="http://schemas.openxmlformats.org/officeDocument/2006/relationships/oleObject" Target="embeddings/oleObject952.bin"/><Relationship Id="rId246" Type="http://schemas.openxmlformats.org/officeDocument/2006/relationships/oleObject" Target="embeddings/oleObject136.bin"/><Relationship Id="rId453" Type="http://schemas.openxmlformats.org/officeDocument/2006/relationships/oleObject" Target="embeddings/oleObject246.bin"/><Relationship Id="rId660" Type="http://schemas.openxmlformats.org/officeDocument/2006/relationships/oleObject" Target="embeddings/oleObject366.bin"/><Relationship Id="rId898" Type="http://schemas.openxmlformats.org/officeDocument/2006/relationships/image" Target="media/image392.wmf"/><Relationship Id="rId1083" Type="http://schemas.openxmlformats.org/officeDocument/2006/relationships/oleObject" Target="embeddings/oleObject625.bin"/><Relationship Id="rId1290" Type="http://schemas.openxmlformats.org/officeDocument/2006/relationships/image" Target="media/image452.wmf"/><Relationship Id="rId1304" Type="http://schemas.openxmlformats.org/officeDocument/2006/relationships/image" Target="media/image454.wmf"/><Relationship Id="rId1511" Type="http://schemas.openxmlformats.org/officeDocument/2006/relationships/oleObject" Target="embeddings/oleObject1014.bin"/><Relationship Id="rId106" Type="http://schemas.openxmlformats.org/officeDocument/2006/relationships/image" Target="media/image43.wmf"/><Relationship Id="rId313" Type="http://schemas.openxmlformats.org/officeDocument/2006/relationships/oleObject" Target="embeddings/oleObject172.bin"/><Relationship Id="rId758" Type="http://schemas.openxmlformats.org/officeDocument/2006/relationships/image" Target="media/image329.wmf"/><Relationship Id="rId965" Type="http://schemas.openxmlformats.org/officeDocument/2006/relationships/oleObject" Target="embeddings/oleObject537.bin"/><Relationship Id="rId1150" Type="http://schemas.openxmlformats.org/officeDocument/2006/relationships/oleObject" Target="embeddings/oleObject692.bin"/><Relationship Id="rId1388" Type="http://schemas.openxmlformats.org/officeDocument/2006/relationships/image" Target="media/image466.wmf"/><Relationship Id="rId10" Type="http://schemas.openxmlformats.org/officeDocument/2006/relationships/oleObject" Target="embeddings/oleObject1.bin"/><Relationship Id="rId94" Type="http://schemas.openxmlformats.org/officeDocument/2006/relationships/oleObject" Target="embeddings/oleObject49.bin"/><Relationship Id="rId397" Type="http://schemas.openxmlformats.org/officeDocument/2006/relationships/image" Target="media/image172.wmf"/><Relationship Id="rId520" Type="http://schemas.openxmlformats.org/officeDocument/2006/relationships/oleObject" Target="embeddings/oleObject286.bin"/><Relationship Id="rId618" Type="http://schemas.openxmlformats.org/officeDocument/2006/relationships/oleObject" Target="embeddings/oleObject345.bin"/><Relationship Id="rId825" Type="http://schemas.openxmlformats.org/officeDocument/2006/relationships/oleObject" Target="embeddings/oleObject453.bin"/><Relationship Id="rId1248" Type="http://schemas.openxmlformats.org/officeDocument/2006/relationships/oleObject" Target="embeddings/oleObject789.bin"/><Relationship Id="rId1455" Type="http://schemas.openxmlformats.org/officeDocument/2006/relationships/oleObject" Target="embeddings/oleObject958.bin"/><Relationship Id="rId257" Type="http://schemas.openxmlformats.org/officeDocument/2006/relationships/image" Target="media/image107.wmf"/><Relationship Id="rId464" Type="http://schemas.openxmlformats.org/officeDocument/2006/relationships/oleObject" Target="embeddings/oleObject254.bin"/><Relationship Id="rId1010" Type="http://schemas.openxmlformats.org/officeDocument/2006/relationships/oleObject" Target="embeddings/oleObject564.bin"/><Relationship Id="rId1094" Type="http://schemas.openxmlformats.org/officeDocument/2006/relationships/oleObject" Target="embeddings/oleObject636.bin"/><Relationship Id="rId1108" Type="http://schemas.openxmlformats.org/officeDocument/2006/relationships/oleObject" Target="embeddings/oleObject650.bin"/><Relationship Id="rId1315" Type="http://schemas.openxmlformats.org/officeDocument/2006/relationships/oleObject" Target="embeddings/oleObject850.bin"/><Relationship Id="rId117" Type="http://schemas.openxmlformats.org/officeDocument/2006/relationships/oleObject" Target="embeddings/oleObject61.bin"/><Relationship Id="rId671" Type="http://schemas.openxmlformats.org/officeDocument/2006/relationships/image" Target="media/image290.wmf"/><Relationship Id="rId769" Type="http://schemas.openxmlformats.org/officeDocument/2006/relationships/oleObject" Target="embeddings/oleObject425.bin"/><Relationship Id="rId976" Type="http://schemas.openxmlformats.org/officeDocument/2006/relationships/image" Target="media/image424.wmf"/><Relationship Id="rId1399" Type="http://schemas.openxmlformats.org/officeDocument/2006/relationships/oleObject" Target="embeddings/oleObject921.bin"/><Relationship Id="rId324" Type="http://schemas.openxmlformats.org/officeDocument/2006/relationships/image" Target="media/image137.wmf"/><Relationship Id="rId531" Type="http://schemas.openxmlformats.org/officeDocument/2006/relationships/image" Target="media/image230.wmf"/><Relationship Id="rId629" Type="http://schemas.openxmlformats.org/officeDocument/2006/relationships/image" Target="media/image269.wmf"/><Relationship Id="rId1161" Type="http://schemas.openxmlformats.org/officeDocument/2006/relationships/oleObject" Target="embeddings/oleObject703.bin"/><Relationship Id="rId1259" Type="http://schemas.openxmlformats.org/officeDocument/2006/relationships/oleObject" Target="embeddings/oleObject800.bin"/><Relationship Id="rId1466" Type="http://schemas.openxmlformats.org/officeDocument/2006/relationships/oleObject" Target="embeddings/oleObject969.bin"/><Relationship Id="rId836" Type="http://schemas.openxmlformats.org/officeDocument/2006/relationships/image" Target="media/image368.wmf"/><Relationship Id="rId1021" Type="http://schemas.openxmlformats.org/officeDocument/2006/relationships/oleObject" Target="embeddings/oleObject571.bin"/><Relationship Id="rId1119" Type="http://schemas.openxmlformats.org/officeDocument/2006/relationships/oleObject" Target="embeddings/oleObject661.bin"/><Relationship Id="rId903" Type="http://schemas.openxmlformats.org/officeDocument/2006/relationships/oleObject" Target="embeddings/oleObject501.bin"/><Relationship Id="rId1326" Type="http://schemas.openxmlformats.org/officeDocument/2006/relationships/oleObject" Target="embeddings/oleObject859.bin"/><Relationship Id="rId1533" Type="http://schemas.openxmlformats.org/officeDocument/2006/relationships/oleObject" Target="embeddings/oleObject1036.bin"/><Relationship Id="rId32" Type="http://schemas.openxmlformats.org/officeDocument/2006/relationships/oleObject" Target="embeddings/oleObject14.bin"/><Relationship Id="rId181" Type="http://schemas.openxmlformats.org/officeDocument/2006/relationships/oleObject" Target="embeddings/oleObject9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74E4F3-06B4-4C36-AAE6-9C824C67A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63</Pages>
  <Words>19259</Words>
  <Characters>109780</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Аналитическая теория двухволновой физики протона</vt:lpstr>
    </vt:vector>
  </TitlesOfParts>
  <Company>Hewlett-Packard Company</Company>
  <LinksUpToDate>false</LinksUpToDate>
  <CharactersWithSpaces>128782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Аналитическая теория двухволновой физики протона</dc:title>
  <dc:creator>misa hp</dc:creator>
  <cp:lastModifiedBy>LENOVO</cp:lastModifiedBy>
  <cp:revision>17</cp:revision>
  <cp:lastPrinted>2017-08-03T12:50:00Z</cp:lastPrinted>
  <dcterms:created xsi:type="dcterms:W3CDTF">2017-07-27T08:56:00Z</dcterms:created>
  <dcterms:modified xsi:type="dcterms:W3CDTF">2017-08-04T12:18:00Z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